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80" w:leader="none"/>
          <w:tab w:val="left" w:pos="6096" w:leader="none"/>
        </w:tabs>
        <w:spacing w:before="288" w:after="288"/>
        <w:contextualSpacing/>
        <w:jc w:val="center"/>
        <w:rPr/>
      </w:pPr>
      <w:r>
        <w:rPr>
          <w:rFonts w:cs="Arial"/>
          <w:b/>
          <w:bCs/>
        </w:rPr>
        <w:t>РАСПИСАНИЕ КОНСУЛЬТАЦИЙ ПЕРЕД ЭКЗАМЕНАМИ КАФЕДРЫ ИГКМ</w:t>
      </w:r>
    </w:p>
    <w:tbl>
      <w:tblPr>
        <w:tblW w:w="10641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"/>
        <w:gridCol w:w="2125"/>
        <w:gridCol w:w="2633"/>
        <w:gridCol w:w="1308"/>
        <w:gridCol w:w="1076"/>
        <w:gridCol w:w="1223"/>
        <w:gridCol w:w="1740"/>
      </w:tblGrid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№ </w:t>
            </w:r>
            <w:r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Группа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Дисциплина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Дата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Время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Ауд-рия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ФИО, должность преподавателя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ИАГ 1к 41 bo 070304 ГРАДО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Начертательная геометрия и инженерная графика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Indexheading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Indexheading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532</w:t>
            </w:r>
            <w:r>
              <w:rPr>
                <w:rFonts w:cs="Arial"/>
                <w:sz w:val="20"/>
                <w:szCs w:val="20"/>
              </w:rPr>
              <w:t xml:space="preserve">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Турутина Т.Ф.,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ИАГ 1к 42 bo 070304 ГРАДО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Начертательная геометрия и инженерная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15.00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532 КМК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Турутина Т.Ф.,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ИАГ 1к 51 bo 070301 АРХ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Начертательная геометрия и инженерная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535 КМК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Фаткуллина А.А.,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ИАГ 1к 52 bo 070301 АРХ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Начертательная геометрия и инженерная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620 КМК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Фаткуллина А.А.,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ИАГ 1к 53 bo 070301 АРХ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Начертательная геометрия и инженерная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10:00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620 КМК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Фаткуллина А.А.,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ИАГ 1к 54 bo 070301 АРХ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Начертательная геометрия и инженерная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620 КМК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Фаткуллина А.А.,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ИАГ 1к 55 bo 070301 АРХ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Начертательная геометрия и инженерная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619 КМК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Фаткуллина А.А.,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ИАГ 1к 56 bo 070301 АРХ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Начертательная геометрия и инженерная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619 КМК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Фаткуллина А.А.,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ИАГ 1к 57 bo 070301 АРХ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Начертательная геометрия и инженерная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619 КМК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Фаткуллина А.А.,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ИАГ 1к 58 bo 070301 АРХ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Начертательная геометрия и инженерная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619 КМК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Фаткуллина А.А.,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ИАГ 1к 71 bo 070302 РиРАН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Начертательная геометрия и инженерная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620 КМК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Фаткуллина А.А.,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ИАГ 1к 81,83 bo 080301 АД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535 КМК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Турутина Т.Ф.,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1 bo 080301 ПГС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23.12.22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636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Иващенко А.В.,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2 bo 080301 ПГС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Arial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sz w:val="20"/>
                <w:szCs w:val="20"/>
                <w:lang w:val="ru-RU" w:eastAsia="ru-RU"/>
              </w:rPr>
              <w:t>214 УЛК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Игнатова Е.В.,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3 bo 080301 ПГС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535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Борисова А.Ю.,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4 bo 080301 ПГС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29.12.22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532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Сташевская Н.А.,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5 bo 080301 ПГС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29.12.22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532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Сташевская Н.А.,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6 bo 080301 ПГС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30.12.22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532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Иващенко А.В.,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7 bo 080301 ПГС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533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Борисова А.Ю.,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8 bo 080301 ПГС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13:10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629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Борисова А.Ю.,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9 bo 080301 ПГС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636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Борисова А.Ю.,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10 bo 080301 ПГС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543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Сташевская Н.А.,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11 bo 080301 ПГС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533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Борисова А.Ю.,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12 bo 080301 ПГС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Arial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sz w:val="20"/>
                <w:szCs w:val="20"/>
                <w:lang w:val="ru-RU" w:eastAsia="ru-RU"/>
              </w:rPr>
              <w:t>214 УЛК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Игнатова Е.В.,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13 bo 080301 ПГС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533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Борисова А.Ю.,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14 bo 080301 ПГС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543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Сташевская Н.А.,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15 bo 080301 ПГС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636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Борисова А.Ю.,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16,22 bo 080301 ПГС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29.12.22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532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Сташевская Н.А.,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17 bo 080301 ПГС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535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Борисова А.Ю.,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18 bo 080301 ПГС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533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Борисова А.Ю.,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19 bo 080301 ПГС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535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Борисова А.Ю.,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20 bo 080301 ПГС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636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Борисова А.Ю.,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31 bo 080301 ПиПСМиК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29.12.22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532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Сташевская Н.А.,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32 bo 080301 ПиПСМиК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533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Турутина Т.Ф.,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91 bo 080301 УвС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533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Турутина Т.Ф.,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92 bo 080301 УвС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533 КМК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Турутина Т.Ф.,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93,94 bo 080301 УвС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533 КМК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Турутина Т.Ф.,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1к 101 bo 080301 Сivil Eng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Engineering and computer graphics / 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22.12.22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16:20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636 КМК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Холин А.Н.,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2к 61 so 080501 ВЫСОТ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Технологии информационного моделирования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535 КМК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Федоров С.С.,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заведующий кафедрой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2к 62 so 080501 ВЫСОТ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Технологии информационного моделирования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535 КМК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Федоров С.С.,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заведующий кафедрой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ИПГС 2к 63 so 080501 ВЫСОТ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Технологии информационного моделирования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535 КМК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Федоров С.С.,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заведующий кафедрой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ИГЭС 1к 1 bo 080301 ГидроПС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532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Жилкина Т.А.,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ИГЭС 1к 2 bo 080301 ГидроПС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533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Борисова А.Ю.,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ИГЭС 1к 3 bo 080301 ГидроПС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206 УЛК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Турутина Т.Ф.,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ИГЭС 1к 4 bo 080301 ГеоПС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532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Жилкина Т.А.,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ИГЭС 1к 5 bo 080301 ГеоПС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532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Жилк</w:t>
            </w:r>
            <w:r>
              <w:rPr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на Т.А.,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ИГЭС 1к 6 bo 080301 ГеоПС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15:00.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532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Жилкина Т.А.,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ИГЭС 1к 7 bo 080301 ИСОЭ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53</w:t>
            </w:r>
            <w:r>
              <w:rPr>
                <w:rFonts w:cs="Arial"/>
                <w:sz w:val="20"/>
                <w:szCs w:val="20"/>
                <w:lang w:val="en-US"/>
              </w:rPr>
              <w:t>2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Турутин Б.Б.,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ИГЭС 1к 8 bo 080301 ИСОЭ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535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Борисова А.Ю.,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ИГЭС 1к 34 bo 270301 CиМ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27.12.22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532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Жилкина Т.А.,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ИГЭС 1к 37 bo 200301 ПБ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532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Жилкина Т.А.,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ИГЭС 1к 38 bo 200301 ПБ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532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Жилкина Т.А.,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ИГЭС 2к 9 so 080501 СГСПО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Технологии информационного моделирования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535 КМК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Федоров С.С.,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заведующий кафедрой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ИГЭС 2к 11 so 080501 СПС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Технологии информационного моделирования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23.12.22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535 КМК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Федоров С.С.,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заведующий кафедрой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ИГЭС 2к 13 so 080501 ССТиАЭ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Технологии информационного моделирования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23.12.22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535 КМК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Федоров С.С.,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заведующий кафедрой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ИИЭСМ 1к 10 bo 080301 ВиВ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636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Турутина Т.Ф.,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ИИЭСМ 1к 11 bo 080301 ВиВ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636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Турутина Т.Ф.,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ИИЭСМ 1к 12 bo 080301 ВиВ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29.12.22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636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Иващенко А.В.,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ИИЭСМ 1к 13 bo 080301 ВиВ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29.12.22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636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Иващенко А.В.,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ИИЭСМ 1к 14 bo 080301 ВиВ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636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Турутина Т.Ф.,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ИИЭСМ 1к 15 bo 080301 ТГВ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28.12.22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08:</w:t>
            </w:r>
            <w:r>
              <w:rPr>
                <w:rFonts w:cs="Arial"/>
                <w:sz w:val="20"/>
                <w:szCs w:val="20"/>
                <w:lang w:val="en-US"/>
              </w:rPr>
              <w:t>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636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Иващенко А.В.,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ИИЭСМ 1к 16 bo 080301 ТГВ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533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Борисова А.Ю.,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ИИЭСМ 1к 17 bo 080301 ТГВ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535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Турутин Б.Б.,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ИИЭСМ 1к 18 bo 080301 ТГВ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27.12.22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636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Иващенко А.В.,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ИИЭСМ 1к 19 bo 080301 ТГВ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27.12.22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636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Иващенко А.В.,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ИИЭСМ 1к 20 bo 080301 ТЭОЖКХ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27.12.22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636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Иващенко А.В.,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ИИЭСМ 1к 21, 25 bo 080301 ТЭОЖКХ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28.12.22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636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Иващенко А.В.,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ИИЭСМ 1к 23 bo 080301 ГСХ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28.12.22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636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Иващенко А.В.,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ИИЭСМ 1к 24 bo 080301 ГСХ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23.12.22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636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Иващенко А.В.,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ИИЭСМ 1к 30 bo 150304 ЦиАТП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26.12.22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532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Иващенко А.В.,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ИИЭСМ 1к 40 so 230501 ПТСДСиО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29.12.22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636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Иващенко А.В.,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ИИЭСМ 1к 41 so 230501 ПТСДСиО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30.12.22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08:</w:t>
            </w:r>
            <w:r>
              <w:rPr>
                <w:rFonts w:cs="Arial"/>
                <w:sz w:val="20"/>
                <w:szCs w:val="20"/>
                <w:lang w:val="en-US"/>
              </w:rPr>
              <w:t>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532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Иващенко А.В.,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ИЦТМС 1к 1, 316 bo 090302 ИСиТвС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533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Турутина Т.Ф.,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ИЦТМС 1к 2 bo 090302 ИСиТвС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26.12.22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532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Иващенко А.В.,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ИЦТМС 1к 3 bo 090302 ИСиТвС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53</w:t>
            </w:r>
            <w:r>
              <w:rPr>
                <w:rFonts w:cs="Arial"/>
                <w:sz w:val="20"/>
                <w:szCs w:val="20"/>
                <w:lang w:val="en-US"/>
              </w:rPr>
              <w:t>2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Турутин Б.Б.,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ИЦТМС 1к 4 bo 090302 ИСиТвС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53</w:t>
            </w:r>
            <w:r>
              <w:rPr>
                <w:rFonts w:cs="Arial"/>
                <w:sz w:val="20"/>
                <w:szCs w:val="20"/>
                <w:lang w:val="en-US"/>
              </w:rPr>
              <w:t>2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Турутина Т.Ф.,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ИЦТМС 1к 5 bo 090302 ИСиТвС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636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Турутина Т.Ф.,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ИЦТМС 1к 101 bo 010304 ЦПиМ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18:30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636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270" w:leader="none"/>
              </w:tabs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Турутина Т.Ф.,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0" w:leader="none"/>
              </w:tabs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ИЦТМС 1к 102, 103 bo 010304 ЦПиМ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533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Турутин Б.Б.,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ИЭУКСН 1к 9 bo 080301 ЭУН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53</w:t>
            </w:r>
            <w:r>
              <w:rPr>
                <w:rFonts w:cs="Arial"/>
                <w:sz w:val="20"/>
                <w:szCs w:val="20"/>
                <w:lang w:val="en-US"/>
              </w:rPr>
              <w:t>5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Турутин Б.Б.,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ИЭУКСН 1к 10, 11 bo 080301 ЭУН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10:10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636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Игнатова Е.В.,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ИЭУКСН 1к 22 bo 380310 ЖХиКИ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636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Турутин Б.Б.,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ИЭУКСН 1к 24 bo 080301 СИвН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636 КМК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Турутин Б.Б.,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  <w:tr>
        <w:trPr/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6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ИЭУКСН 1к 25 bo 080301 СИвН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val="en-US" w:eastAsia="ru-RU"/>
              </w:rPr>
              <w:t>4</w:t>
            </w:r>
            <w:r>
              <w:rPr>
                <w:rFonts w:cs="Arial"/>
                <w:sz w:val="20"/>
                <w:szCs w:val="20"/>
              </w:rPr>
              <w:t>.01.23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val="en-US" w:eastAsia="ru-RU"/>
              </w:rPr>
              <w:t>4</w:t>
            </w:r>
            <w:r>
              <w:rPr>
                <w:rFonts w:cs="Arial"/>
                <w:sz w:val="20"/>
                <w:szCs w:val="20"/>
              </w:rPr>
              <w:t>:00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/>
              </w:rPr>
              <w:t xml:space="preserve">214 </w:t>
            </w:r>
            <w:r>
              <w:rPr>
                <w:rFonts w:eastAsia="Times New Roman" w:cs="Arial"/>
                <w:sz w:val="20"/>
                <w:szCs w:val="20"/>
                <w:lang w:val="ru-RU" w:eastAsia="ru-RU"/>
              </w:rPr>
              <w:t>УЛК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Игнатова Е.В.,</w:t>
            </w:r>
          </w:p>
          <w:p>
            <w:pPr>
              <w:pStyle w:val="Normal"/>
              <w:widowControl w:val="false"/>
              <w:spacing w:lineRule="auto" w:line="25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доцент</w:t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/>
      </w:r>
    </w:p>
    <w:sectPr>
      <w:type w:val="nextPage"/>
      <w:pgSz w:w="11906" w:h="16838"/>
      <w:pgMar w:left="1134" w:right="850" w:gutter="0" w:header="0" w:top="568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1ab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353e3"/>
    <w:rPr>
      <w:rFonts w:ascii="Tahoma" w:hAnsi="Tahoma" w:eastAsia="Times New Roman" w:cs="Tahoma"/>
      <w:sz w:val="16"/>
      <w:szCs w:val="16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4227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c353e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B8B5-42C7-4CB1-BE1A-C3CFA39E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LibreOffice/7.2.0.4$Windows_X86_64 LibreOffice_project/9a9c6381e3f7a62afc1329bd359cc48accb6435b</Application>
  <AppVersion>15.0000</AppVersion>
  <Pages>3</Pages>
  <Words>1539</Words>
  <Characters>8006</Characters>
  <CharactersWithSpaces>8865</CharactersWithSpaces>
  <Paragraphs>680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2022-12-16T13:05:00Z</dcterms:created>
  <dc:creator>Петрова Елизавета Олеговна</dc:creator>
  <dc:description/>
  <dc:language>ru-RU</dc:language>
  <cp:lastModifiedBy/>
  <cp:lastPrinted>2022-12-16T12:49:00Z</cp:lastPrinted>
  <dcterms:modified xsi:type="dcterms:W3CDTF">2023-01-09T14:56:12Z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