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A95C" w14:textId="4E8FB26B" w:rsidR="007D2073" w:rsidRDefault="00A1752C" w:rsidP="007D2073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2C17">
        <w:rPr>
          <w:rFonts w:ascii="Arial" w:hAnsi="Arial" w:cs="Arial"/>
          <w:sz w:val="28"/>
          <w:szCs w:val="28"/>
        </w:rPr>
        <w:t xml:space="preserve">Кривых </w:t>
      </w:r>
      <w:r w:rsidR="00BC79A0" w:rsidRPr="00992C17">
        <w:rPr>
          <w:rFonts w:ascii="Arial" w:hAnsi="Arial" w:cs="Arial"/>
          <w:sz w:val="28"/>
          <w:szCs w:val="28"/>
        </w:rPr>
        <w:t>Елена Георгиевна</w:t>
      </w:r>
      <w:r w:rsidR="007D2073" w:rsidRPr="00992C17">
        <w:rPr>
          <w:rFonts w:ascii="Arial" w:hAnsi="Arial" w:cs="Arial"/>
          <w:sz w:val="28"/>
          <w:szCs w:val="28"/>
        </w:rPr>
        <w:t xml:space="preserve"> </w:t>
      </w:r>
      <w:r w:rsidR="007D2073" w:rsidRPr="00992C17">
        <w:rPr>
          <w:rFonts w:ascii="Arial" w:eastAsia="Times New Roman" w:hAnsi="Arial" w:cs="Arial"/>
          <w:sz w:val="28"/>
          <w:szCs w:val="28"/>
          <w:lang w:eastAsia="ru-RU"/>
        </w:rPr>
        <w:t>закончила философский факультет МГУ им. М.В.Ломоносова, кандидат философских наук, доцент.</w:t>
      </w:r>
    </w:p>
    <w:p w14:paraId="7CC1FACE" w14:textId="77777777" w:rsidR="004C43D8" w:rsidRPr="00992C17" w:rsidRDefault="004C43D8" w:rsidP="004C43D8">
      <w:pPr>
        <w:rPr>
          <w:rFonts w:ascii="Arial" w:hAnsi="Arial" w:cs="Arial"/>
          <w:sz w:val="28"/>
          <w:szCs w:val="28"/>
        </w:rPr>
      </w:pPr>
      <w:hyperlink r:id="rId5" w:history="1">
        <w:r w:rsidRPr="00992C17">
          <w:rPr>
            <w:rStyle w:val="a3"/>
            <w:rFonts w:ascii="Arial" w:hAnsi="Arial" w:cs="Arial"/>
            <w:sz w:val="28"/>
            <w:szCs w:val="28"/>
            <w:lang w:val="en-US"/>
          </w:rPr>
          <w:t>KrivyhEG</w:t>
        </w:r>
        <w:r w:rsidRPr="00992C17">
          <w:rPr>
            <w:rStyle w:val="a3"/>
            <w:rFonts w:ascii="Arial" w:hAnsi="Arial" w:cs="Arial"/>
            <w:sz w:val="28"/>
            <w:szCs w:val="28"/>
          </w:rPr>
          <w:t>@mgsu.ru</w:t>
        </w:r>
      </w:hyperlink>
    </w:p>
    <w:p w14:paraId="79BC9F4A" w14:textId="77777777" w:rsidR="004C43D8" w:rsidRPr="00992C17" w:rsidRDefault="004C43D8" w:rsidP="007D2073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51F2658" w14:textId="77777777" w:rsidR="005F5E95" w:rsidRPr="00992C17" w:rsidRDefault="007D2073" w:rsidP="007D2073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2C17">
        <w:rPr>
          <w:rFonts w:ascii="Arial" w:hAnsi="Arial" w:cs="Arial"/>
          <w:sz w:val="28"/>
          <w:szCs w:val="28"/>
        </w:rPr>
        <w:t xml:space="preserve">В </w:t>
      </w:r>
      <w:r w:rsidR="00BC79A0" w:rsidRPr="00992C17">
        <w:rPr>
          <w:rFonts w:ascii="Arial" w:eastAsia="Times New Roman" w:hAnsi="Arial" w:cs="Arial"/>
          <w:sz w:val="28"/>
          <w:szCs w:val="28"/>
          <w:lang w:eastAsia="ru-RU"/>
        </w:rPr>
        <w:t>МИСИ - МГСУ работает с 1974 г., с 1999 по 2014 гг. - зав. кафедрой философии.</w:t>
      </w:r>
      <w:r w:rsidR="002D004E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Автор более 80 учебно-ме</w:t>
      </w:r>
      <w:r w:rsidR="00A1752C" w:rsidRPr="00992C17">
        <w:rPr>
          <w:rFonts w:ascii="Arial" w:eastAsia="Times New Roman" w:hAnsi="Arial" w:cs="Arial"/>
          <w:sz w:val="28"/>
          <w:szCs w:val="28"/>
          <w:lang w:eastAsia="ru-RU"/>
        </w:rPr>
        <w:t>тодических и научных публикаций. В</w:t>
      </w:r>
      <w:r w:rsidR="002D004E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составе авторских коллективов </w:t>
      </w:r>
      <w:r w:rsidR="00A1752C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подготовила ряд </w:t>
      </w:r>
      <w:r w:rsidR="002D4A83" w:rsidRPr="00992C17">
        <w:rPr>
          <w:rFonts w:ascii="Arial" w:eastAsia="Times New Roman" w:hAnsi="Arial" w:cs="Arial"/>
          <w:sz w:val="28"/>
          <w:szCs w:val="28"/>
          <w:lang w:eastAsia="ru-RU"/>
        </w:rPr>
        <w:t>учебных пособий, учебник по философии, научную монографию</w:t>
      </w:r>
      <w:r w:rsidR="002D004E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по философским и социокультурным проблемам города. </w:t>
      </w:r>
    </w:p>
    <w:p w14:paraId="6EC12FE5" w14:textId="5E4DAE28" w:rsidR="002D004E" w:rsidRPr="00992C17" w:rsidRDefault="002D004E" w:rsidP="007D2073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Область научных интересов – философия культуры, философия науки, </w:t>
      </w:r>
      <w:r w:rsidR="00A1752C" w:rsidRPr="00992C17">
        <w:rPr>
          <w:rFonts w:ascii="Arial" w:eastAsia="Times New Roman" w:hAnsi="Arial" w:cs="Arial"/>
          <w:sz w:val="28"/>
          <w:szCs w:val="28"/>
          <w:lang w:eastAsia="ru-RU"/>
        </w:rPr>
        <w:t>философские аспекты урбанистики, философия образования.</w:t>
      </w:r>
    </w:p>
    <w:p w14:paraId="04575F9A" w14:textId="77777777" w:rsidR="00A1752C" w:rsidRPr="00992C17" w:rsidRDefault="00A1752C" w:rsidP="007D2073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Активный член Российского философского общества, </w:t>
      </w:r>
      <w:r w:rsidR="006E7F00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входит в </w:t>
      </w:r>
      <w:r w:rsidRPr="00992C17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="00571C95" w:rsidRPr="00992C17">
        <w:rPr>
          <w:rFonts w:ascii="Arial" w:eastAsia="Times New Roman" w:hAnsi="Arial" w:cs="Arial"/>
          <w:sz w:val="28"/>
          <w:szCs w:val="28"/>
          <w:lang w:eastAsia="ru-RU"/>
        </w:rPr>
        <w:t>юро Московского отделения РФО. В составе группы российских философов у</w:t>
      </w:r>
      <w:r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частвовала </w:t>
      </w:r>
      <w:proofErr w:type="gramStart"/>
      <w:r w:rsidRPr="00992C17">
        <w:rPr>
          <w:rFonts w:ascii="Arial" w:eastAsia="Times New Roman" w:hAnsi="Arial" w:cs="Arial"/>
          <w:sz w:val="28"/>
          <w:szCs w:val="28"/>
          <w:lang w:eastAsia="ru-RU"/>
        </w:rPr>
        <w:t>в  работе</w:t>
      </w:r>
      <w:proofErr w:type="gramEnd"/>
      <w:r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92C17">
        <w:rPr>
          <w:rFonts w:ascii="Arial" w:eastAsia="Times New Roman" w:hAnsi="Arial" w:cs="Arial"/>
          <w:sz w:val="28"/>
          <w:szCs w:val="28"/>
          <w:lang w:val="en-US" w:eastAsia="ru-RU"/>
        </w:rPr>
        <w:t>XXII</w:t>
      </w:r>
      <w:r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Pr="00992C17">
        <w:rPr>
          <w:rFonts w:ascii="Arial" w:eastAsia="Times New Roman" w:hAnsi="Arial" w:cs="Arial"/>
          <w:sz w:val="28"/>
          <w:szCs w:val="28"/>
          <w:lang w:val="en-US" w:eastAsia="ru-RU"/>
        </w:rPr>
        <w:t>XXIII</w:t>
      </w:r>
      <w:r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 Международных философских конгрессов в Сеуле и Афинах</w:t>
      </w:r>
      <w:r w:rsidR="00571C95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(2008 и 2013 </w:t>
      </w:r>
      <w:proofErr w:type="spellStart"/>
      <w:r w:rsidR="00571C95" w:rsidRPr="00992C17">
        <w:rPr>
          <w:rFonts w:ascii="Arial" w:eastAsia="Times New Roman" w:hAnsi="Arial" w:cs="Arial"/>
          <w:sz w:val="28"/>
          <w:szCs w:val="28"/>
          <w:lang w:eastAsia="ru-RU"/>
        </w:rPr>
        <w:t>гг</w:t>
      </w:r>
      <w:proofErr w:type="spellEnd"/>
      <w:r w:rsidR="00571C95" w:rsidRPr="00992C17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571C95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В 2016-2018 гг. участвовала в грантовых исследованиях </w:t>
      </w:r>
      <w:r w:rsidR="006E7F00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международного образовательного проекта </w:t>
      </w:r>
      <w:r w:rsidR="006E7F00" w:rsidRPr="00992C17">
        <w:rPr>
          <w:rFonts w:ascii="Arial" w:eastAsia="Times New Roman" w:hAnsi="Arial" w:cs="Arial"/>
          <w:sz w:val="28"/>
          <w:szCs w:val="28"/>
          <w:lang w:val="en-US" w:eastAsia="ru-RU"/>
        </w:rPr>
        <w:t>Erasmus</w:t>
      </w:r>
      <w:r w:rsidR="006E7F00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+ </w:t>
      </w:r>
      <w:r w:rsidR="006E7F00" w:rsidRPr="00992C17">
        <w:rPr>
          <w:rFonts w:ascii="Arial" w:eastAsia="Times New Roman" w:hAnsi="Arial" w:cs="Arial"/>
          <w:sz w:val="28"/>
          <w:szCs w:val="28"/>
          <w:lang w:val="en-US" w:eastAsia="ru-RU"/>
        </w:rPr>
        <w:t>Jean</w:t>
      </w:r>
      <w:r w:rsidR="006E7F00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E7F00" w:rsidRPr="00992C17">
        <w:rPr>
          <w:rFonts w:ascii="Arial" w:eastAsia="Times New Roman" w:hAnsi="Arial" w:cs="Arial"/>
          <w:sz w:val="28"/>
          <w:szCs w:val="28"/>
          <w:lang w:val="en-US" w:eastAsia="ru-RU"/>
        </w:rPr>
        <w:t>Monnet</w:t>
      </w:r>
      <w:r w:rsidR="006E7F00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E7F00" w:rsidRPr="00992C17">
        <w:rPr>
          <w:rFonts w:ascii="Arial" w:eastAsia="Times New Roman" w:hAnsi="Arial" w:cs="Arial"/>
          <w:sz w:val="28"/>
          <w:szCs w:val="28"/>
          <w:lang w:val="en-US" w:eastAsia="ru-RU"/>
        </w:rPr>
        <w:t>Project</w:t>
      </w:r>
      <w:r w:rsidR="006E7F00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совместно с преподавателями кафедры</w:t>
      </w:r>
      <w:r w:rsidR="002D4A83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СППК МГСУ.</w:t>
      </w:r>
    </w:p>
    <w:p w14:paraId="26FB50B8" w14:textId="77777777" w:rsidR="00526260" w:rsidRPr="00992C17" w:rsidRDefault="002D4A83" w:rsidP="007D2073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116856756"/>
      <w:r w:rsidRPr="00992C17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526260" w:rsidRPr="00992C17">
        <w:rPr>
          <w:rFonts w:ascii="Arial" w:eastAsia="Times New Roman" w:hAnsi="Arial" w:cs="Arial"/>
          <w:sz w:val="28"/>
          <w:szCs w:val="28"/>
          <w:lang w:eastAsia="ru-RU"/>
        </w:rPr>
        <w:t>вляется руководителем ст</w:t>
      </w:r>
      <w:r w:rsidR="00A1752C" w:rsidRPr="00992C17">
        <w:rPr>
          <w:rFonts w:ascii="Arial" w:eastAsia="Times New Roman" w:hAnsi="Arial" w:cs="Arial"/>
          <w:sz w:val="28"/>
          <w:szCs w:val="28"/>
          <w:lang w:eastAsia="ru-RU"/>
        </w:rPr>
        <w:t>уденческого философского кружка,</w:t>
      </w:r>
      <w:r w:rsidR="00526260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1752C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смысл </w:t>
      </w:r>
      <w:r w:rsidR="00526260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деятельности которого </w:t>
      </w:r>
      <w:bookmarkEnd w:id="0"/>
      <w:r w:rsidR="00A1752C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526260" w:rsidRPr="00992C17">
        <w:rPr>
          <w:rFonts w:ascii="Arial" w:eastAsia="Times New Roman" w:hAnsi="Arial" w:cs="Arial"/>
          <w:sz w:val="28"/>
          <w:szCs w:val="28"/>
          <w:lang w:eastAsia="ru-RU"/>
        </w:rPr>
        <w:t>активизация интереса студентов к проблемам социально</w:t>
      </w:r>
      <w:r w:rsidR="002D004E" w:rsidRPr="00992C17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526260" w:rsidRPr="00992C17">
        <w:rPr>
          <w:rFonts w:ascii="Arial" w:eastAsia="Times New Roman" w:hAnsi="Arial" w:cs="Arial"/>
          <w:sz w:val="28"/>
          <w:szCs w:val="28"/>
          <w:lang w:eastAsia="ru-RU"/>
        </w:rPr>
        <w:t xml:space="preserve">гуманитарного контекста научно-технической деятельности, </w:t>
      </w:r>
      <w:bookmarkStart w:id="1" w:name="_Hlk116856873"/>
      <w:r w:rsidR="00526260" w:rsidRPr="00992C17">
        <w:rPr>
          <w:rFonts w:ascii="Arial" w:eastAsia="Times New Roman" w:hAnsi="Arial" w:cs="Arial"/>
          <w:sz w:val="28"/>
          <w:szCs w:val="28"/>
          <w:lang w:eastAsia="ru-RU"/>
        </w:rPr>
        <w:t>вовлечение студентов в исследовательскую работу</w:t>
      </w:r>
      <w:bookmarkEnd w:id="1"/>
      <w:r w:rsidR="00526260" w:rsidRPr="00992C1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1254580C" w14:textId="77777777" w:rsidR="00EB25A8" w:rsidRPr="00992C17" w:rsidRDefault="00EB25A8" w:rsidP="007D2073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2C17">
        <w:rPr>
          <w:rFonts w:ascii="Arial" w:eastAsia="Times New Roman" w:hAnsi="Arial" w:cs="Arial"/>
          <w:sz w:val="28"/>
          <w:szCs w:val="28"/>
          <w:lang w:eastAsia="ru-RU"/>
        </w:rPr>
        <w:t>Ответственная за работу философского научно-методического семинара кафедры.</w:t>
      </w:r>
    </w:p>
    <w:p w14:paraId="48C2767C" w14:textId="77777777" w:rsidR="00EB25A8" w:rsidRPr="00992C17" w:rsidRDefault="00EB25A8" w:rsidP="007D2073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2C17">
        <w:rPr>
          <w:rFonts w:ascii="Arial" w:eastAsia="Times New Roman" w:hAnsi="Arial" w:cs="Arial"/>
          <w:sz w:val="28"/>
          <w:szCs w:val="28"/>
          <w:lang w:eastAsia="ru-RU"/>
        </w:rPr>
        <w:t>Наиболее значимые публикации последних лет:</w:t>
      </w:r>
    </w:p>
    <w:p w14:paraId="674860BD" w14:textId="77777777" w:rsidR="006E7F00" w:rsidRPr="00992C17" w:rsidRDefault="00F436DD" w:rsidP="006E7F00">
      <w:pPr>
        <w:pStyle w:val="ConsPlusNormal"/>
        <w:spacing w:line="360" w:lineRule="auto"/>
        <w:ind w:firstLine="0"/>
        <w:contextualSpacing/>
        <w:jc w:val="both"/>
        <w:rPr>
          <w:b/>
          <w:color w:val="000000"/>
          <w:sz w:val="28"/>
          <w:szCs w:val="28"/>
        </w:rPr>
      </w:pPr>
      <w:r w:rsidRPr="00992C17">
        <w:rPr>
          <w:b/>
          <w:sz w:val="28"/>
          <w:szCs w:val="28"/>
          <w:lang w:val="en-US"/>
        </w:rPr>
        <w:t>1.</w:t>
      </w:r>
      <w:r w:rsidR="006E7F00" w:rsidRPr="00992C17">
        <w:rPr>
          <w:color w:val="000000"/>
          <w:sz w:val="28"/>
          <w:szCs w:val="28"/>
          <w:lang w:val="en-US"/>
        </w:rPr>
        <w:t>Smart environment": Problems of social identity /</w:t>
      </w:r>
      <w:proofErr w:type="gramStart"/>
      <w:r w:rsidR="006E7F00" w:rsidRPr="00992C17">
        <w:rPr>
          <w:color w:val="000000"/>
          <w:sz w:val="28"/>
          <w:szCs w:val="28"/>
          <w:lang w:val="en-US"/>
        </w:rPr>
        <w:t>/  IOP</w:t>
      </w:r>
      <w:proofErr w:type="gramEnd"/>
      <w:r w:rsidR="006E7F00" w:rsidRPr="00992C17">
        <w:rPr>
          <w:color w:val="000000"/>
          <w:sz w:val="28"/>
          <w:szCs w:val="28"/>
          <w:lang w:val="en-US"/>
        </w:rPr>
        <w:t xml:space="preserve"> Conference Series: Materials Science and Engineering. International Conference on Civil, Architectural and Environmental Sciences and Technologies, CAEST 2019. </w:t>
      </w:r>
      <w:r w:rsidR="006E7F00" w:rsidRPr="00992C17">
        <w:rPr>
          <w:color w:val="000000"/>
          <w:sz w:val="28"/>
          <w:szCs w:val="28"/>
        </w:rPr>
        <w:t>775 (1), № 012023, 2020.</w:t>
      </w:r>
    </w:p>
    <w:p w14:paraId="5EB42FDD" w14:textId="77777777" w:rsidR="006E7F00" w:rsidRPr="00992C17" w:rsidRDefault="006E7F00" w:rsidP="006E7F00">
      <w:pPr>
        <w:pStyle w:val="ConsPlusNormal"/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992C17">
        <w:rPr>
          <w:b/>
          <w:color w:val="000000"/>
          <w:sz w:val="28"/>
          <w:szCs w:val="28"/>
        </w:rPr>
        <w:t>2.</w:t>
      </w:r>
      <w:r w:rsidRPr="00992C17">
        <w:rPr>
          <w:color w:val="000000"/>
          <w:sz w:val="28"/>
          <w:szCs w:val="28"/>
        </w:rPr>
        <w:t xml:space="preserve"> Философия как учебная дисциплина для цифрового поколения. </w:t>
      </w:r>
      <w:r w:rsidRPr="00992C17">
        <w:rPr>
          <w:color w:val="000000"/>
          <w:sz w:val="28"/>
          <w:szCs w:val="28"/>
        </w:rPr>
        <w:lastRenderedPageBreak/>
        <w:t>Научная статья // Общество: философия, история, культура. 2020. Выпуск № 4.</w:t>
      </w:r>
    </w:p>
    <w:p w14:paraId="419D1F21" w14:textId="77777777" w:rsidR="006E7F00" w:rsidRPr="00992C17" w:rsidRDefault="006E7F00" w:rsidP="006E7F00">
      <w:pPr>
        <w:pStyle w:val="ConsPlusNormal"/>
        <w:spacing w:line="360" w:lineRule="auto"/>
        <w:ind w:firstLine="0"/>
        <w:contextualSpacing/>
        <w:jc w:val="both"/>
        <w:rPr>
          <w:sz w:val="28"/>
          <w:szCs w:val="28"/>
          <w:lang w:eastAsia="en-US"/>
        </w:rPr>
      </w:pPr>
      <w:r w:rsidRPr="00992C17">
        <w:rPr>
          <w:sz w:val="28"/>
          <w:szCs w:val="28"/>
          <w:lang w:eastAsia="en-US"/>
        </w:rPr>
        <w:t>3.Гуманитарные технологии в создании коммуникативного пространства мегаполиса.</w:t>
      </w:r>
      <w:r w:rsidR="002D4A83" w:rsidRPr="00992C17">
        <w:rPr>
          <w:sz w:val="28"/>
          <w:szCs w:val="28"/>
          <w:lang w:eastAsia="en-US"/>
        </w:rPr>
        <w:t xml:space="preserve"> Г</w:t>
      </w:r>
      <w:r w:rsidRPr="00992C17">
        <w:rPr>
          <w:sz w:val="28"/>
          <w:szCs w:val="28"/>
          <w:lang w:eastAsia="en-US"/>
        </w:rPr>
        <w:t>лава в научной моно</w:t>
      </w:r>
      <w:r w:rsidR="002D4A83" w:rsidRPr="00992C17">
        <w:rPr>
          <w:sz w:val="28"/>
          <w:szCs w:val="28"/>
          <w:lang w:eastAsia="en-US"/>
        </w:rPr>
        <w:t>графии</w:t>
      </w:r>
      <w:r w:rsidRPr="00992C17">
        <w:rPr>
          <w:sz w:val="28"/>
          <w:szCs w:val="28"/>
          <w:lang w:eastAsia="en-US"/>
        </w:rPr>
        <w:t xml:space="preserve"> // </w:t>
      </w:r>
      <w:r w:rsidRPr="00992C17">
        <w:rPr>
          <w:sz w:val="28"/>
          <w:szCs w:val="28"/>
        </w:rPr>
        <w:t xml:space="preserve">Философские и социокультурные проблемы развития города. </w:t>
      </w:r>
      <w:r w:rsidRPr="00992C17">
        <w:rPr>
          <w:sz w:val="28"/>
          <w:szCs w:val="28"/>
          <w:lang w:eastAsia="en-US"/>
        </w:rPr>
        <w:t xml:space="preserve">Изд-во МИСИ – МГСУ, 2021. </w:t>
      </w:r>
    </w:p>
    <w:p w14:paraId="43C019C4" w14:textId="77777777" w:rsidR="00F436DD" w:rsidRPr="00992C17" w:rsidRDefault="002D4A83" w:rsidP="006E7F00">
      <w:pPr>
        <w:pStyle w:val="ConsPlusNormal"/>
        <w:spacing w:line="360" w:lineRule="auto"/>
        <w:ind w:firstLine="0"/>
        <w:contextualSpacing/>
        <w:jc w:val="both"/>
        <w:rPr>
          <w:color w:val="000000"/>
          <w:sz w:val="28"/>
          <w:szCs w:val="28"/>
        </w:rPr>
      </w:pPr>
      <w:r w:rsidRPr="00992C17">
        <w:rPr>
          <w:sz w:val="28"/>
          <w:szCs w:val="28"/>
        </w:rPr>
        <w:t>4.</w:t>
      </w:r>
      <w:r w:rsidR="00F436DD" w:rsidRPr="00992C17">
        <w:rPr>
          <w:sz w:val="28"/>
          <w:szCs w:val="28"/>
        </w:rPr>
        <w:t>Философские аспекты урбанистики и формирование компетенций студентов строительного университета.</w:t>
      </w:r>
      <w:r w:rsidR="006E7F00" w:rsidRPr="00992C17">
        <w:rPr>
          <w:sz w:val="28"/>
          <w:szCs w:val="28"/>
        </w:rPr>
        <w:t xml:space="preserve"> </w:t>
      </w:r>
      <w:r w:rsidR="00F436DD" w:rsidRPr="00992C17">
        <w:rPr>
          <w:color w:val="000000"/>
          <w:sz w:val="28"/>
          <w:szCs w:val="28"/>
        </w:rPr>
        <w:t>Научная статья</w:t>
      </w:r>
      <w:r w:rsidRPr="00992C17">
        <w:rPr>
          <w:color w:val="000000"/>
          <w:sz w:val="28"/>
          <w:szCs w:val="28"/>
        </w:rPr>
        <w:t xml:space="preserve"> </w:t>
      </w:r>
      <w:r w:rsidR="006E7F00" w:rsidRPr="00992C17">
        <w:rPr>
          <w:color w:val="000000"/>
          <w:sz w:val="28"/>
          <w:szCs w:val="28"/>
        </w:rPr>
        <w:t xml:space="preserve">// </w:t>
      </w:r>
      <w:r w:rsidR="00F436DD" w:rsidRPr="00992C17">
        <w:rPr>
          <w:color w:val="000000"/>
          <w:sz w:val="28"/>
          <w:szCs w:val="28"/>
        </w:rPr>
        <w:t>Балтийский гуманитарный журнал. 2021. Т. 10. № 1(34).</w:t>
      </w:r>
    </w:p>
    <w:p w14:paraId="3BA959CE" w14:textId="77777777" w:rsidR="00F436DD" w:rsidRPr="00992C17" w:rsidRDefault="002D4A83" w:rsidP="007D2073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C2D2E"/>
          <w:sz w:val="28"/>
          <w:szCs w:val="28"/>
        </w:rPr>
      </w:pPr>
      <w:r w:rsidRPr="00992C17">
        <w:rPr>
          <w:rFonts w:ascii="Arial" w:hAnsi="Arial" w:cs="Arial"/>
          <w:color w:val="000000"/>
          <w:sz w:val="28"/>
          <w:szCs w:val="28"/>
        </w:rPr>
        <w:t>5</w:t>
      </w:r>
      <w:r w:rsidR="00F436DD" w:rsidRPr="00992C17">
        <w:rPr>
          <w:rFonts w:ascii="Arial" w:hAnsi="Arial" w:cs="Arial"/>
          <w:color w:val="000000"/>
          <w:sz w:val="28"/>
          <w:szCs w:val="28"/>
        </w:rPr>
        <w:t>.Социальные практики в «умном городе».</w:t>
      </w:r>
      <w:r w:rsidR="006E7F00" w:rsidRPr="00992C17">
        <w:rPr>
          <w:rFonts w:ascii="Arial" w:hAnsi="Arial" w:cs="Arial"/>
          <w:color w:val="000000"/>
          <w:sz w:val="28"/>
          <w:szCs w:val="28"/>
        </w:rPr>
        <w:t xml:space="preserve"> Научная статья</w:t>
      </w:r>
      <w:r w:rsidRPr="00992C17">
        <w:rPr>
          <w:rFonts w:ascii="Arial" w:hAnsi="Arial" w:cs="Arial"/>
          <w:color w:val="000000"/>
          <w:sz w:val="28"/>
          <w:szCs w:val="28"/>
        </w:rPr>
        <w:t xml:space="preserve"> </w:t>
      </w:r>
      <w:r w:rsidR="006E7F00" w:rsidRPr="00992C17">
        <w:rPr>
          <w:rFonts w:ascii="Arial" w:hAnsi="Arial" w:cs="Arial"/>
          <w:color w:val="000000"/>
          <w:sz w:val="28"/>
          <w:szCs w:val="28"/>
        </w:rPr>
        <w:t>//</w:t>
      </w:r>
      <w:r w:rsidR="00F436DD" w:rsidRPr="00992C17">
        <w:rPr>
          <w:rFonts w:ascii="Arial" w:hAnsi="Arial" w:cs="Arial"/>
          <w:color w:val="000000"/>
          <w:sz w:val="28"/>
          <w:szCs w:val="28"/>
        </w:rPr>
        <w:t xml:space="preserve"> Общество: философия, </w:t>
      </w:r>
      <w:r w:rsidR="00F436DD" w:rsidRPr="00992C17">
        <w:rPr>
          <w:rFonts w:ascii="Arial" w:hAnsi="Arial" w:cs="Arial"/>
          <w:color w:val="2C2D2E"/>
          <w:sz w:val="28"/>
          <w:szCs w:val="28"/>
        </w:rPr>
        <w:t>история, культура. 2022. № 4. С.46-50.</w:t>
      </w:r>
    </w:p>
    <w:p w14:paraId="6AE7195D" w14:textId="4F087BCE" w:rsidR="00F436DD" w:rsidRDefault="002D4A83" w:rsidP="006E7F00">
      <w:pPr>
        <w:pStyle w:val="ConsPlusNormal"/>
        <w:spacing w:line="360" w:lineRule="auto"/>
        <w:ind w:firstLine="0"/>
        <w:contextualSpacing/>
        <w:jc w:val="both"/>
        <w:rPr>
          <w:color w:val="2C2D2E"/>
          <w:sz w:val="28"/>
          <w:szCs w:val="28"/>
          <w:shd w:val="clear" w:color="auto" w:fill="FFFFFF"/>
        </w:rPr>
      </w:pPr>
      <w:r w:rsidRPr="00992C17">
        <w:rPr>
          <w:sz w:val="28"/>
          <w:szCs w:val="28"/>
        </w:rPr>
        <w:t>6</w:t>
      </w:r>
      <w:r w:rsidR="00F436DD" w:rsidRPr="00992C17">
        <w:rPr>
          <w:sz w:val="28"/>
          <w:szCs w:val="28"/>
        </w:rPr>
        <w:t>.</w:t>
      </w:r>
      <w:r w:rsidR="00F436DD" w:rsidRPr="00992C17">
        <w:rPr>
          <w:color w:val="2C2D2E"/>
          <w:sz w:val="28"/>
          <w:szCs w:val="28"/>
          <w:shd w:val="clear" w:color="auto" w:fill="FFFFFF"/>
        </w:rPr>
        <w:t>«Поколение Z»: этические ценности в проблемном поле цифровизации культуры</w:t>
      </w:r>
      <w:r w:rsidR="006E7F00" w:rsidRPr="00992C17">
        <w:rPr>
          <w:color w:val="2C2D2E"/>
          <w:sz w:val="28"/>
          <w:szCs w:val="28"/>
          <w:shd w:val="clear" w:color="auto" w:fill="FFFFFF"/>
        </w:rPr>
        <w:t>. Н</w:t>
      </w:r>
      <w:r w:rsidR="00F436DD" w:rsidRPr="00992C17">
        <w:rPr>
          <w:bCs/>
          <w:sz w:val="28"/>
          <w:szCs w:val="28"/>
        </w:rPr>
        <w:t>аучная статья</w:t>
      </w:r>
      <w:r w:rsidR="006E7F00" w:rsidRPr="00992C17">
        <w:rPr>
          <w:bCs/>
          <w:sz w:val="28"/>
          <w:szCs w:val="28"/>
        </w:rPr>
        <w:t xml:space="preserve"> // </w:t>
      </w:r>
      <w:r w:rsidR="00F436DD" w:rsidRPr="00992C17">
        <w:rPr>
          <w:color w:val="2C2D2E"/>
          <w:sz w:val="28"/>
          <w:szCs w:val="28"/>
          <w:shd w:val="clear" w:color="auto" w:fill="FFFFFF"/>
        </w:rPr>
        <w:t>Общество: социология, психология, педагогика. 2022. № 7. С. 28–32. </w:t>
      </w:r>
    </w:p>
    <w:p w14:paraId="138269C7" w14:textId="640CA2A8" w:rsidR="00ED617D" w:rsidRDefault="00ED617D" w:rsidP="006E7F00">
      <w:pPr>
        <w:pStyle w:val="ConsPlusNormal"/>
        <w:spacing w:line="360" w:lineRule="auto"/>
        <w:ind w:firstLine="0"/>
        <w:contextualSpacing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Контакты:</w:t>
      </w:r>
    </w:p>
    <w:p w14:paraId="10F40D3D" w14:textId="77777777" w:rsidR="00ED617D" w:rsidRPr="00992C17" w:rsidRDefault="00ED617D" w:rsidP="006E7F00">
      <w:pPr>
        <w:pStyle w:val="ConsPlusNormal"/>
        <w:spacing w:line="360" w:lineRule="auto"/>
        <w:ind w:firstLine="0"/>
        <w:contextualSpacing/>
        <w:jc w:val="both"/>
        <w:rPr>
          <w:color w:val="2C2D2E"/>
          <w:sz w:val="28"/>
          <w:szCs w:val="28"/>
          <w:shd w:val="clear" w:color="auto" w:fill="FFFFFF"/>
        </w:rPr>
      </w:pPr>
    </w:p>
    <w:p w14:paraId="3EC4E358" w14:textId="77777777" w:rsidR="002D004E" w:rsidRPr="00992C17" w:rsidRDefault="002D004E" w:rsidP="007D2073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C2D2E"/>
          <w:sz w:val="28"/>
          <w:szCs w:val="28"/>
        </w:rPr>
      </w:pPr>
    </w:p>
    <w:p w14:paraId="225289CD" w14:textId="5FAD66E1" w:rsidR="00526260" w:rsidRPr="00992C17" w:rsidRDefault="00526260" w:rsidP="007D2073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  <w:lang w:val="en-US"/>
        </w:rPr>
      </w:pPr>
    </w:p>
    <w:sectPr w:rsidR="00526260" w:rsidRPr="00992C17" w:rsidSect="00C0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11287"/>
    <w:multiLevelType w:val="hybridMultilevel"/>
    <w:tmpl w:val="6D7A3C7A"/>
    <w:lvl w:ilvl="0" w:tplc="451E00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06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22A"/>
    <w:rsid w:val="00111C7A"/>
    <w:rsid w:val="002D004E"/>
    <w:rsid w:val="002D4A83"/>
    <w:rsid w:val="003C4A10"/>
    <w:rsid w:val="004C43D8"/>
    <w:rsid w:val="00526260"/>
    <w:rsid w:val="00571C95"/>
    <w:rsid w:val="005E322A"/>
    <w:rsid w:val="005F5E95"/>
    <w:rsid w:val="006672F2"/>
    <w:rsid w:val="006C3576"/>
    <w:rsid w:val="006E7F00"/>
    <w:rsid w:val="006F4882"/>
    <w:rsid w:val="007D2073"/>
    <w:rsid w:val="0088782B"/>
    <w:rsid w:val="00991D2B"/>
    <w:rsid w:val="00992C17"/>
    <w:rsid w:val="00A1752C"/>
    <w:rsid w:val="00A61E16"/>
    <w:rsid w:val="00BC79A0"/>
    <w:rsid w:val="00C03AE4"/>
    <w:rsid w:val="00D454E3"/>
    <w:rsid w:val="00EB25A8"/>
    <w:rsid w:val="00ED617D"/>
    <w:rsid w:val="00F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B4F9"/>
  <w15:docId w15:val="{C1439FD6-4A77-46A1-B421-7C11A482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9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3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F436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36DD"/>
    <w:pPr>
      <w:widowControl w:val="0"/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yhEG@m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Юлия</cp:lastModifiedBy>
  <cp:revision>11</cp:revision>
  <dcterms:created xsi:type="dcterms:W3CDTF">2022-10-10T19:05:00Z</dcterms:created>
  <dcterms:modified xsi:type="dcterms:W3CDTF">2022-10-16T21:12:00Z</dcterms:modified>
</cp:coreProperties>
</file>