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760" w:rsidRPr="00C62760" w:rsidRDefault="00C62760" w:rsidP="00C62760">
      <w:pPr>
        <w:ind w:firstLine="0"/>
        <w:jc w:val="center"/>
        <w:rPr>
          <w:rFonts w:eastAsia="Times New Roman"/>
          <w:color w:val="000000"/>
          <w:szCs w:val="24"/>
        </w:rPr>
      </w:pPr>
      <w:r w:rsidRPr="00C62760">
        <w:rPr>
          <w:rFonts w:eastAsia="Times New Roman"/>
          <w:b/>
          <w:bCs/>
          <w:color w:val="000000"/>
          <w:szCs w:val="24"/>
        </w:rPr>
        <w:t>МИНИСТЕРСТВО ОБРАЗОВАНИЯ И НАУКИ РОССИЙСКОЙ ФЕДЕРАЦИИ</w:t>
      </w:r>
    </w:p>
    <w:p w:rsidR="00C62760" w:rsidRPr="00C62760" w:rsidRDefault="00C62760" w:rsidP="00C62760">
      <w:pPr>
        <w:ind w:firstLine="0"/>
        <w:jc w:val="center"/>
        <w:rPr>
          <w:rFonts w:eastAsia="Times New Roman"/>
          <w:color w:val="000000"/>
          <w:sz w:val="18"/>
          <w:szCs w:val="18"/>
        </w:rPr>
      </w:pPr>
      <w:r w:rsidRPr="00C62760">
        <w:rPr>
          <w:rFonts w:eastAsia="Times New Roman"/>
          <w:b/>
          <w:bCs/>
          <w:color w:val="000000"/>
          <w:sz w:val="18"/>
          <w:szCs w:val="18"/>
        </w:rPr>
        <w:t>Федеральное государственное бюджетное образовательное учреждение высшего образования</w:t>
      </w:r>
    </w:p>
    <w:p w:rsidR="00C62760" w:rsidRPr="00C62760" w:rsidRDefault="00C62760" w:rsidP="00C62760">
      <w:pPr>
        <w:ind w:firstLine="0"/>
        <w:jc w:val="center"/>
        <w:rPr>
          <w:rFonts w:eastAsia="Times New Roman"/>
          <w:color w:val="000000"/>
          <w:szCs w:val="24"/>
        </w:rPr>
      </w:pPr>
      <w:r w:rsidRPr="00C62760">
        <w:rPr>
          <w:rFonts w:eastAsia="Times New Roman"/>
          <w:b/>
          <w:bCs/>
          <w:color w:val="000000"/>
          <w:szCs w:val="24"/>
        </w:rPr>
        <w:t>«НАЦИОНАЛЬНЫЙ ИССЛЕДОВАТЕЛЬСКИЙ МОСКОВСКИЙ ГОСУДАРСТВЕННЫЙ СТРОИТЕЛЬНЫЙ УНИВЕРСИТЕТ»</w:t>
      </w: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  <w:r w:rsidRPr="00C62760">
        <w:rPr>
          <w:rFonts w:eastAsia="Times New Roman"/>
          <w:b/>
          <w:caps/>
          <w:szCs w:val="24"/>
          <w:lang w:eastAsia="ru-RU"/>
        </w:rPr>
        <w:t>Утверждаю</w:t>
      </w: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left"/>
        <w:rPr>
          <w:rFonts w:eastAsia="Times New Roman"/>
          <w:szCs w:val="24"/>
          <w:lang w:eastAsia="ru-RU"/>
        </w:rPr>
      </w:pPr>
      <w:r w:rsidRPr="00C62760">
        <w:rPr>
          <w:rFonts w:eastAsia="Times New Roman"/>
          <w:szCs w:val="24"/>
          <w:lang w:eastAsia="ru-RU"/>
        </w:rPr>
        <w:t>Председатель МК</w:t>
      </w:r>
    </w:p>
    <w:p w:rsidR="00C62760" w:rsidRPr="00C62760" w:rsidRDefault="00C62760" w:rsidP="00C62760">
      <w:pPr>
        <w:tabs>
          <w:tab w:val="left" w:pos="9356"/>
        </w:tabs>
        <w:ind w:left="5387" w:firstLine="0"/>
        <w:jc w:val="left"/>
        <w:rPr>
          <w:rFonts w:eastAsia="Times New Roman"/>
          <w:szCs w:val="24"/>
          <w:lang w:eastAsia="ru-RU"/>
        </w:rPr>
      </w:pPr>
      <w:r w:rsidRPr="00C62760">
        <w:rPr>
          <w:rFonts w:eastAsia="Times New Roman"/>
          <w:szCs w:val="24"/>
          <w:lang w:eastAsia="ru-RU"/>
        </w:rPr>
        <w:t>____________________________</w:t>
      </w:r>
    </w:p>
    <w:p w:rsidR="00C62760" w:rsidRPr="00C62760" w:rsidRDefault="00C62760" w:rsidP="00C62760">
      <w:pPr>
        <w:tabs>
          <w:tab w:val="left" w:pos="9356"/>
        </w:tabs>
        <w:ind w:left="5387" w:firstLine="0"/>
        <w:jc w:val="left"/>
        <w:rPr>
          <w:rFonts w:eastAsia="Times New Roman"/>
          <w:sz w:val="18"/>
          <w:szCs w:val="18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left"/>
        <w:rPr>
          <w:rFonts w:eastAsia="Times New Roman"/>
          <w:szCs w:val="24"/>
          <w:lang w:eastAsia="ru-RU"/>
        </w:rPr>
      </w:pPr>
      <w:r w:rsidRPr="00C62760">
        <w:rPr>
          <w:rFonts w:eastAsia="Times New Roman"/>
          <w:szCs w:val="24"/>
          <w:lang w:eastAsia="ru-RU"/>
        </w:rPr>
        <w:t xml:space="preserve"> «__» _________________20__г.</w:t>
      </w:r>
    </w:p>
    <w:p w:rsidR="00C62760" w:rsidRPr="00C62760" w:rsidRDefault="00C62760" w:rsidP="00C62760">
      <w:pPr>
        <w:tabs>
          <w:tab w:val="left" w:pos="9356"/>
        </w:tabs>
        <w:ind w:left="5387" w:firstLine="0"/>
        <w:jc w:val="left"/>
        <w:rPr>
          <w:rFonts w:eastAsia="Times New Roman"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firstLine="0"/>
        <w:jc w:val="left"/>
        <w:rPr>
          <w:rFonts w:eastAsia="Times New Roman"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firstLine="0"/>
        <w:jc w:val="left"/>
        <w:rPr>
          <w:rFonts w:eastAsia="Times New Roman"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firstLine="0"/>
        <w:jc w:val="center"/>
        <w:rPr>
          <w:rFonts w:eastAsia="Times New Roman"/>
          <w:b/>
          <w:bCs/>
          <w:caps/>
          <w:sz w:val="32"/>
          <w:szCs w:val="32"/>
          <w:lang w:eastAsia="ru-RU"/>
        </w:rPr>
      </w:pPr>
      <w:r w:rsidRPr="00C62760">
        <w:rPr>
          <w:rFonts w:eastAsia="Times New Roman"/>
          <w:b/>
          <w:bCs/>
          <w:caps/>
          <w:sz w:val="32"/>
          <w:szCs w:val="32"/>
          <w:lang w:eastAsia="ru-RU"/>
        </w:rPr>
        <w:t>фОНД ОЦЕНОЧНЫХ СРЕДСТВ</w:t>
      </w:r>
    </w:p>
    <w:p w:rsidR="00C62760" w:rsidRPr="00C62760" w:rsidRDefault="00C62760" w:rsidP="00C62760">
      <w:pPr>
        <w:tabs>
          <w:tab w:val="left" w:pos="9356"/>
        </w:tabs>
        <w:ind w:firstLine="0"/>
        <w:jc w:val="center"/>
        <w:rPr>
          <w:rFonts w:eastAsia="Times New Roman"/>
          <w:szCs w:val="24"/>
          <w:lang w:eastAsia="ru-RU"/>
        </w:rPr>
      </w:pPr>
    </w:p>
    <w:p w:rsidR="00C62760" w:rsidRPr="00C62760" w:rsidRDefault="00034D60" w:rsidP="00C62760">
      <w:pPr>
        <w:tabs>
          <w:tab w:val="left" w:pos="0"/>
        </w:tabs>
        <w:ind w:firstLine="0"/>
        <w:jc w:val="center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по дисциплине</w:t>
      </w:r>
    </w:p>
    <w:p w:rsidR="00C62760" w:rsidRPr="00C62760" w:rsidRDefault="00C62760" w:rsidP="00C62760">
      <w:pPr>
        <w:tabs>
          <w:tab w:val="left" w:pos="0"/>
        </w:tabs>
        <w:ind w:firstLine="0"/>
        <w:jc w:val="center"/>
        <w:rPr>
          <w:rFonts w:eastAsia="Times New Roman"/>
          <w:szCs w:val="24"/>
          <w:lang w:eastAsia="ru-RU"/>
        </w:rPr>
      </w:pPr>
    </w:p>
    <w:p w:rsidR="003F06E5" w:rsidRDefault="003F06E5" w:rsidP="00C62760">
      <w:pPr>
        <w:shd w:val="clear" w:color="auto" w:fill="FFFFFF"/>
        <w:tabs>
          <w:tab w:val="left" w:pos="9356"/>
        </w:tabs>
        <w:ind w:firstLine="0"/>
        <w:jc w:val="center"/>
        <w:rPr>
          <w:rFonts w:eastAsia="Times New Roman"/>
          <w:szCs w:val="24"/>
          <w:lang w:eastAsia="ru-RU"/>
        </w:rPr>
      </w:pPr>
    </w:p>
    <w:p w:rsidR="00C62760" w:rsidRDefault="00C62760" w:rsidP="00C62760">
      <w:pPr>
        <w:shd w:val="clear" w:color="auto" w:fill="FFFFFF"/>
        <w:tabs>
          <w:tab w:val="left" w:pos="9356"/>
        </w:tabs>
        <w:ind w:firstLine="0"/>
        <w:jc w:val="center"/>
        <w:rPr>
          <w:rFonts w:eastAsia="Times New Roman"/>
          <w:b/>
          <w:bCs/>
          <w:szCs w:val="24"/>
          <w:lang w:eastAsia="ru-RU"/>
        </w:rPr>
      </w:pPr>
      <w:r w:rsidRPr="00C62760">
        <w:rPr>
          <w:rFonts w:eastAsia="Times New Roman"/>
          <w:b/>
          <w:bCs/>
          <w:szCs w:val="24"/>
          <w:lang w:eastAsia="ru-RU"/>
        </w:rPr>
        <w:t>«</w:t>
      </w:r>
      <w:r w:rsidR="003F06E5">
        <w:rPr>
          <w:rFonts w:eastAsia="Times New Roman"/>
          <w:b/>
          <w:bCs/>
          <w:szCs w:val="24"/>
          <w:lang w:eastAsia="ru-RU"/>
        </w:rPr>
        <w:t>Физическая культура</w:t>
      </w:r>
      <w:r w:rsidR="00DF23B2">
        <w:rPr>
          <w:rFonts w:eastAsia="Times New Roman"/>
          <w:b/>
          <w:bCs/>
          <w:szCs w:val="24"/>
          <w:lang w:eastAsia="ru-RU"/>
        </w:rPr>
        <w:t xml:space="preserve"> и спорт</w:t>
      </w:r>
      <w:r w:rsidRPr="00C62760">
        <w:rPr>
          <w:rFonts w:eastAsia="Times New Roman"/>
          <w:b/>
          <w:bCs/>
          <w:szCs w:val="24"/>
          <w:lang w:eastAsia="ru-RU"/>
        </w:rPr>
        <w:t>»</w:t>
      </w:r>
    </w:p>
    <w:p w:rsidR="00AB776F" w:rsidRPr="00C62760" w:rsidRDefault="00AB776F" w:rsidP="00C62760">
      <w:pPr>
        <w:shd w:val="clear" w:color="auto" w:fill="FFFFFF"/>
        <w:tabs>
          <w:tab w:val="left" w:pos="9356"/>
        </w:tabs>
        <w:ind w:firstLine="0"/>
        <w:jc w:val="center"/>
        <w:rPr>
          <w:rFonts w:eastAsia="Times New Roman"/>
          <w:b/>
          <w:bCs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t>(элективная дисциплина)</w:t>
      </w:r>
    </w:p>
    <w:p w:rsidR="00C62760" w:rsidRPr="00C62760" w:rsidRDefault="005A1094" w:rsidP="00C62760">
      <w:pPr>
        <w:shd w:val="clear" w:color="auto" w:fill="FFFFFF"/>
        <w:tabs>
          <w:tab w:val="left" w:pos="9356"/>
        </w:tabs>
        <w:ind w:firstLine="0"/>
        <w:jc w:val="center"/>
        <w:rPr>
          <w:rFonts w:eastAsia="Times New Roman"/>
          <w:b/>
          <w:bCs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t>(Адаптивная физическая культура)</w:t>
      </w:r>
    </w:p>
    <w:p w:rsidR="00C62760" w:rsidRPr="00C62760" w:rsidRDefault="00C62760" w:rsidP="00C62760">
      <w:pPr>
        <w:shd w:val="clear" w:color="auto" w:fill="FFFFFF"/>
        <w:tabs>
          <w:tab w:val="left" w:pos="9356"/>
        </w:tabs>
        <w:ind w:firstLine="0"/>
        <w:jc w:val="center"/>
        <w:rPr>
          <w:rFonts w:eastAsia="Times New Roman"/>
          <w:b/>
          <w:bCs/>
          <w:szCs w:val="24"/>
          <w:lang w:eastAsia="ru-RU"/>
        </w:rPr>
      </w:pPr>
    </w:p>
    <w:p w:rsidR="00C62760" w:rsidRPr="00C62760" w:rsidRDefault="00C62760" w:rsidP="00C62760">
      <w:pPr>
        <w:shd w:val="clear" w:color="auto" w:fill="FFFFFF"/>
        <w:tabs>
          <w:tab w:val="left" w:pos="9356"/>
        </w:tabs>
        <w:ind w:firstLine="0"/>
        <w:jc w:val="center"/>
        <w:rPr>
          <w:rFonts w:eastAsia="Times New Roman"/>
          <w:b/>
          <w:bCs/>
          <w:caps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961"/>
      </w:tblGrid>
      <w:tr w:rsidR="00C82F01" w:rsidRPr="00C62760" w:rsidTr="00C82F01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C82F01" w:rsidRPr="00C62760" w:rsidRDefault="00C82F01" w:rsidP="00C62760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 w:rsidRPr="00C62760">
              <w:rPr>
                <w:rFonts w:eastAsia="Times New Roman"/>
                <w:bCs/>
                <w:color w:val="000000"/>
                <w:szCs w:val="24"/>
              </w:rPr>
              <w:t xml:space="preserve">Уровень образования </w:t>
            </w:r>
          </w:p>
          <w:p w:rsidR="00C82F01" w:rsidRPr="00C62760" w:rsidRDefault="00C82F01" w:rsidP="00C62760">
            <w:pPr>
              <w:ind w:firstLine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nil"/>
              <w:left w:val="nil"/>
              <w:right w:val="nil"/>
            </w:tcBorders>
          </w:tcPr>
          <w:p w:rsidR="00C82F01" w:rsidRPr="00C62760" w:rsidRDefault="00DF23B2" w:rsidP="00C62760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proofErr w:type="spellStart"/>
            <w:r>
              <w:rPr>
                <w:rFonts w:eastAsia="Times New Roman"/>
                <w:bCs/>
                <w:color w:val="000000"/>
                <w:szCs w:val="24"/>
              </w:rPr>
              <w:t>бакалавриат</w:t>
            </w:r>
            <w:proofErr w:type="spellEnd"/>
          </w:p>
        </w:tc>
      </w:tr>
      <w:tr w:rsidR="00C82F01" w:rsidRPr="00C62760" w:rsidTr="00C82F01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C82F01" w:rsidRPr="00C62760" w:rsidRDefault="00C82F01" w:rsidP="00C62760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</w:p>
        </w:tc>
        <w:tc>
          <w:tcPr>
            <w:tcW w:w="4961" w:type="dxa"/>
            <w:vMerge/>
            <w:tcBorders>
              <w:left w:val="nil"/>
              <w:bottom w:val="nil"/>
              <w:right w:val="nil"/>
            </w:tcBorders>
          </w:tcPr>
          <w:p w:rsidR="00C82F01" w:rsidRPr="00C62760" w:rsidRDefault="00C82F01" w:rsidP="00C62760">
            <w:pPr>
              <w:ind w:firstLine="0"/>
              <w:jc w:val="left"/>
              <w:rPr>
                <w:rFonts w:eastAsia="Times New Roman"/>
                <w:bCs/>
                <w:i/>
                <w:color w:val="000000"/>
              </w:rPr>
            </w:pPr>
          </w:p>
        </w:tc>
      </w:tr>
      <w:tr w:rsidR="00C82F01" w:rsidRPr="00C62760" w:rsidTr="0093337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C82F01" w:rsidRPr="00C62760" w:rsidRDefault="00C82F01" w:rsidP="00C62760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 w:rsidRPr="00C62760">
              <w:rPr>
                <w:rFonts w:eastAsia="Times New Roman"/>
                <w:bCs/>
                <w:color w:val="000000"/>
                <w:szCs w:val="24"/>
              </w:rPr>
              <w:t xml:space="preserve">Направление подготовки/специальность </w:t>
            </w:r>
          </w:p>
        </w:tc>
        <w:tc>
          <w:tcPr>
            <w:tcW w:w="4961" w:type="dxa"/>
            <w:vMerge w:val="restart"/>
            <w:tcBorders>
              <w:top w:val="nil"/>
              <w:left w:val="nil"/>
              <w:right w:val="nil"/>
            </w:tcBorders>
          </w:tcPr>
          <w:p w:rsidR="00C82F01" w:rsidRPr="00C62760" w:rsidRDefault="00DF23B2" w:rsidP="00C62760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08.03</w:t>
            </w:r>
            <w:r w:rsidR="00C82F01">
              <w:rPr>
                <w:rFonts w:eastAsia="Times New Roman"/>
                <w:bCs/>
                <w:color w:val="000000"/>
                <w:szCs w:val="24"/>
              </w:rPr>
              <w:t xml:space="preserve">.01    </w:t>
            </w:r>
            <w:r w:rsidR="00C82F01" w:rsidRPr="00A32CEF">
              <w:rPr>
                <w:rFonts w:eastAsia="Times New Roman"/>
                <w:b/>
                <w:bCs/>
                <w:szCs w:val="24"/>
                <w:lang w:eastAsia="ru-RU"/>
              </w:rPr>
              <w:t>«</w:t>
            </w:r>
            <w:r w:rsidR="00C82F01">
              <w:rPr>
                <w:rFonts w:eastAsia="Times New Roman"/>
                <w:bCs/>
                <w:color w:val="000000"/>
                <w:szCs w:val="24"/>
              </w:rPr>
              <w:t>Строительство</w:t>
            </w:r>
            <w:r w:rsidR="00C82F01" w:rsidRPr="00A32CEF">
              <w:rPr>
                <w:rFonts w:eastAsia="Times New Roman"/>
                <w:b/>
                <w:bCs/>
                <w:szCs w:val="24"/>
                <w:lang w:eastAsia="ru-RU"/>
              </w:rPr>
              <w:t>»</w:t>
            </w:r>
          </w:p>
          <w:p w:rsidR="005A1094" w:rsidRDefault="005A1094" w:rsidP="00C62760">
            <w:pPr>
              <w:ind w:firstLine="0"/>
              <w:jc w:val="left"/>
              <w:rPr>
                <w:bCs/>
                <w:iCs/>
                <w:color w:val="000000" w:themeColor="text1"/>
              </w:rPr>
            </w:pPr>
          </w:p>
          <w:p w:rsidR="005A1094" w:rsidRDefault="005A1094" w:rsidP="00C62760">
            <w:pPr>
              <w:ind w:firstLine="0"/>
              <w:jc w:val="left"/>
              <w:rPr>
                <w:bCs/>
                <w:iCs/>
                <w:color w:val="000000" w:themeColor="text1"/>
              </w:rPr>
            </w:pPr>
          </w:p>
          <w:p w:rsidR="00C82F01" w:rsidRPr="00C62760" w:rsidRDefault="00561D5E" w:rsidP="00C62760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bCs/>
                <w:iCs/>
                <w:color w:val="000000" w:themeColor="text1"/>
              </w:rPr>
              <w:t>Промышленное и гражданское строительство</w:t>
            </w:r>
          </w:p>
        </w:tc>
      </w:tr>
      <w:tr w:rsidR="00C82F01" w:rsidRPr="00C62760" w:rsidTr="0093337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5A1094" w:rsidRDefault="005A1094" w:rsidP="005A1094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</w:p>
          <w:p w:rsidR="005A1094" w:rsidRDefault="005A1094" w:rsidP="005A1094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</w:p>
          <w:p w:rsidR="005A1094" w:rsidRPr="00C62760" w:rsidRDefault="005A1094" w:rsidP="005A1094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 w:rsidRPr="00C62760">
              <w:rPr>
                <w:rFonts w:eastAsia="Times New Roman"/>
                <w:bCs/>
                <w:color w:val="000000"/>
                <w:szCs w:val="24"/>
              </w:rPr>
              <w:t>Направленность (профиль)</w:t>
            </w:r>
          </w:p>
          <w:p w:rsidR="00C82F01" w:rsidRPr="00C62760" w:rsidRDefault="005A1094" w:rsidP="005A1094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 w:rsidRPr="00C62760">
              <w:rPr>
                <w:rFonts w:eastAsia="Times New Roman"/>
                <w:bCs/>
                <w:color w:val="000000"/>
                <w:szCs w:val="24"/>
              </w:rPr>
              <w:t>программы</w:t>
            </w:r>
          </w:p>
        </w:tc>
        <w:tc>
          <w:tcPr>
            <w:tcW w:w="4961" w:type="dxa"/>
            <w:vMerge/>
            <w:tcBorders>
              <w:left w:val="nil"/>
              <w:bottom w:val="nil"/>
              <w:right w:val="nil"/>
            </w:tcBorders>
          </w:tcPr>
          <w:p w:rsidR="00C82F01" w:rsidRPr="00C62760" w:rsidRDefault="00C82F01" w:rsidP="00C62760">
            <w:pPr>
              <w:shd w:val="clear" w:color="auto" w:fill="FFFFFF"/>
              <w:tabs>
                <w:tab w:val="left" w:pos="9356"/>
              </w:tabs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</w:p>
        </w:tc>
      </w:tr>
      <w:tr w:rsidR="00C82F01" w:rsidRPr="00C62760" w:rsidTr="00C82F01">
        <w:trPr>
          <w:gridAfter w:val="1"/>
          <w:wAfter w:w="4961" w:type="dxa"/>
          <w:trHeight w:val="699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C82F01" w:rsidRPr="00C62760" w:rsidRDefault="00C82F01" w:rsidP="00C62760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</w:p>
        </w:tc>
      </w:tr>
      <w:tr w:rsidR="00C82F01" w:rsidRPr="00C62760" w:rsidTr="00C82F01">
        <w:trPr>
          <w:gridAfter w:val="1"/>
          <w:wAfter w:w="4961" w:type="dxa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C82F01" w:rsidRPr="00C62760" w:rsidRDefault="00C82F01" w:rsidP="00C62760">
            <w:pPr>
              <w:ind w:firstLine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</w:p>
        </w:tc>
      </w:tr>
    </w:tbl>
    <w:p w:rsidR="00C62760" w:rsidRPr="00C62760" w:rsidRDefault="00C62760" w:rsidP="00C62760">
      <w:pPr>
        <w:shd w:val="clear" w:color="auto" w:fill="FFFFFF"/>
        <w:tabs>
          <w:tab w:val="left" w:leader="underscore" w:pos="3523"/>
          <w:tab w:val="left" w:pos="9356"/>
        </w:tabs>
        <w:ind w:firstLine="0"/>
        <w:jc w:val="left"/>
        <w:rPr>
          <w:rFonts w:eastAsia="Times New Roman"/>
          <w:szCs w:val="24"/>
          <w:lang w:eastAsia="ru-RU"/>
        </w:rPr>
      </w:pPr>
    </w:p>
    <w:p w:rsidR="00C62760" w:rsidRPr="00C62760" w:rsidRDefault="00C62760" w:rsidP="00C62760">
      <w:pPr>
        <w:shd w:val="clear" w:color="auto" w:fill="FFFFFF"/>
        <w:tabs>
          <w:tab w:val="left" w:leader="underscore" w:pos="3523"/>
          <w:tab w:val="left" w:pos="9356"/>
        </w:tabs>
        <w:ind w:firstLine="0"/>
        <w:jc w:val="left"/>
        <w:rPr>
          <w:rFonts w:eastAsia="Times New Roman"/>
          <w:szCs w:val="24"/>
          <w:highlight w:val="yellow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FF30CD" w:rsidRDefault="00FF30CD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82F01" w:rsidRDefault="00C82F01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5A1094">
      <w:pPr>
        <w:tabs>
          <w:tab w:val="left" w:pos="2780"/>
        </w:tabs>
        <w:ind w:firstLine="0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  <w:r w:rsidRPr="00C62760">
        <w:rPr>
          <w:rFonts w:eastAsia="Times New Roman"/>
          <w:i/>
          <w:iCs/>
          <w:sz w:val="20"/>
          <w:szCs w:val="20"/>
          <w:lang w:eastAsia="ru-RU"/>
        </w:rPr>
        <w:t>г. Москва</w:t>
      </w:r>
    </w:p>
    <w:p w:rsidR="00C62760" w:rsidRP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sz w:val="20"/>
          <w:szCs w:val="20"/>
          <w:lang w:eastAsia="ru-RU"/>
        </w:rPr>
      </w:pPr>
      <w:r w:rsidRPr="00C62760">
        <w:rPr>
          <w:rFonts w:eastAsia="Times New Roman"/>
          <w:sz w:val="20"/>
          <w:szCs w:val="20"/>
          <w:lang w:eastAsia="ru-RU"/>
        </w:rPr>
        <w:t>20</w:t>
      </w:r>
      <w:r>
        <w:rPr>
          <w:rFonts w:eastAsia="Times New Roman"/>
          <w:sz w:val="20"/>
          <w:szCs w:val="20"/>
          <w:lang w:eastAsia="ru-RU"/>
        </w:rPr>
        <w:t>15</w:t>
      </w:r>
      <w:r w:rsidRPr="00C62760">
        <w:rPr>
          <w:rFonts w:eastAsia="Times New Roman"/>
          <w:sz w:val="20"/>
          <w:szCs w:val="20"/>
          <w:lang w:eastAsia="ru-RU"/>
        </w:rPr>
        <w:t xml:space="preserve"> г.</w:t>
      </w:r>
    </w:p>
    <w:p w:rsidR="001E0AEB" w:rsidRPr="00A32CEF" w:rsidRDefault="00A61774" w:rsidP="00124163">
      <w:pPr>
        <w:tabs>
          <w:tab w:val="left" w:pos="993"/>
        </w:tabs>
        <w:rPr>
          <w:szCs w:val="24"/>
        </w:rPr>
      </w:pPr>
      <w:r w:rsidRPr="00A32CEF">
        <w:rPr>
          <w:bCs/>
          <w:szCs w:val="24"/>
        </w:rPr>
        <w:lastRenderedPageBreak/>
        <w:t>1.</w:t>
      </w:r>
      <w:r w:rsidRPr="00A32CEF">
        <w:rPr>
          <w:bCs/>
          <w:szCs w:val="24"/>
        </w:rPr>
        <w:tab/>
      </w:r>
      <w:r w:rsidR="001E0AEB" w:rsidRPr="00A32CEF">
        <w:rPr>
          <w:szCs w:val="24"/>
        </w:rPr>
        <w:t>Фонд оценочных средств – неотъемлемая часть нормативно-методического обеспечения системы оценки качества освоения студентами основной профессиональной образовательной программы высшего образования.</w:t>
      </w:r>
    </w:p>
    <w:p w:rsidR="00B74645" w:rsidRPr="00A32CEF" w:rsidRDefault="001E3575" w:rsidP="00D30D7A">
      <w:pPr>
        <w:tabs>
          <w:tab w:val="left" w:pos="993"/>
        </w:tabs>
        <w:spacing w:before="120"/>
        <w:rPr>
          <w:bCs/>
          <w:szCs w:val="24"/>
        </w:rPr>
      </w:pPr>
      <w:r>
        <w:rPr>
          <w:bCs/>
          <w:szCs w:val="24"/>
        </w:rPr>
        <w:t>2</w:t>
      </w:r>
      <w:r w:rsidR="00A61774" w:rsidRPr="00A32CEF">
        <w:rPr>
          <w:bCs/>
          <w:szCs w:val="24"/>
        </w:rPr>
        <w:t>.</w:t>
      </w:r>
      <w:r w:rsidR="00A61774" w:rsidRPr="00A32CEF">
        <w:rPr>
          <w:bCs/>
          <w:szCs w:val="24"/>
        </w:rPr>
        <w:tab/>
        <w:t>Фонд оценочных сре</w:t>
      </w:r>
      <w:proofErr w:type="gramStart"/>
      <w:r w:rsidR="00A61774" w:rsidRPr="00A32CEF">
        <w:rPr>
          <w:bCs/>
          <w:szCs w:val="24"/>
        </w:rPr>
        <w:t>дств дл</w:t>
      </w:r>
      <w:proofErr w:type="gramEnd"/>
      <w:r w:rsidR="00A61774" w:rsidRPr="00A32CEF">
        <w:rPr>
          <w:bCs/>
          <w:szCs w:val="24"/>
        </w:rPr>
        <w:t xml:space="preserve">я проведения </w:t>
      </w:r>
      <w:r w:rsidR="00124163" w:rsidRPr="00A32CEF">
        <w:rPr>
          <w:bCs/>
          <w:szCs w:val="24"/>
        </w:rPr>
        <w:t xml:space="preserve">текущего контроля и </w:t>
      </w:r>
      <w:r w:rsidR="00A61774" w:rsidRPr="00A32CEF">
        <w:rPr>
          <w:bCs/>
          <w:szCs w:val="24"/>
        </w:rPr>
        <w:t xml:space="preserve">промежуточной аттестации по </w:t>
      </w:r>
      <w:r w:rsidR="00AB776F">
        <w:rPr>
          <w:bCs/>
          <w:szCs w:val="24"/>
        </w:rPr>
        <w:t xml:space="preserve">элективной </w:t>
      </w:r>
      <w:r w:rsidR="00A61774" w:rsidRPr="00A32CEF">
        <w:rPr>
          <w:bCs/>
          <w:szCs w:val="24"/>
        </w:rPr>
        <w:t>дисциплине «</w:t>
      </w:r>
      <w:r w:rsidR="00C82F01">
        <w:rPr>
          <w:bCs/>
          <w:szCs w:val="24"/>
        </w:rPr>
        <w:t>Физическая культура</w:t>
      </w:r>
      <w:r w:rsidR="00DF23B2">
        <w:rPr>
          <w:bCs/>
          <w:szCs w:val="24"/>
        </w:rPr>
        <w:t xml:space="preserve"> и спорт</w:t>
      </w:r>
      <w:r w:rsidR="00A61774" w:rsidRPr="00A32CEF">
        <w:rPr>
          <w:bCs/>
          <w:szCs w:val="24"/>
        </w:rPr>
        <w:t>»</w:t>
      </w:r>
      <w:r w:rsidR="00FF30CD">
        <w:rPr>
          <w:bCs/>
          <w:szCs w:val="24"/>
        </w:rPr>
        <w:t xml:space="preserve"> </w:t>
      </w:r>
      <w:r w:rsidR="00A61774" w:rsidRPr="00A32CEF">
        <w:rPr>
          <w:bCs/>
          <w:szCs w:val="24"/>
        </w:rPr>
        <w:t xml:space="preserve">утвержден на заседании </w:t>
      </w:r>
      <w:r w:rsidR="00124163" w:rsidRPr="00A32CEF">
        <w:rPr>
          <w:bCs/>
          <w:szCs w:val="24"/>
        </w:rPr>
        <w:t>кафедры «</w:t>
      </w:r>
      <w:r w:rsidR="00C82F01">
        <w:rPr>
          <w:bCs/>
          <w:szCs w:val="24"/>
        </w:rPr>
        <w:t>Ф</w:t>
      </w:r>
      <w:r w:rsidR="00FF30CD">
        <w:rPr>
          <w:bCs/>
          <w:szCs w:val="24"/>
        </w:rPr>
        <w:t>изического воспитания и спорта</w:t>
      </w:r>
      <w:r w:rsidR="00124163" w:rsidRPr="00A32CEF">
        <w:rPr>
          <w:bCs/>
          <w:szCs w:val="24"/>
        </w:rPr>
        <w:t>»</w:t>
      </w:r>
      <w:r w:rsidR="00B74645" w:rsidRPr="00A32CEF">
        <w:rPr>
          <w:bCs/>
          <w:szCs w:val="24"/>
        </w:rPr>
        <w:t>.</w:t>
      </w:r>
    </w:p>
    <w:p w:rsidR="00A61774" w:rsidRPr="00A32CEF" w:rsidRDefault="00124163" w:rsidP="00D30D7A">
      <w:pPr>
        <w:tabs>
          <w:tab w:val="left" w:pos="993"/>
        </w:tabs>
        <w:spacing w:before="120"/>
        <w:ind w:firstLine="0"/>
        <w:rPr>
          <w:bCs/>
          <w:szCs w:val="24"/>
        </w:rPr>
      </w:pPr>
      <w:r w:rsidRPr="00A32CEF">
        <w:rPr>
          <w:bCs/>
          <w:szCs w:val="24"/>
        </w:rPr>
        <w:t>П</w:t>
      </w:r>
      <w:r w:rsidR="00561D5E">
        <w:rPr>
          <w:bCs/>
          <w:szCs w:val="24"/>
        </w:rPr>
        <w:t>ротокол № 2  от  «31</w:t>
      </w:r>
      <w:r w:rsidR="00A61774" w:rsidRPr="00A32CEF">
        <w:rPr>
          <w:bCs/>
          <w:szCs w:val="24"/>
        </w:rPr>
        <w:t>»</w:t>
      </w:r>
      <w:r w:rsidR="00FF30CD">
        <w:rPr>
          <w:bCs/>
          <w:szCs w:val="24"/>
        </w:rPr>
        <w:t xml:space="preserve"> августа </w:t>
      </w:r>
      <w:r w:rsidR="00A61774" w:rsidRPr="00A32CEF">
        <w:rPr>
          <w:bCs/>
          <w:szCs w:val="24"/>
        </w:rPr>
        <w:t xml:space="preserve"> 201</w:t>
      </w:r>
      <w:r w:rsidR="00D30D7A">
        <w:rPr>
          <w:bCs/>
          <w:szCs w:val="24"/>
        </w:rPr>
        <w:t>5 </w:t>
      </w:r>
      <w:r w:rsidR="00A61774" w:rsidRPr="00A32CEF">
        <w:rPr>
          <w:bCs/>
          <w:szCs w:val="24"/>
        </w:rPr>
        <w:t>г.</w:t>
      </w:r>
    </w:p>
    <w:p w:rsidR="00375AFD" w:rsidRDefault="00D30D7A" w:rsidP="00C82F01">
      <w:pPr>
        <w:tabs>
          <w:tab w:val="left" w:pos="993"/>
        </w:tabs>
        <w:spacing w:before="120"/>
        <w:rPr>
          <w:bCs/>
          <w:szCs w:val="24"/>
        </w:rPr>
      </w:pPr>
      <w:r>
        <w:rPr>
          <w:bCs/>
          <w:szCs w:val="24"/>
        </w:rPr>
        <w:t xml:space="preserve">3. </w:t>
      </w:r>
      <w:r w:rsidR="00A61774" w:rsidRPr="00A32CEF">
        <w:rPr>
          <w:bCs/>
          <w:szCs w:val="24"/>
        </w:rPr>
        <w:t>Срок действия ФОС: 201</w:t>
      </w:r>
      <w:r>
        <w:rPr>
          <w:bCs/>
          <w:szCs w:val="24"/>
        </w:rPr>
        <w:t>5</w:t>
      </w:r>
      <w:r w:rsidR="00124163" w:rsidRPr="00A32CEF">
        <w:rPr>
          <w:bCs/>
          <w:szCs w:val="24"/>
        </w:rPr>
        <w:t>/201</w:t>
      </w:r>
      <w:r>
        <w:rPr>
          <w:bCs/>
          <w:szCs w:val="24"/>
        </w:rPr>
        <w:t>6</w:t>
      </w:r>
      <w:r w:rsidR="00A61774" w:rsidRPr="00A32CEF">
        <w:rPr>
          <w:bCs/>
          <w:szCs w:val="24"/>
        </w:rPr>
        <w:t xml:space="preserve"> учебный год.</w:t>
      </w:r>
    </w:p>
    <w:p w:rsidR="00C82F01" w:rsidRPr="00C82F01" w:rsidRDefault="00C82F01" w:rsidP="00C82F01">
      <w:pPr>
        <w:tabs>
          <w:tab w:val="left" w:pos="993"/>
        </w:tabs>
        <w:spacing w:before="120"/>
        <w:rPr>
          <w:bCs/>
          <w:szCs w:val="24"/>
        </w:rPr>
      </w:pPr>
    </w:p>
    <w:p w:rsidR="00752476" w:rsidRPr="00D30D7A" w:rsidRDefault="00C82F01" w:rsidP="00752476">
      <w:pPr>
        <w:pStyle w:val="a4"/>
        <w:numPr>
          <w:ilvl w:val="0"/>
          <w:numId w:val="2"/>
        </w:numPr>
        <w:tabs>
          <w:tab w:val="left" w:pos="3540"/>
        </w:tabs>
        <w:jc w:val="left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Структура дисциплины </w:t>
      </w:r>
      <w:r w:rsidRPr="00C82F01">
        <w:rPr>
          <w:b/>
          <w:bCs/>
          <w:szCs w:val="24"/>
        </w:rPr>
        <w:t>«Физическая культура</w:t>
      </w:r>
      <w:r w:rsidR="00C6171C">
        <w:rPr>
          <w:b/>
          <w:bCs/>
          <w:szCs w:val="24"/>
        </w:rPr>
        <w:t xml:space="preserve"> и спорт</w:t>
      </w:r>
      <w:r w:rsidRPr="00C82F01">
        <w:rPr>
          <w:b/>
          <w:bCs/>
          <w:szCs w:val="24"/>
        </w:rPr>
        <w:t>»</w:t>
      </w:r>
    </w:p>
    <w:p w:rsidR="00752476" w:rsidRPr="00D30D7A" w:rsidRDefault="00752476" w:rsidP="00752476">
      <w:pPr>
        <w:pStyle w:val="a4"/>
        <w:tabs>
          <w:tab w:val="left" w:pos="3540"/>
        </w:tabs>
        <w:ind w:firstLine="0"/>
        <w:jc w:val="left"/>
        <w:rPr>
          <w:rFonts w:eastAsia="Times New Roman"/>
          <w:szCs w:val="24"/>
          <w:lang w:eastAsia="ru-RU"/>
        </w:rPr>
      </w:pPr>
    </w:p>
    <w:p w:rsidR="00752476" w:rsidRPr="00A32CEF" w:rsidRDefault="00752476" w:rsidP="00752476">
      <w:pPr>
        <w:tabs>
          <w:tab w:val="left" w:pos="3540"/>
        </w:tabs>
        <w:ind w:firstLine="0"/>
        <w:jc w:val="left"/>
        <w:rPr>
          <w:rFonts w:eastAsia="Times New Roman"/>
          <w:szCs w:val="24"/>
          <w:lang w:eastAsia="ru-RU"/>
        </w:rPr>
      </w:pPr>
      <w:r w:rsidRPr="00A32CEF">
        <w:rPr>
          <w:rFonts w:eastAsia="Times New Roman"/>
          <w:szCs w:val="24"/>
          <w:lang w:eastAsia="ru-RU"/>
        </w:rPr>
        <w:t>Разделы теоретического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752476" w:rsidRPr="00A32CEF" w:rsidTr="0093337D">
        <w:tc>
          <w:tcPr>
            <w:tcW w:w="675" w:type="dxa"/>
          </w:tcPr>
          <w:p w:rsidR="00752476" w:rsidRPr="00A32CEF" w:rsidRDefault="00752476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№</w:t>
            </w:r>
          </w:p>
        </w:tc>
        <w:tc>
          <w:tcPr>
            <w:tcW w:w="8896" w:type="dxa"/>
          </w:tcPr>
          <w:p w:rsidR="00752476" w:rsidRPr="00A32CEF" w:rsidRDefault="00752476" w:rsidP="00583D73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Наименование раздела теоретического обучения</w:t>
            </w:r>
          </w:p>
        </w:tc>
      </w:tr>
      <w:tr w:rsidR="003F3CAA" w:rsidRPr="00A32CEF" w:rsidTr="0093337D">
        <w:tc>
          <w:tcPr>
            <w:tcW w:w="675" w:type="dxa"/>
          </w:tcPr>
          <w:p w:rsidR="003F3CAA" w:rsidRPr="00A32CEF" w:rsidRDefault="003F3CAA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8896" w:type="dxa"/>
          </w:tcPr>
          <w:p w:rsidR="003F3CAA" w:rsidRDefault="003F3CAA" w:rsidP="00583D73">
            <w:pPr>
              <w:spacing w:line="276" w:lineRule="auto"/>
              <w:ind w:firstLine="0"/>
              <w:jc w:val="left"/>
            </w:pPr>
            <w:r>
              <w:rPr>
                <w:bCs/>
                <w:iCs/>
              </w:rPr>
              <w:t>Физическая культура как учебная дисциплина</w:t>
            </w:r>
          </w:p>
        </w:tc>
      </w:tr>
      <w:tr w:rsidR="003F3CAA" w:rsidRPr="00A32CEF" w:rsidTr="0093337D">
        <w:tc>
          <w:tcPr>
            <w:tcW w:w="675" w:type="dxa"/>
          </w:tcPr>
          <w:p w:rsidR="003F3CAA" w:rsidRPr="00A32CEF" w:rsidRDefault="003F3CAA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8896" w:type="dxa"/>
          </w:tcPr>
          <w:p w:rsidR="003F3CAA" w:rsidRDefault="003F3CAA" w:rsidP="00583D73">
            <w:pPr>
              <w:spacing w:line="276" w:lineRule="auto"/>
              <w:ind w:firstLine="0"/>
              <w:jc w:val="left"/>
            </w:pPr>
            <w:r>
              <w:t>Физическая культура</w:t>
            </w:r>
          </w:p>
          <w:p w:rsidR="003F3CAA" w:rsidRDefault="003F3CAA" w:rsidP="00583D73">
            <w:pPr>
              <w:spacing w:line="276" w:lineRule="auto"/>
              <w:ind w:firstLine="0"/>
              <w:jc w:val="left"/>
            </w:pPr>
            <w:r>
              <w:t>и спо</w:t>
            </w:r>
            <w:proofErr w:type="gramStart"/>
            <w:r>
              <w:t>рт в пр</w:t>
            </w:r>
            <w:proofErr w:type="gramEnd"/>
            <w:r>
              <w:t xml:space="preserve">офессионально-психофизической подготовке студентов. </w:t>
            </w:r>
          </w:p>
        </w:tc>
      </w:tr>
      <w:tr w:rsidR="00752476" w:rsidRPr="00A32CEF" w:rsidTr="0093337D">
        <w:tc>
          <w:tcPr>
            <w:tcW w:w="675" w:type="dxa"/>
          </w:tcPr>
          <w:p w:rsidR="00752476" w:rsidRPr="00A32CEF" w:rsidRDefault="00752476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8896" w:type="dxa"/>
          </w:tcPr>
          <w:p w:rsidR="00752476" w:rsidRPr="00A32CEF" w:rsidRDefault="003F3CAA" w:rsidP="00583D73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i/>
                <w:lang w:eastAsia="ru-RU"/>
              </w:rPr>
            </w:pPr>
            <w:r>
              <w:t>Научные основы физической культуры</w:t>
            </w:r>
          </w:p>
        </w:tc>
      </w:tr>
      <w:tr w:rsidR="003F3CAA" w:rsidRPr="00A32CEF" w:rsidTr="0093337D">
        <w:tc>
          <w:tcPr>
            <w:tcW w:w="675" w:type="dxa"/>
          </w:tcPr>
          <w:p w:rsidR="003F3CAA" w:rsidRPr="00A32CEF" w:rsidRDefault="003F3CAA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8896" w:type="dxa"/>
          </w:tcPr>
          <w:p w:rsidR="003F3CAA" w:rsidRDefault="003F3CAA" w:rsidP="00583D73">
            <w:pPr>
              <w:spacing w:line="276" w:lineRule="auto"/>
              <w:ind w:firstLine="0"/>
              <w:jc w:val="left"/>
            </w:pPr>
            <w:r>
              <w:t>Образ жизни и здоровье</w:t>
            </w:r>
          </w:p>
        </w:tc>
      </w:tr>
      <w:tr w:rsidR="003F3CAA" w:rsidRPr="00A32CEF" w:rsidTr="0093337D">
        <w:tc>
          <w:tcPr>
            <w:tcW w:w="675" w:type="dxa"/>
          </w:tcPr>
          <w:p w:rsidR="003F3CAA" w:rsidRPr="00A32CEF" w:rsidRDefault="003F3CAA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8896" w:type="dxa"/>
          </w:tcPr>
          <w:p w:rsidR="003F3CAA" w:rsidRDefault="003F3CAA" w:rsidP="00583D73">
            <w:pPr>
              <w:spacing w:line="276" w:lineRule="auto"/>
              <w:ind w:firstLine="0"/>
              <w:jc w:val="left"/>
            </w:pPr>
            <w:r>
              <w:t xml:space="preserve">Общая физическая и спортивная подготовка </w:t>
            </w:r>
          </w:p>
        </w:tc>
      </w:tr>
      <w:tr w:rsidR="00752476" w:rsidRPr="00A32CEF" w:rsidTr="0093337D">
        <w:tc>
          <w:tcPr>
            <w:tcW w:w="675" w:type="dxa"/>
          </w:tcPr>
          <w:p w:rsidR="00752476" w:rsidRPr="00A32CEF" w:rsidRDefault="00752476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8896" w:type="dxa"/>
          </w:tcPr>
          <w:p w:rsidR="00752476" w:rsidRPr="00A32CEF" w:rsidRDefault="003F3CAA" w:rsidP="00583D73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i/>
                <w:lang w:eastAsia="ru-RU"/>
              </w:rPr>
            </w:pPr>
            <w:r>
              <w:t>Методические основы самостоятельных занятий физическими упражнениями.</w:t>
            </w:r>
          </w:p>
        </w:tc>
      </w:tr>
      <w:tr w:rsidR="00752476" w:rsidRPr="00A32CEF" w:rsidTr="0093337D">
        <w:tc>
          <w:tcPr>
            <w:tcW w:w="675" w:type="dxa"/>
          </w:tcPr>
          <w:p w:rsidR="00752476" w:rsidRPr="00A32CEF" w:rsidRDefault="00752476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8896" w:type="dxa"/>
          </w:tcPr>
          <w:p w:rsidR="00752476" w:rsidRPr="00A32CEF" w:rsidRDefault="003F3CAA" w:rsidP="00583D73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i/>
                <w:lang w:eastAsia="ru-RU"/>
              </w:rPr>
            </w:pPr>
            <w:r>
              <w:t>Реабилитация в учебной и профессиональной деятельности</w:t>
            </w:r>
          </w:p>
        </w:tc>
      </w:tr>
      <w:tr w:rsidR="00752476" w:rsidRPr="00A32CEF" w:rsidTr="0093337D">
        <w:tc>
          <w:tcPr>
            <w:tcW w:w="675" w:type="dxa"/>
          </w:tcPr>
          <w:p w:rsidR="00752476" w:rsidRPr="00A32CEF" w:rsidRDefault="00752476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8896" w:type="dxa"/>
          </w:tcPr>
          <w:p w:rsidR="00752476" w:rsidRPr="00A32CEF" w:rsidRDefault="003F3CAA" w:rsidP="00583D73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i/>
                <w:lang w:eastAsia="ru-RU"/>
              </w:rPr>
            </w:pPr>
            <w:r>
              <w:t xml:space="preserve">Всероссийский </w:t>
            </w:r>
            <w:proofErr w:type="spellStart"/>
            <w:r>
              <w:t>физкультурно</w:t>
            </w:r>
            <w:proofErr w:type="spellEnd"/>
            <w:r>
              <w:t xml:space="preserve"> - спортивный комплекс «Готов к труду и обороне»</w:t>
            </w:r>
          </w:p>
        </w:tc>
      </w:tr>
      <w:tr w:rsidR="00752476" w:rsidRPr="00A32CEF" w:rsidTr="0093337D">
        <w:tc>
          <w:tcPr>
            <w:tcW w:w="675" w:type="dxa"/>
          </w:tcPr>
          <w:p w:rsidR="00752476" w:rsidRPr="00A32CEF" w:rsidRDefault="00752476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8896" w:type="dxa"/>
          </w:tcPr>
          <w:p w:rsidR="00752476" w:rsidRPr="00A32CEF" w:rsidRDefault="003F3CAA" w:rsidP="00583D73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i/>
                <w:lang w:eastAsia="ru-RU"/>
              </w:rPr>
            </w:pPr>
            <w:r>
              <w:t>Физическая культура в профессиональной деятельности инженера-строителя</w:t>
            </w:r>
          </w:p>
        </w:tc>
      </w:tr>
      <w:tr w:rsidR="00752476" w:rsidRPr="00A32CEF" w:rsidTr="0093337D">
        <w:tc>
          <w:tcPr>
            <w:tcW w:w="675" w:type="dxa"/>
          </w:tcPr>
          <w:p w:rsidR="00752476" w:rsidRPr="00A32CEF" w:rsidRDefault="00752476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8896" w:type="dxa"/>
          </w:tcPr>
          <w:p w:rsidR="00752476" w:rsidRPr="00A32CEF" w:rsidRDefault="003F3CAA" w:rsidP="00583D73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i/>
                <w:lang w:eastAsia="ru-RU"/>
              </w:rPr>
            </w:pPr>
            <w:r>
              <w:t>Индивидуальная  программа оздоровления в процессе жизнедеятельности человека.</w:t>
            </w:r>
          </w:p>
        </w:tc>
      </w:tr>
    </w:tbl>
    <w:p w:rsidR="00752476" w:rsidRDefault="00752476" w:rsidP="00752476">
      <w:pPr>
        <w:ind w:left="360" w:firstLine="0"/>
        <w:jc w:val="center"/>
        <w:rPr>
          <w:rFonts w:eastAsia="Times New Roman"/>
          <w:b/>
          <w:bCs/>
          <w:i/>
          <w:iCs/>
          <w:szCs w:val="24"/>
        </w:rPr>
      </w:pPr>
    </w:p>
    <w:p w:rsidR="000F3C7E" w:rsidRDefault="000F3C7E" w:rsidP="00C70C07">
      <w:pPr>
        <w:pStyle w:val="a4"/>
        <w:numPr>
          <w:ilvl w:val="0"/>
          <w:numId w:val="2"/>
        </w:numPr>
        <w:ind w:left="284"/>
        <w:jc w:val="center"/>
        <w:rPr>
          <w:rFonts w:eastAsia="Times New Roman"/>
          <w:b/>
          <w:szCs w:val="24"/>
          <w:lang w:eastAsia="ru-RU"/>
        </w:rPr>
      </w:pPr>
      <w:r w:rsidRPr="00752476">
        <w:rPr>
          <w:rFonts w:eastAsia="Times New Roman"/>
          <w:b/>
          <w:bCs/>
          <w:szCs w:val="24"/>
          <w:lang w:eastAsia="ru-RU"/>
        </w:rPr>
        <w:t xml:space="preserve">Перечень планируемых результатов </w:t>
      </w:r>
      <w:proofErr w:type="gramStart"/>
      <w:r w:rsidRPr="00752476">
        <w:rPr>
          <w:rFonts w:eastAsia="Times New Roman"/>
          <w:b/>
          <w:bCs/>
          <w:szCs w:val="24"/>
          <w:lang w:eastAsia="ru-RU"/>
        </w:rPr>
        <w:t>обучения по дисциплине</w:t>
      </w:r>
      <w:proofErr w:type="gramEnd"/>
      <w:r w:rsidRPr="00752476">
        <w:rPr>
          <w:rFonts w:eastAsia="Times New Roman"/>
          <w:b/>
          <w:bCs/>
          <w:szCs w:val="24"/>
          <w:lang w:eastAsia="ru-RU"/>
        </w:rPr>
        <w:t xml:space="preserve"> (модулю), </w:t>
      </w:r>
      <w:r w:rsidRPr="00752476">
        <w:rPr>
          <w:rFonts w:eastAsia="Times New Roman"/>
          <w:b/>
          <w:szCs w:val="24"/>
          <w:lang w:eastAsia="ru-RU"/>
        </w:rPr>
        <w:t>соотнесенных с планируемыми результатами освоения образовательной программы</w:t>
      </w:r>
    </w:p>
    <w:p w:rsidR="003F3CAA" w:rsidRPr="00752476" w:rsidRDefault="003F3CAA" w:rsidP="003F3CAA">
      <w:pPr>
        <w:pStyle w:val="a4"/>
        <w:ind w:firstLine="0"/>
        <w:jc w:val="center"/>
        <w:rPr>
          <w:rFonts w:eastAsia="Times New Roman"/>
          <w:b/>
          <w:szCs w:val="24"/>
          <w:lang w:eastAsia="ru-RU"/>
        </w:rPr>
      </w:pPr>
    </w:p>
    <w:p w:rsidR="000F3C7E" w:rsidRPr="003F3CAA" w:rsidRDefault="009B38DB" w:rsidP="00D30D7A">
      <w:pPr>
        <w:ind w:firstLine="360"/>
        <w:rPr>
          <w:rFonts w:eastAsia="Times New Roman"/>
          <w:sz w:val="22"/>
          <w:lang w:eastAsia="ru-RU"/>
        </w:rPr>
      </w:pPr>
      <w:r w:rsidRPr="003F3CAA">
        <w:rPr>
          <w:rFonts w:eastAsia="Times New Roman"/>
          <w:sz w:val="22"/>
          <w:lang w:eastAsia="ru-RU"/>
        </w:rPr>
        <w:t>Планируемые результаты освоения образовательной программы – освоение компетенций.</w:t>
      </w:r>
    </w:p>
    <w:p w:rsidR="003F3CAA" w:rsidRDefault="009B38DB" w:rsidP="003F3CAA">
      <w:pPr>
        <w:ind w:firstLine="360"/>
        <w:rPr>
          <w:rFonts w:eastAsia="Times New Roman"/>
          <w:sz w:val="22"/>
          <w:lang w:eastAsia="ru-RU"/>
        </w:rPr>
      </w:pPr>
      <w:r w:rsidRPr="003F3CAA">
        <w:rPr>
          <w:rFonts w:eastAsia="Times New Roman"/>
          <w:sz w:val="22"/>
          <w:lang w:eastAsia="ru-RU"/>
        </w:rPr>
        <w:t xml:space="preserve">Планируемые результаты </w:t>
      </w:r>
      <w:proofErr w:type="gramStart"/>
      <w:r w:rsidRPr="003F3CAA">
        <w:rPr>
          <w:rFonts w:eastAsia="Times New Roman"/>
          <w:sz w:val="22"/>
          <w:lang w:eastAsia="ru-RU"/>
        </w:rPr>
        <w:t>обучения по дисциплине</w:t>
      </w:r>
      <w:proofErr w:type="gramEnd"/>
      <w:r w:rsidRPr="003F3CAA">
        <w:rPr>
          <w:rFonts w:eastAsia="Times New Roman"/>
          <w:sz w:val="22"/>
          <w:lang w:eastAsia="ru-RU"/>
        </w:rPr>
        <w:t xml:space="preserve"> (модулю) – получение знаний, умений, навыков.</w:t>
      </w:r>
    </w:p>
    <w:tbl>
      <w:tblPr>
        <w:tblW w:w="94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55"/>
        <w:gridCol w:w="1276"/>
        <w:gridCol w:w="4742"/>
        <w:gridCol w:w="1239"/>
      </w:tblGrid>
      <w:tr w:rsidR="005058F2" w:rsidRPr="005058F2" w:rsidTr="005058F2">
        <w:trPr>
          <w:tblHeader/>
          <w:jc w:val="center"/>
        </w:trPr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58F2" w:rsidRPr="005058F2" w:rsidRDefault="005058F2" w:rsidP="005058F2">
            <w:pPr>
              <w:spacing w:line="276" w:lineRule="auto"/>
              <w:ind w:firstLine="0"/>
              <w:jc w:val="center"/>
              <w:rPr>
                <w:rFonts w:eastAsia="Times New Roman"/>
                <w:szCs w:val="24"/>
              </w:rPr>
            </w:pPr>
            <w:r w:rsidRPr="005058F2">
              <w:rPr>
                <w:rFonts w:eastAsia="Times New Roman"/>
                <w:sz w:val="22"/>
                <w:szCs w:val="24"/>
              </w:rPr>
              <w:t>Компетенция</w:t>
            </w:r>
          </w:p>
          <w:p w:rsidR="005058F2" w:rsidRPr="005058F2" w:rsidRDefault="005058F2" w:rsidP="005058F2">
            <w:pPr>
              <w:spacing w:line="276" w:lineRule="auto"/>
              <w:ind w:firstLine="0"/>
              <w:jc w:val="center"/>
              <w:rPr>
                <w:rFonts w:eastAsia="Times New Roman"/>
                <w:szCs w:val="24"/>
              </w:rPr>
            </w:pPr>
            <w:r w:rsidRPr="005058F2">
              <w:rPr>
                <w:rFonts w:eastAsia="Times New Roman"/>
                <w:sz w:val="22"/>
                <w:szCs w:val="24"/>
              </w:rPr>
              <w:t>по ФГОС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58F2" w:rsidRPr="005058F2" w:rsidRDefault="005058F2" w:rsidP="005058F2">
            <w:pPr>
              <w:spacing w:line="276" w:lineRule="auto"/>
              <w:ind w:left="-108" w:right="-108" w:firstLine="0"/>
              <w:contextualSpacing/>
              <w:jc w:val="center"/>
              <w:rPr>
                <w:rFonts w:eastAsia="Times New Roman"/>
                <w:szCs w:val="24"/>
              </w:rPr>
            </w:pPr>
            <w:r w:rsidRPr="005058F2">
              <w:rPr>
                <w:rFonts w:eastAsia="Times New Roman"/>
                <w:sz w:val="22"/>
                <w:szCs w:val="24"/>
              </w:rPr>
              <w:t>Код компетенции по ФГОС</w:t>
            </w:r>
          </w:p>
        </w:tc>
        <w:tc>
          <w:tcPr>
            <w:tcW w:w="2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8F2" w:rsidRPr="005058F2" w:rsidRDefault="005058F2" w:rsidP="005058F2">
            <w:pPr>
              <w:spacing w:line="276" w:lineRule="auto"/>
              <w:ind w:firstLine="0"/>
              <w:jc w:val="center"/>
              <w:rPr>
                <w:rFonts w:eastAsia="Times New Roman"/>
                <w:szCs w:val="24"/>
              </w:rPr>
            </w:pPr>
            <w:r w:rsidRPr="005058F2">
              <w:rPr>
                <w:rFonts w:eastAsia="Times New Roman"/>
                <w:sz w:val="22"/>
                <w:szCs w:val="24"/>
              </w:rPr>
              <w:t>Основные показатели</w:t>
            </w:r>
            <w:r>
              <w:rPr>
                <w:rFonts w:eastAsia="Times New Roman"/>
                <w:sz w:val="22"/>
                <w:szCs w:val="24"/>
              </w:rPr>
              <w:t xml:space="preserve"> </w:t>
            </w:r>
            <w:r w:rsidRPr="005058F2">
              <w:rPr>
                <w:rFonts w:eastAsia="Times New Roman"/>
                <w:sz w:val="22"/>
                <w:szCs w:val="24"/>
              </w:rPr>
              <w:t>освоения</w:t>
            </w:r>
          </w:p>
          <w:p w:rsidR="005058F2" w:rsidRPr="005058F2" w:rsidRDefault="005058F2" w:rsidP="005058F2">
            <w:pPr>
              <w:spacing w:line="276" w:lineRule="auto"/>
              <w:ind w:firstLine="0"/>
              <w:jc w:val="center"/>
              <w:rPr>
                <w:rFonts w:eastAsia="Times New Roman"/>
                <w:szCs w:val="24"/>
              </w:rPr>
            </w:pPr>
            <w:r w:rsidRPr="005058F2">
              <w:rPr>
                <w:rFonts w:eastAsia="Times New Roman"/>
                <w:sz w:val="22"/>
                <w:szCs w:val="24"/>
              </w:rPr>
              <w:t xml:space="preserve"> (показатели достижения результата)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8F2" w:rsidRPr="005058F2" w:rsidRDefault="005058F2" w:rsidP="005058F2">
            <w:pPr>
              <w:spacing w:line="276" w:lineRule="auto"/>
              <w:ind w:firstLine="0"/>
              <w:jc w:val="center"/>
              <w:rPr>
                <w:rFonts w:eastAsia="Times New Roman"/>
                <w:szCs w:val="24"/>
              </w:rPr>
            </w:pPr>
            <w:r w:rsidRPr="005058F2">
              <w:rPr>
                <w:rFonts w:eastAsia="Times New Roman"/>
                <w:sz w:val="22"/>
                <w:szCs w:val="24"/>
              </w:rPr>
              <w:t xml:space="preserve">Код </w:t>
            </w:r>
          </w:p>
          <w:p w:rsidR="005058F2" w:rsidRPr="005058F2" w:rsidRDefault="005058F2" w:rsidP="005058F2">
            <w:pPr>
              <w:spacing w:line="276" w:lineRule="auto"/>
              <w:ind w:firstLine="0"/>
              <w:jc w:val="center"/>
              <w:rPr>
                <w:rFonts w:eastAsia="Times New Roman"/>
                <w:szCs w:val="24"/>
              </w:rPr>
            </w:pPr>
            <w:r w:rsidRPr="005058F2">
              <w:rPr>
                <w:rFonts w:eastAsia="Times New Roman"/>
                <w:sz w:val="22"/>
                <w:szCs w:val="24"/>
              </w:rPr>
              <w:t>показателя</w:t>
            </w:r>
          </w:p>
          <w:p w:rsidR="005058F2" w:rsidRPr="005058F2" w:rsidRDefault="005058F2" w:rsidP="005058F2">
            <w:pPr>
              <w:spacing w:line="276" w:lineRule="auto"/>
              <w:ind w:firstLine="0"/>
              <w:jc w:val="center"/>
              <w:rPr>
                <w:rFonts w:eastAsia="Times New Roman"/>
                <w:szCs w:val="24"/>
              </w:rPr>
            </w:pPr>
            <w:r w:rsidRPr="005058F2">
              <w:rPr>
                <w:rFonts w:eastAsia="Times New Roman"/>
                <w:sz w:val="22"/>
                <w:szCs w:val="24"/>
              </w:rPr>
              <w:t>освоения</w:t>
            </w:r>
          </w:p>
        </w:tc>
      </w:tr>
      <w:tr w:rsidR="005058F2" w:rsidRPr="005058F2" w:rsidTr="005058F2">
        <w:trPr>
          <w:trHeight w:val="690"/>
          <w:jc w:val="center"/>
        </w:trPr>
        <w:tc>
          <w:tcPr>
            <w:tcW w:w="1145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58F2" w:rsidRPr="005058F2" w:rsidRDefault="005058F2" w:rsidP="005058F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Times New Roman"/>
                <w:szCs w:val="24"/>
              </w:rPr>
            </w:pPr>
            <w:r w:rsidRPr="005058F2">
              <w:rPr>
                <w:rFonts w:eastAsia="Times New Roman"/>
                <w:szCs w:val="24"/>
              </w:rPr>
              <w:t>Способность использовать методы и средства физической культуры для обеспечения полноценной социальной и профессиональной деятельности.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8F2" w:rsidRPr="005058F2" w:rsidRDefault="005058F2" w:rsidP="005058F2">
            <w:pPr>
              <w:spacing w:line="276" w:lineRule="auto"/>
              <w:ind w:firstLine="0"/>
              <w:jc w:val="left"/>
              <w:rPr>
                <w:rFonts w:eastAsia="Times New Roman"/>
                <w:szCs w:val="24"/>
              </w:rPr>
            </w:pPr>
            <w:r w:rsidRPr="005058F2">
              <w:rPr>
                <w:rFonts w:eastAsia="Times New Roman"/>
                <w:szCs w:val="24"/>
                <w:lang w:val="en-US"/>
              </w:rPr>
              <w:t>ОК - 8</w:t>
            </w:r>
          </w:p>
        </w:tc>
        <w:tc>
          <w:tcPr>
            <w:tcW w:w="251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F2" w:rsidRPr="005058F2" w:rsidRDefault="005058F2" w:rsidP="005058F2">
            <w:pPr>
              <w:spacing w:line="276" w:lineRule="auto"/>
              <w:ind w:firstLine="0"/>
              <w:jc w:val="left"/>
              <w:rPr>
                <w:rFonts w:eastAsia="Times New Roman"/>
                <w:i/>
                <w:sz w:val="20"/>
                <w:szCs w:val="20"/>
                <w:highlight w:val="yellow"/>
              </w:rPr>
            </w:pPr>
            <w:r w:rsidRPr="005058F2">
              <w:rPr>
                <w:rFonts w:eastAsia="Times New Roman"/>
                <w:sz w:val="20"/>
                <w:szCs w:val="20"/>
              </w:rPr>
              <w:t>Умее</w:t>
            </w:r>
            <w:proofErr w:type="gramStart"/>
            <w:r w:rsidRPr="005058F2">
              <w:rPr>
                <w:rFonts w:eastAsia="Times New Roman"/>
                <w:sz w:val="20"/>
                <w:szCs w:val="20"/>
              </w:rPr>
              <w:t>т-</w:t>
            </w:r>
            <w:proofErr w:type="gramEnd"/>
            <w:r w:rsidRPr="005058F2">
              <w:rPr>
                <w:rFonts w:eastAsia="Times New Roman"/>
                <w:sz w:val="20"/>
                <w:szCs w:val="20"/>
              </w:rPr>
              <w:t>- использовать средства и методы физической культуры в развитии и формировании основных физических качеств и свойств личности.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F2" w:rsidRPr="005058F2" w:rsidRDefault="005058F2" w:rsidP="005058F2">
            <w:pPr>
              <w:spacing w:line="276" w:lineRule="auto"/>
              <w:ind w:firstLine="0"/>
              <w:jc w:val="center"/>
              <w:rPr>
                <w:rFonts w:eastAsia="Times New Roman"/>
                <w:szCs w:val="24"/>
              </w:rPr>
            </w:pPr>
            <w:r w:rsidRPr="005058F2">
              <w:rPr>
                <w:rFonts w:eastAsia="Times New Roman"/>
                <w:szCs w:val="24"/>
              </w:rPr>
              <w:t>У</w:t>
            </w:r>
            <w:proofErr w:type="gramStart"/>
            <w:r w:rsidRPr="005058F2">
              <w:rPr>
                <w:rFonts w:eastAsia="Times New Roman"/>
                <w:szCs w:val="24"/>
              </w:rPr>
              <w:t>1</w:t>
            </w:r>
            <w:proofErr w:type="gramEnd"/>
          </w:p>
        </w:tc>
      </w:tr>
      <w:tr w:rsidR="005058F2" w:rsidRPr="005058F2" w:rsidTr="005058F2">
        <w:trPr>
          <w:trHeight w:val="84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58F2" w:rsidRPr="005058F2" w:rsidRDefault="005058F2" w:rsidP="005058F2">
            <w:pPr>
              <w:ind w:firstLine="0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8F2" w:rsidRPr="005058F2" w:rsidRDefault="005058F2" w:rsidP="005058F2">
            <w:pPr>
              <w:ind w:firstLine="0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F2" w:rsidRPr="005058F2" w:rsidRDefault="005058F2" w:rsidP="005058F2">
            <w:pPr>
              <w:spacing w:line="276" w:lineRule="auto"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5058F2">
              <w:rPr>
                <w:rFonts w:eastAsia="Times New Roman"/>
                <w:sz w:val="20"/>
                <w:szCs w:val="20"/>
              </w:rPr>
              <w:t>Умее</w:t>
            </w:r>
            <w:proofErr w:type="gramStart"/>
            <w:r w:rsidRPr="005058F2">
              <w:rPr>
                <w:rFonts w:eastAsia="Times New Roman"/>
                <w:sz w:val="20"/>
                <w:szCs w:val="20"/>
              </w:rPr>
              <w:t>т-</w:t>
            </w:r>
            <w:proofErr w:type="gramEnd"/>
            <w:r w:rsidRPr="005058F2">
              <w:rPr>
                <w:rFonts w:eastAsia="Times New Roman"/>
                <w:sz w:val="20"/>
                <w:szCs w:val="20"/>
              </w:rPr>
              <w:t>- использовать виды, формы и средства физической культуры для самоопределения в ней, творческого развития личности.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F2" w:rsidRPr="005058F2" w:rsidRDefault="005058F2" w:rsidP="005058F2">
            <w:pPr>
              <w:spacing w:line="276" w:lineRule="auto"/>
              <w:ind w:firstLine="0"/>
              <w:jc w:val="center"/>
              <w:rPr>
                <w:rFonts w:eastAsia="Times New Roman"/>
                <w:szCs w:val="24"/>
              </w:rPr>
            </w:pPr>
            <w:r w:rsidRPr="005058F2">
              <w:rPr>
                <w:rFonts w:eastAsia="Times New Roman"/>
                <w:szCs w:val="24"/>
              </w:rPr>
              <w:t>У</w:t>
            </w:r>
            <w:proofErr w:type="gramStart"/>
            <w:r w:rsidRPr="005058F2">
              <w:rPr>
                <w:rFonts w:eastAsia="Times New Roman"/>
                <w:szCs w:val="24"/>
              </w:rPr>
              <w:t>2</w:t>
            </w:r>
            <w:proofErr w:type="gramEnd"/>
          </w:p>
        </w:tc>
      </w:tr>
      <w:tr w:rsidR="005058F2" w:rsidRPr="005058F2" w:rsidTr="005058F2">
        <w:trPr>
          <w:trHeight w:val="114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58F2" w:rsidRPr="005058F2" w:rsidRDefault="005058F2" w:rsidP="005058F2">
            <w:pPr>
              <w:ind w:firstLine="0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8F2" w:rsidRPr="005058F2" w:rsidRDefault="005058F2" w:rsidP="005058F2">
            <w:pPr>
              <w:ind w:firstLine="0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F2" w:rsidRPr="005058F2" w:rsidRDefault="005058F2" w:rsidP="005058F2">
            <w:pPr>
              <w:spacing w:line="276" w:lineRule="auto"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5058F2">
              <w:rPr>
                <w:rFonts w:eastAsia="Times New Roman"/>
                <w:sz w:val="20"/>
                <w:szCs w:val="20"/>
              </w:rPr>
              <w:t>Умее</w:t>
            </w:r>
            <w:proofErr w:type="gramStart"/>
            <w:r w:rsidRPr="005058F2">
              <w:rPr>
                <w:rFonts w:eastAsia="Times New Roman"/>
                <w:sz w:val="20"/>
                <w:szCs w:val="20"/>
              </w:rPr>
              <w:t>т-</w:t>
            </w:r>
            <w:proofErr w:type="gramEnd"/>
            <w:r w:rsidRPr="005058F2">
              <w:rPr>
                <w:rFonts w:eastAsia="Times New Roman"/>
                <w:sz w:val="20"/>
                <w:szCs w:val="20"/>
              </w:rPr>
              <w:t>- использовать знания особенностей функционирования человеческого организма и отдельных его систем под влиянием занятий физическими упражнениями и спортом в различных условиях внешней среды.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F2" w:rsidRPr="005058F2" w:rsidRDefault="005058F2" w:rsidP="005058F2">
            <w:pPr>
              <w:spacing w:line="276" w:lineRule="auto"/>
              <w:ind w:firstLine="0"/>
              <w:jc w:val="center"/>
              <w:rPr>
                <w:rFonts w:eastAsia="Times New Roman"/>
                <w:szCs w:val="24"/>
              </w:rPr>
            </w:pPr>
            <w:r w:rsidRPr="005058F2">
              <w:rPr>
                <w:rFonts w:eastAsia="Times New Roman"/>
                <w:szCs w:val="24"/>
              </w:rPr>
              <w:t>У3</w:t>
            </w:r>
          </w:p>
        </w:tc>
      </w:tr>
      <w:tr w:rsidR="005058F2" w:rsidRPr="005058F2" w:rsidTr="005058F2">
        <w:trPr>
          <w:trHeight w:val="12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58F2" w:rsidRPr="005058F2" w:rsidRDefault="005058F2" w:rsidP="005058F2">
            <w:pPr>
              <w:ind w:firstLine="0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8F2" w:rsidRPr="005058F2" w:rsidRDefault="005058F2" w:rsidP="005058F2">
            <w:pPr>
              <w:ind w:firstLine="0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8F2" w:rsidRPr="005058F2" w:rsidRDefault="005058F2" w:rsidP="005058F2">
            <w:pPr>
              <w:spacing w:line="276" w:lineRule="auto"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5058F2">
              <w:rPr>
                <w:rFonts w:eastAsia="Times New Roman"/>
                <w:sz w:val="20"/>
                <w:szCs w:val="20"/>
              </w:rPr>
              <w:t>Умее</w:t>
            </w:r>
            <w:proofErr w:type="gramStart"/>
            <w:r w:rsidRPr="005058F2">
              <w:rPr>
                <w:rFonts w:eastAsia="Times New Roman"/>
                <w:sz w:val="20"/>
                <w:szCs w:val="20"/>
              </w:rPr>
              <w:t>т-</w:t>
            </w:r>
            <w:proofErr w:type="gramEnd"/>
            <w:r w:rsidRPr="005058F2">
              <w:rPr>
                <w:rFonts w:eastAsia="Times New Roman"/>
                <w:sz w:val="20"/>
                <w:szCs w:val="20"/>
              </w:rPr>
              <w:t xml:space="preserve"> применять здоровый стиль жизни, рациональные способы и приемы сохранения физического и психического здоровья, профилактики психофизического и нервно-эмоционального утомления.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8F2" w:rsidRPr="005058F2" w:rsidRDefault="005058F2" w:rsidP="005058F2">
            <w:pPr>
              <w:spacing w:line="276" w:lineRule="auto"/>
              <w:ind w:firstLine="0"/>
              <w:jc w:val="center"/>
              <w:rPr>
                <w:rFonts w:eastAsia="Times New Roman"/>
                <w:szCs w:val="24"/>
              </w:rPr>
            </w:pPr>
            <w:r w:rsidRPr="005058F2">
              <w:rPr>
                <w:rFonts w:eastAsia="Times New Roman"/>
                <w:szCs w:val="24"/>
              </w:rPr>
              <w:t>У</w:t>
            </w:r>
            <w:proofErr w:type="gramStart"/>
            <w:r w:rsidRPr="005058F2">
              <w:rPr>
                <w:rFonts w:eastAsia="Times New Roman"/>
                <w:szCs w:val="24"/>
              </w:rPr>
              <w:t>4</w:t>
            </w:r>
            <w:proofErr w:type="gramEnd"/>
          </w:p>
        </w:tc>
      </w:tr>
      <w:tr w:rsidR="005058F2" w:rsidRPr="005058F2" w:rsidTr="005058F2">
        <w:trPr>
          <w:trHeight w:val="120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58F2" w:rsidRPr="005058F2" w:rsidRDefault="005058F2" w:rsidP="005058F2">
            <w:pPr>
              <w:ind w:firstLine="0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8F2" w:rsidRPr="005058F2" w:rsidRDefault="005058F2" w:rsidP="005058F2">
            <w:pPr>
              <w:ind w:firstLine="0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F2" w:rsidRPr="005058F2" w:rsidRDefault="005058F2" w:rsidP="005058F2">
            <w:pPr>
              <w:spacing w:line="276" w:lineRule="auto"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5058F2">
              <w:rPr>
                <w:rFonts w:eastAsia="Times New Roman"/>
                <w:sz w:val="20"/>
                <w:szCs w:val="20"/>
              </w:rPr>
              <w:t>Умее</w:t>
            </w:r>
            <w:proofErr w:type="gramStart"/>
            <w:r w:rsidRPr="005058F2">
              <w:rPr>
                <w:rFonts w:eastAsia="Times New Roman"/>
                <w:sz w:val="20"/>
                <w:szCs w:val="20"/>
              </w:rPr>
              <w:t>т-</w:t>
            </w:r>
            <w:proofErr w:type="gramEnd"/>
            <w:r w:rsidRPr="005058F2">
              <w:rPr>
                <w:rFonts w:eastAsia="Times New Roman"/>
                <w:sz w:val="20"/>
                <w:szCs w:val="20"/>
              </w:rPr>
              <w:t xml:space="preserve"> определять индивидуальный уровень развития своих физических качеств, владеть основными методами и способами планирования направленного формирования двигательных умений, навыков и физических качеств.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F2" w:rsidRPr="005058F2" w:rsidRDefault="005058F2" w:rsidP="005058F2">
            <w:pPr>
              <w:spacing w:line="276" w:lineRule="auto"/>
              <w:ind w:firstLine="0"/>
              <w:jc w:val="center"/>
              <w:rPr>
                <w:rFonts w:eastAsia="Times New Roman"/>
                <w:szCs w:val="24"/>
              </w:rPr>
            </w:pPr>
            <w:r w:rsidRPr="005058F2">
              <w:rPr>
                <w:rFonts w:eastAsia="Times New Roman"/>
                <w:sz w:val="22"/>
                <w:szCs w:val="24"/>
              </w:rPr>
              <w:t>У5</w:t>
            </w:r>
          </w:p>
        </w:tc>
      </w:tr>
      <w:tr w:rsidR="005058F2" w:rsidRPr="005058F2" w:rsidTr="005058F2">
        <w:trPr>
          <w:trHeight w:val="81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58F2" w:rsidRPr="005058F2" w:rsidRDefault="005058F2" w:rsidP="005058F2">
            <w:pPr>
              <w:ind w:firstLine="0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8F2" w:rsidRPr="005058F2" w:rsidRDefault="005058F2" w:rsidP="005058F2">
            <w:pPr>
              <w:ind w:firstLine="0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F2" w:rsidRPr="005058F2" w:rsidRDefault="005058F2" w:rsidP="005058F2">
            <w:pPr>
              <w:spacing w:line="276" w:lineRule="auto"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5058F2">
              <w:rPr>
                <w:rFonts w:eastAsia="Times New Roman"/>
                <w:sz w:val="20"/>
                <w:szCs w:val="20"/>
              </w:rPr>
              <w:t>Умеет - применять  систему физических упражнений, раскрыть их возможности для саморазвития и самосовершенствования.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F2" w:rsidRPr="005058F2" w:rsidRDefault="005058F2" w:rsidP="005058F2">
            <w:pPr>
              <w:spacing w:line="276" w:lineRule="auto"/>
              <w:ind w:firstLine="0"/>
              <w:jc w:val="center"/>
              <w:rPr>
                <w:rFonts w:eastAsia="Times New Roman"/>
                <w:szCs w:val="24"/>
              </w:rPr>
            </w:pPr>
            <w:r w:rsidRPr="005058F2">
              <w:rPr>
                <w:rFonts w:eastAsia="Times New Roman"/>
                <w:szCs w:val="24"/>
              </w:rPr>
              <w:t>У</w:t>
            </w:r>
            <w:proofErr w:type="gramStart"/>
            <w:r w:rsidRPr="005058F2">
              <w:rPr>
                <w:rFonts w:eastAsia="Times New Roman"/>
                <w:szCs w:val="24"/>
              </w:rPr>
              <w:t>6</w:t>
            </w:r>
            <w:proofErr w:type="gramEnd"/>
          </w:p>
        </w:tc>
      </w:tr>
      <w:tr w:rsidR="005058F2" w:rsidRPr="005058F2" w:rsidTr="005058F2">
        <w:trPr>
          <w:trHeight w:val="11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58F2" w:rsidRPr="005058F2" w:rsidRDefault="005058F2" w:rsidP="005058F2">
            <w:pPr>
              <w:ind w:firstLine="0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8F2" w:rsidRPr="005058F2" w:rsidRDefault="005058F2" w:rsidP="005058F2">
            <w:pPr>
              <w:ind w:firstLine="0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F2" w:rsidRPr="005058F2" w:rsidRDefault="005058F2" w:rsidP="005058F2">
            <w:pPr>
              <w:spacing w:line="276" w:lineRule="auto"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5058F2">
              <w:rPr>
                <w:rFonts w:eastAsia="Times New Roman"/>
                <w:sz w:val="20"/>
                <w:szCs w:val="20"/>
              </w:rPr>
              <w:t>Умее</w:t>
            </w:r>
            <w:proofErr w:type="gramStart"/>
            <w:r w:rsidRPr="005058F2">
              <w:rPr>
                <w:rFonts w:eastAsia="Times New Roman"/>
                <w:sz w:val="20"/>
                <w:szCs w:val="20"/>
              </w:rPr>
              <w:t>т-</w:t>
            </w:r>
            <w:proofErr w:type="gramEnd"/>
            <w:r w:rsidRPr="005058F2">
              <w:rPr>
                <w:rFonts w:eastAsia="Times New Roman"/>
                <w:sz w:val="20"/>
                <w:szCs w:val="20"/>
              </w:rPr>
              <w:t xml:space="preserve"> использовать методы самоконтроля физического развития, физической подготовленности, функционального состояния для разработки индивидуальных программ оздоровительной и тренировочной направленности.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F2" w:rsidRPr="005058F2" w:rsidRDefault="005058F2" w:rsidP="005058F2">
            <w:pPr>
              <w:spacing w:line="276" w:lineRule="auto"/>
              <w:ind w:firstLine="0"/>
              <w:jc w:val="center"/>
              <w:rPr>
                <w:rFonts w:eastAsia="Times New Roman"/>
                <w:szCs w:val="24"/>
              </w:rPr>
            </w:pPr>
            <w:r w:rsidRPr="005058F2">
              <w:rPr>
                <w:rFonts w:eastAsia="Times New Roman"/>
                <w:szCs w:val="24"/>
              </w:rPr>
              <w:t>У</w:t>
            </w:r>
            <w:proofErr w:type="gramStart"/>
            <w:r w:rsidRPr="005058F2">
              <w:rPr>
                <w:rFonts w:eastAsia="Times New Roman"/>
                <w:szCs w:val="24"/>
              </w:rPr>
              <w:t>7</w:t>
            </w:r>
            <w:proofErr w:type="gramEnd"/>
          </w:p>
        </w:tc>
      </w:tr>
      <w:tr w:rsidR="005058F2" w:rsidRPr="005058F2" w:rsidTr="005058F2">
        <w:trPr>
          <w:trHeight w:val="9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58F2" w:rsidRPr="005058F2" w:rsidRDefault="005058F2" w:rsidP="005058F2">
            <w:pPr>
              <w:ind w:firstLine="0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8F2" w:rsidRPr="005058F2" w:rsidRDefault="005058F2" w:rsidP="005058F2">
            <w:pPr>
              <w:ind w:firstLine="0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F2" w:rsidRPr="005058F2" w:rsidRDefault="005058F2" w:rsidP="005058F2">
            <w:pPr>
              <w:spacing w:line="276" w:lineRule="auto"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5058F2">
              <w:rPr>
                <w:rFonts w:eastAsia="Times New Roman"/>
                <w:sz w:val="20"/>
                <w:szCs w:val="20"/>
              </w:rPr>
              <w:t>Умеет - с помощью  средств, методов и способов реабилитации восстанавливать трудоспособность организма, организовывать  активный отдых  и реабилитацию после травм и перенесенных заболеваний.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F2" w:rsidRPr="005058F2" w:rsidRDefault="005058F2" w:rsidP="005058F2">
            <w:pPr>
              <w:spacing w:line="276" w:lineRule="auto"/>
              <w:ind w:firstLine="0"/>
              <w:jc w:val="center"/>
              <w:rPr>
                <w:rFonts w:eastAsia="Times New Roman"/>
                <w:szCs w:val="24"/>
              </w:rPr>
            </w:pPr>
            <w:r w:rsidRPr="005058F2">
              <w:rPr>
                <w:rFonts w:eastAsia="Times New Roman"/>
                <w:szCs w:val="24"/>
              </w:rPr>
              <w:t>У8</w:t>
            </w:r>
          </w:p>
        </w:tc>
      </w:tr>
      <w:tr w:rsidR="005058F2" w:rsidRPr="005058F2" w:rsidTr="005058F2">
        <w:trPr>
          <w:trHeight w:val="25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58F2" w:rsidRPr="005058F2" w:rsidRDefault="005058F2" w:rsidP="005058F2">
            <w:pPr>
              <w:ind w:firstLine="0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8F2" w:rsidRPr="005058F2" w:rsidRDefault="005058F2" w:rsidP="005058F2">
            <w:pPr>
              <w:ind w:firstLine="0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F2" w:rsidRPr="005058F2" w:rsidRDefault="005058F2" w:rsidP="005058F2">
            <w:pPr>
              <w:spacing w:line="276" w:lineRule="auto"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5058F2">
              <w:rPr>
                <w:rFonts w:eastAsia="Times New Roman"/>
                <w:sz w:val="20"/>
                <w:szCs w:val="20"/>
              </w:rPr>
              <w:t>Умеет - применять формы и виды физической культуры в условиях строительного производства (производственная гимнастика).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F2" w:rsidRPr="005058F2" w:rsidRDefault="005058F2" w:rsidP="005058F2">
            <w:pPr>
              <w:spacing w:line="276" w:lineRule="auto"/>
              <w:ind w:firstLine="0"/>
              <w:jc w:val="center"/>
              <w:rPr>
                <w:rFonts w:eastAsia="Times New Roman"/>
                <w:szCs w:val="24"/>
              </w:rPr>
            </w:pPr>
            <w:r w:rsidRPr="005058F2">
              <w:rPr>
                <w:rFonts w:eastAsia="Times New Roman"/>
                <w:szCs w:val="24"/>
              </w:rPr>
              <w:t>У</w:t>
            </w:r>
            <w:proofErr w:type="gramStart"/>
            <w:r w:rsidRPr="005058F2">
              <w:rPr>
                <w:rFonts w:eastAsia="Times New Roman"/>
                <w:szCs w:val="24"/>
              </w:rPr>
              <w:t>9</w:t>
            </w:r>
            <w:proofErr w:type="gramEnd"/>
          </w:p>
        </w:tc>
      </w:tr>
      <w:tr w:rsidR="005058F2" w:rsidRPr="005058F2" w:rsidTr="005058F2">
        <w:trPr>
          <w:trHeight w:val="34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58F2" w:rsidRPr="005058F2" w:rsidRDefault="005058F2" w:rsidP="005058F2">
            <w:pPr>
              <w:ind w:firstLine="0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8F2" w:rsidRPr="005058F2" w:rsidRDefault="005058F2" w:rsidP="005058F2">
            <w:pPr>
              <w:ind w:firstLine="0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F2" w:rsidRPr="005058F2" w:rsidRDefault="005058F2" w:rsidP="005058F2">
            <w:pPr>
              <w:spacing w:line="276" w:lineRule="auto"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5058F2">
              <w:rPr>
                <w:rFonts w:eastAsia="Times New Roman"/>
                <w:sz w:val="20"/>
                <w:szCs w:val="20"/>
              </w:rPr>
              <w:t>Умее</w:t>
            </w:r>
            <w:proofErr w:type="gramStart"/>
            <w:r w:rsidRPr="005058F2">
              <w:rPr>
                <w:rFonts w:eastAsia="Times New Roman"/>
                <w:sz w:val="20"/>
                <w:szCs w:val="20"/>
              </w:rPr>
              <w:t>т-</w:t>
            </w:r>
            <w:proofErr w:type="gramEnd"/>
            <w:r w:rsidRPr="005058F2">
              <w:rPr>
                <w:rFonts w:eastAsia="Times New Roman"/>
                <w:sz w:val="20"/>
                <w:szCs w:val="20"/>
              </w:rPr>
              <w:t xml:space="preserve"> применять организационные формы, средства и методы профессионально-прикладной психофизической подготовки в соответствии с требованиями специальности.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F2" w:rsidRPr="005058F2" w:rsidRDefault="005058F2" w:rsidP="005058F2">
            <w:pPr>
              <w:spacing w:line="276" w:lineRule="auto"/>
              <w:ind w:firstLine="0"/>
              <w:jc w:val="center"/>
              <w:rPr>
                <w:rFonts w:eastAsia="Times New Roman"/>
                <w:szCs w:val="24"/>
              </w:rPr>
            </w:pPr>
            <w:r w:rsidRPr="005058F2">
              <w:rPr>
                <w:rFonts w:eastAsia="Times New Roman"/>
                <w:szCs w:val="24"/>
              </w:rPr>
              <w:t>У10</w:t>
            </w:r>
          </w:p>
        </w:tc>
      </w:tr>
      <w:tr w:rsidR="005058F2" w:rsidRPr="005058F2" w:rsidTr="005058F2">
        <w:trPr>
          <w:trHeight w:val="112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58F2" w:rsidRPr="005058F2" w:rsidRDefault="005058F2" w:rsidP="005058F2">
            <w:pPr>
              <w:ind w:firstLine="0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8F2" w:rsidRPr="005058F2" w:rsidRDefault="005058F2" w:rsidP="005058F2">
            <w:pPr>
              <w:ind w:firstLine="0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F2" w:rsidRPr="005058F2" w:rsidRDefault="005058F2" w:rsidP="005058F2">
            <w:pPr>
              <w:spacing w:line="276" w:lineRule="auto"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5058F2">
              <w:rPr>
                <w:rFonts w:eastAsia="Times New Roman"/>
                <w:sz w:val="20"/>
                <w:szCs w:val="20"/>
              </w:rPr>
              <w:t>Умее</w:t>
            </w:r>
            <w:proofErr w:type="gramStart"/>
            <w:r w:rsidRPr="005058F2">
              <w:rPr>
                <w:rFonts w:eastAsia="Times New Roman"/>
                <w:sz w:val="20"/>
                <w:szCs w:val="20"/>
              </w:rPr>
              <w:t>т-</w:t>
            </w:r>
            <w:proofErr w:type="gramEnd"/>
            <w:r w:rsidRPr="005058F2">
              <w:rPr>
                <w:rFonts w:eastAsia="Times New Roman"/>
                <w:sz w:val="20"/>
                <w:szCs w:val="20"/>
              </w:rPr>
              <w:t xml:space="preserve"> эффективно реализовать мировоззренческий компонент формирования физической культуры личности в составлении собственной, лично ориентированной комплексной программы реабилитации и коррекции здоровья.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F2" w:rsidRPr="005058F2" w:rsidRDefault="005058F2" w:rsidP="005058F2">
            <w:pPr>
              <w:spacing w:line="276" w:lineRule="auto"/>
              <w:ind w:firstLine="0"/>
              <w:jc w:val="center"/>
              <w:rPr>
                <w:rFonts w:eastAsia="Times New Roman"/>
                <w:szCs w:val="24"/>
              </w:rPr>
            </w:pPr>
            <w:r w:rsidRPr="005058F2">
              <w:rPr>
                <w:rFonts w:eastAsia="Times New Roman"/>
                <w:szCs w:val="24"/>
              </w:rPr>
              <w:t>У11</w:t>
            </w:r>
          </w:p>
        </w:tc>
      </w:tr>
      <w:tr w:rsidR="005058F2" w:rsidRPr="005058F2" w:rsidTr="005058F2">
        <w:trPr>
          <w:trHeight w:val="97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58F2" w:rsidRPr="005058F2" w:rsidRDefault="005058F2" w:rsidP="005058F2">
            <w:pPr>
              <w:ind w:firstLine="0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8F2" w:rsidRPr="005058F2" w:rsidRDefault="005058F2" w:rsidP="005058F2">
            <w:pPr>
              <w:ind w:firstLine="0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F2" w:rsidRPr="005058F2" w:rsidRDefault="005058F2" w:rsidP="005058F2">
            <w:pPr>
              <w:spacing w:line="276" w:lineRule="auto"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5058F2">
              <w:rPr>
                <w:rFonts w:eastAsia="Times New Roman"/>
                <w:sz w:val="20"/>
                <w:szCs w:val="20"/>
              </w:rPr>
              <w:t>Умее</w:t>
            </w:r>
            <w:proofErr w:type="gramStart"/>
            <w:r w:rsidRPr="005058F2">
              <w:rPr>
                <w:rFonts w:eastAsia="Times New Roman"/>
                <w:sz w:val="20"/>
                <w:szCs w:val="20"/>
              </w:rPr>
              <w:t>т-</w:t>
            </w:r>
            <w:proofErr w:type="gramEnd"/>
            <w:r w:rsidRPr="005058F2">
              <w:rPr>
                <w:rFonts w:eastAsia="Times New Roman"/>
                <w:sz w:val="20"/>
                <w:szCs w:val="20"/>
              </w:rPr>
              <w:t xml:space="preserve"> использовать в процессе занятий технические средства обучения (аппараты, устройства, тренажеры, тренажерные комплексы, компьютерные программы и пр.).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F2" w:rsidRPr="005058F2" w:rsidRDefault="005058F2" w:rsidP="005058F2">
            <w:pPr>
              <w:spacing w:line="276" w:lineRule="auto"/>
              <w:ind w:firstLine="0"/>
              <w:jc w:val="center"/>
              <w:rPr>
                <w:rFonts w:eastAsia="Times New Roman"/>
                <w:szCs w:val="24"/>
              </w:rPr>
            </w:pPr>
            <w:r w:rsidRPr="005058F2">
              <w:rPr>
                <w:rFonts w:eastAsia="Times New Roman"/>
                <w:szCs w:val="24"/>
              </w:rPr>
              <w:t>У12</w:t>
            </w:r>
          </w:p>
        </w:tc>
      </w:tr>
      <w:tr w:rsidR="005058F2" w:rsidRPr="005058F2" w:rsidTr="005058F2">
        <w:trPr>
          <w:trHeight w:val="6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58F2" w:rsidRPr="005058F2" w:rsidRDefault="005058F2" w:rsidP="005058F2">
            <w:pPr>
              <w:ind w:firstLine="0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8F2" w:rsidRPr="005058F2" w:rsidRDefault="005058F2" w:rsidP="005058F2">
            <w:pPr>
              <w:ind w:firstLine="0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F2" w:rsidRPr="005058F2" w:rsidRDefault="005058F2" w:rsidP="005058F2">
            <w:pPr>
              <w:spacing w:line="276" w:lineRule="auto"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5058F2">
              <w:rPr>
                <w:rFonts w:eastAsia="Times New Roman"/>
                <w:sz w:val="20"/>
                <w:szCs w:val="20"/>
              </w:rPr>
              <w:t>Имеет навыки применения средств физической культуры для развития отдельных физических качеств.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F2" w:rsidRPr="005058F2" w:rsidRDefault="005058F2" w:rsidP="005058F2">
            <w:pPr>
              <w:spacing w:line="276" w:lineRule="auto"/>
              <w:ind w:firstLine="0"/>
              <w:jc w:val="center"/>
              <w:rPr>
                <w:rFonts w:eastAsia="Times New Roman"/>
                <w:szCs w:val="24"/>
              </w:rPr>
            </w:pPr>
            <w:r w:rsidRPr="005058F2">
              <w:rPr>
                <w:rFonts w:eastAsia="Times New Roman"/>
                <w:szCs w:val="24"/>
              </w:rPr>
              <w:t>Н</w:t>
            </w:r>
            <w:proofErr w:type="gramStart"/>
            <w:r w:rsidRPr="005058F2">
              <w:rPr>
                <w:rFonts w:eastAsia="Times New Roman"/>
                <w:szCs w:val="24"/>
              </w:rPr>
              <w:t>1</w:t>
            </w:r>
            <w:proofErr w:type="gramEnd"/>
          </w:p>
        </w:tc>
      </w:tr>
      <w:tr w:rsidR="005058F2" w:rsidRPr="005058F2" w:rsidTr="005058F2">
        <w:trPr>
          <w:trHeight w:val="6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58F2" w:rsidRPr="005058F2" w:rsidRDefault="005058F2" w:rsidP="005058F2">
            <w:pPr>
              <w:ind w:firstLine="0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8F2" w:rsidRPr="005058F2" w:rsidRDefault="005058F2" w:rsidP="005058F2">
            <w:pPr>
              <w:ind w:firstLine="0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F2" w:rsidRPr="005058F2" w:rsidRDefault="005058F2" w:rsidP="005058F2">
            <w:pPr>
              <w:spacing w:line="276" w:lineRule="auto"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5058F2">
              <w:rPr>
                <w:rFonts w:eastAsia="Times New Roman"/>
                <w:sz w:val="20"/>
                <w:szCs w:val="20"/>
              </w:rPr>
              <w:t>Имеет навыки самооценки работоспособности, усталости, утомления и применения средств физической культуры для их коррекции.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F2" w:rsidRPr="005058F2" w:rsidRDefault="005058F2" w:rsidP="005058F2">
            <w:pPr>
              <w:spacing w:line="276" w:lineRule="auto"/>
              <w:ind w:firstLine="0"/>
              <w:jc w:val="center"/>
              <w:rPr>
                <w:rFonts w:eastAsia="Times New Roman"/>
                <w:szCs w:val="24"/>
              </w:rPr>
            </w:pPr>
            <w:r w:rsidRPr="005058F2">
              <w:rPr>
                <w:rFonts w:eastAsia="Times New Roman"/>
                <w:szCs w:val="24"/>
              </w:rPr>
              <w:t>Н</w:t>
            </w:r>
            <w:proofErr w:type="gramStart"/>
            <w:r w:rsidRPr="005058F2">
              <w:rPr>
                <w:rFonts w:eastAsia="Times New Roman"/>
                <w:szCs w:val="24"/>
              </w:rPr>
              <w:t>2</w:t>
            </w:r>
            <w:proofErr w:type="gramEnd"/>
          </w:p>
        </w:tc>
      </w:tr>
      <w:tr w:rsidR="005058F2" w:rsidRPr="005058F2" w:rsidTr="005058F2">
        <w:trPr>
          <w:trHeight w:val="11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58F2" w:rsidRPr="005058F2" w:rsidRDefault="005058F2" w:rsidP="005058F2">
            <w:pPr>
              <w:ind w:firstLine="0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8F2" w:rsidRPr="005058F2" w:rsidRDefault="005058F2" w:rsidP="005058F2">
            <w:pPr>
              <w:ind w:firstLine="0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F2" w:rsidRPr="005058F2" w:rsidRDefault="005058F2" w:rsidP="005058F2">
            <w:pPr>
              <w:spacing w:line="276" w:lineRule="auto"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5058F2">
              <w:rPr>
                <w:rFonts w:eastAsia="Times New Roman"/>
                <w:sz w:val="20"/>
                <w:szCs w:val="20"/>
              </w:rPr>
              <w:t>Имеет навыки составления и проведения самостоятельных занятий физическими упражнениями гигиенической, тренировочной или реабилитационно-восстановительной направленности.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F2" w:rsidRPr="005058F2" w:rsidRDefault="005058F2" w:rsidP="005058F2">
            <w:pPr>
              <w:spacing w:line="276" w:lineRule="auto"/>
              <w:ind w:firstLine="0"/>
              <w:jc w:val="center"/>
              <w:rPr>
                <w:rFonts w:eastAsia="Times New Roman"/>
                <w:szCs w:val="24"/>
              </w:rPr>
            </w:pPr>
            <w:r w:rsidRPr="005058F2">
              <w:rPr>
                <w:rFonts w:eastAsia="Times New Roman"/>
                <w:szCs w:val="24"/>
              </w:rPr>
              <w:t>Н3</w:t>
            </w:r>
          </w:p>
        </w:tc>
      </w:tr>
      <w:tr w:rsidR="005058F2" w:rsidRPr="005058F2" w:rsidTr="005058F2">
        <w:trPr>
          <w:trHeight w:val="75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58F2" w:rsidRPr="005058F2" w:rsidRDefault="005058F2" w:rsidP="005058F2">
            <w:pPr>
              <w:ind w:firstLine="0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8F2" w:rsidRPr="005058F2" w:rsidRDefault="005058F2" w:rsidP="005058F2">
            <w:pPr>
              <w:ind w:firstLine="0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F2" w:rsidRPr="005058F2" w:rsidRDefault="005058F2" w:rsidP="005058F2">
            <w:pPr>
              <w:spacing w:line="276" w:lineRule="auto"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5058F2">
              <w:rPr>
                <w:rFonts w:eastAsia="Times New Roman"/>
                <w:sz w:val="20"/>
                <w:szCs w:val="20"/>
              </w:rPr>
              <w:t>Имеет навыки оценки состояния здоровья, физического развития, функционального состояния и физической подготовленности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F2" w:rsidRPr="005058F2" w:rsidRDefault="005058F2" w:rsidP="005058F2">
            <w:pPr>
              <w:spacing w:line="276" w:lineRule="auto"/>
              <w:ind w:firstLine="0"/>
              <w:jc w:val="center"/>
              <w:rPr>
                <w:rFonts w:eastAsia="Times New Roman"/>
                <w:szCs w:val="24"/>
              </w:rPr>
            </w:pPr>
            <w:r w:rsidRPr="005058F2">
              <w:rPr>
                <w:rFonts w:eastAsia="Times New Roman"/>
                <w:szCs w:val="24"/>
              </w:rPr>
              <w:t>Н</w:t>
            </w:r>
            <w:proofErr w:type="gramStart"/>
            <w:r w:rsidRPr="005058F2">
              <w:rPr>
                <w:rFonts w:eastAsia="Times New Roman"/>
                <w:szCs w:val="24"/>
              </w:rPr>
              <w:t>4</w:t>
            </w:r>
            <w:proofErr w:type="gramEnd"/>
          </w:p>
        </w:tc>
      </w:tr>
      <w:tr w:rsidR="005058F2" w:rsidRPr="005058F2" w:rsidTr="005058F2">
        <w:trPr>
          <w:trHeight w:val="94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58F2" w:rsidRPr="005058F2" w:rsidRDefault="005058F2" w:rsidP="005058F2">
            <w:pPr>
              <w:ind w:firstLine="0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8F2" w:rsidRPr="005058F2" w:rsidRDefault="005058F2" w:rsidP="005058F2">
            <w:pPr>
              <w:ind w:firstLine="0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F2" w:rsidRPr="005058F2" w:rsidRDefault="005058F2" w:rsidP="005058F2">
            <w:pPr>
              <w:spacing w:line="276" w:lineRule="auto"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5058F2">
              <w:rPr>
                <w:rFonts w:eastAsia="Times New Roman"/>
                <w:sz w:val="20"/>
                <w:szCs w:val="20"/>
              </w:rPr>
              <w:t>Имеет навыки направленного использования современных педагогических, медико-биологических  и психологических средств реабилитации и восстановления.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F2" w:rsidRPr="005058F2" w:rsidRDefault="005058F2" w:rsidP="005058F2">
            <w:pPr>
              <w:spacing w:line="276" w:lineRule="auto"/>
              <w:ind w:firstLine="0"/>
              <w:jc w:val="center"/>
              <w:rPr>
                <w:rFonts w:eastAsia="Times New Roman"/>
                <w:szCs w:val="24"/>
              </w:rPr>
            </w:pPr>
            <w:r w:rsidRPr="005058F2">
              <w:rPr>
                <w:rFonts w:eastAsia="Times New Roman"/>
                <w:szCs w:val="24"/>
              </w:rPr>
              <w:t>Н5</w:t>
            </w:r>
          </w:p>
        </w:tc>
      </w:tr>
      <w:tr w:rsidR="005058F2" w:rsidRPr="005058F2" w:rsidTr="005058F2">
        <w:trPr>
          <w:trHeight w:val="70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58F2" w:rsidRPr="005058F2" w:rsidRDefault="005058F2" w:rsidP="005058F2">
            <w:pPr>
              <w:ind w:firstLine="0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8F2" w:rsidRPr="005058F2" w:rsidRDefault="005058F2" w:rsidP="005058F2">
            <w:pPr>
              <w:ind w:firstLine="0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F2" w:rsidRPr="005058F2" w:rsidRDefault="005058F2" w:rsidP="005058F2">
            <w:pPr>
              <w:spacing w:line="276" w:lineRule="auto"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5058F2">
              <w:rPr>
                <w:rFonts w:eastAsia="Times New Roman"/>
                <w:sz w:val="20"/>
                <w:szCs w:val="20"/>
              </w:rPr>
              <w:t>Имеет навыки проведения производственной гимнастики и применение «малых форм» физической культуры.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F2" w:rsidRPr="005058F2" w:rsidRDefault="005058F2" w:rsidP="005058F2">
            <w:pPr>
              <w:spacing w:line="276" w:lineRule="auto"/>
              <w:ind w:firstLine="0"/>
              <w:jc w:val="center"/>
              <w:rPr>
                <w:rFonts w:eastAsia="Times New Roman"/>
                <w:szCs w:val="24"/>
              </w:rPr>
            </w:pPr>
            <w:r w:rsidRPr="005058F2">
              <w:rPr>
                <w:rFonts w:eastAsia="Times New Roman"/>
                <w:szCs w:val="24"/>
              </w:rPr>
              <w:t>Н</w:t>
            </w:r>
            <w:proofErr w:type="gramStart"/>
            <w:r w:rsidRPr="005058F2">
              <w:rPr>
                <w:rFonts w:eastAsia="Times New Roman"/>
                <w:szCs w:val="24"/>
              </w:rPr>
              <w:t>6</w:t>
            </w:r>
            <w:proofErr w:type="gramEnd"/>
          </w:p>
        </w:tc>
      </w:tr>
      <w:tr w:rsidR="005058F2" w:rsidRPr="005058F2" w:rsidTr="005058F2">
        <w:trPr>
          <w:trHeight w:val="7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58F2" w:rsidRPr="005058F2" w:rsidRDefault="005058F2" w:rsidP="005058F2">
            <w:pPr>
              <w:ind w:firstLine="0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8F2" w:rsidRPr="005058F2" w:rsidRDefault="005058F2" w:rsidP="005058F2">
            <w:pPr>
              <w:ind w:firstLine="0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F2" w:rsidRPr="005058F2" w:rsidRDefault="005058F2" w:rsidP="005058F2">
            <w:pPr>
              <w:spacing w:line="276" w:lineRule="auto"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5058F2">
              <w:rPr>
                <w:rFonts w:eastAsia="Times New Roman"/>
                <w:sz w:val="20"/>
                <w:szCs w:val="20"/>
              </w:rPr>
              <w:t xml:space="preserve">Имеет навыки определения уровня развития профессионально важных психофизических качеств на основе </w:t>
            </w:r>
            <w:proofErr w:type="spellStart"/>
            <w:r w:rsidRPr="005058F2">
              <w:rPr>
                <w:rFonts w:eastAsia="Times New Roman"/>
                <w:sz w:val="20"/>
                <w:szCs w:val="20"/>
              </w:rPr>
              <w:t>профессиограмм</w:t>
            </w:r>
            <w:proofErr w:type="spellEnd"/>
            <w:r w:rsidRPr="005058F2">
              <w:rPr>
                <w:rFonts w:eastAsia="Times New Roman"/>
                <w:sz w:val="20"/>
                <w:szCs w:val="20"/>
              </w:rPr>
              <w:t xml:space="preserve"> специалиста;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F2" w:rsidRPr="005058F2" w:rsidRDefault="005058F2" w:rsidP="005058F2">
            <w:pPr>
              <w:spacing w:line="276" w:lineRule="auto"/>
              <w:ind w:firstLine="0"/>
              <w:jc w:val="center"/>
              <w:rPr>
                <w:rFonts w:eastAsia="Times New Roman"/>
                <w:szCs w:val="24"/>
              </w:rPr>
            </w:pPr>
            <w:r w:rsidRPr="005058F2">
              <w:rPr>
                <w:rFonts w:eastAsia="Times New Roman"/>
                <w:szCs w:val="24"/>
              </w:rPr>
              <w:t>Н</w:t>
            </w:r>
            <w:proofErr w:type="gramStart"/>
            <w:r w:rsidRPr="005058F2">
              <w:rPr>
                <w:rFonts w:eastAsia="Times New Roman"/>
                <w:szCs w:val="24"/>
              </w:rPr>
              <w:t>7</w:t>
            </w:r>
            <w:proofErr w:type="gramEnd"/>
          </w:p>
        </w:tc>
      </w:tr>
      <w:tr w:rsidR="005058F2" w:rsidRPr="005058F2" w:rsidTr="005058F2">
        <w:trPr>
          <w:trHeight w:val="73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58F2" w:rsidRPr="005058F2" w:rsidRDefault="005058F2" w:rsidP="005058F2">
            <w:pPr>
              <w:ind w:firstLine="0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8F2" w:rsidRPr="005058F2" w:rsidRDefault="005058F2" w:rsidP="005058F2">
            <w:pPr>
              <w:ind w:firstLine="0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F2" w:rsidRPr="005058F2" w:rsidRDefault="005058F2" w:rsidP="005058F2">
            <w:pPr>
              <w:spacing w:line="276" w:lineRule="auto"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5058F2">
              <w:rPr>
                <w:rFonts w:eastAsia="Times New Roman"/>
                <w:sz w:val="20"/>
                <w:szCs w:val="20"/>
              </w:rPr>
              <w:t>Имеет навыки подбора сре</w:t>
            </w:r>
            <w:proofErr w:type="gramStart"/>
            <w:r w:rsidRPr="005058F2">
              <w:rPr>
                <w:rFonts w:eastAsia="Times New Roman"/>
                <w:sz w:val="20"/>
                <w:szCs w:val="20"/>
              </w:rPr>
              <w:t>дств пр</w:t>
            </w:r>
            <w:proofErr w:type="gramEnd"/>
            <w:r w:rsidRPr="005058F2">
              <w:rPr>
                <w:rFonts w:eastAsia="Times New Roman"/>
                <w:sz w:val="20"/>
                <w:szCs w:val="20"/>
              </w:rPr>
              <w:t>офессионально-прикладной физической подготовки, коррекции профессионально важных качеств.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F2" w:rsidRPr="005058F2" w:rsidRDefault="005058F2" w:rsidP="005058F2">
            <w:pPr>
              <w:spacing w:line="276" w:lineRule="auto"/>
              <w:ind w:firstLine="0"/>
              <w:jc w:val="center"/>
              <w:rPr>
                <w:rFonts w:eastAsia="Times New Roman"/>
                <w:szCs w:val="24"/>
              </w:rPr>
            </w:pPr>
            <w:r w:rsidRPr="005058F2">
              <w:rPr>
                <w:rFonts w:eastAsia="Times New Roman"/>
                <w:szCs w:val="24"/>
              </w:rPr>
              <w:t>Н8</w:t>
            </w:r>
          </w:p>
        </w:tc>
      </w:tr>
      <w:tr w:rsidR="005058F2" w:rsidRPr="005058F2" w:rsidTr="005058F2">
        <w:trPr>
          <w:trHeight w:val="49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58F2" w:rsidRPr="005058F2" w:rsidRDefault="005058F2" w:rsidP="005058F2">
            <w:pPr>
              <w:ind w:firstLine="0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8F2" w:rsidRPr="005058F2" w:rsidRDefault="005058F2" w:rsidP="005058F2">
            <w:pPr>
              <w:ind w:firstLine="0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F2" w:rsidRPr="005058F2" w:rsidRDefault="005058F2" w:rsidP="005058F2">
            <w:pPr>
              <w:spacing w:line="276" w:lineRule="auto"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5058F2">
              <w:rPr>
                <w:rFonts w:eastAsia="Times New Roman"/>
                <w:sz w:val="20"/>
                <w:szCs w:val="20"/>
              </w:rPr>
              <w:t xml:space="preserve"> Имеет навыки  реализации индивидуальных комплексных программ коррекции здоровья.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8F2" w:rsidRPr="005058F2" w:rsidRDefault="005058F2" w:rsidP="005058F2">
            <w:pPr>
              <w:spacing w:line="276" w:lineRule="auto"/>
              <w:ind w:firstLine="0"/>
              <w:jc w:val="center"/>
              <w:rPr>
                <w:rFonts w:eastAsia="Times New Roman"/>
                <w:szCs w:val="24"/>
              </w:rPr>
            </w:pPr>
            <w:r w:rsidRPr="005058F2">
              <w:rPr>
                <w:rFonts w:eastAsia="Times New Roman"/>
                <w:szCs w:val="24"/>
              </w:rPr>
              <w:t>Н</w:t>
            </w:r>
            <w:proofErr w:type="gramStart"/>
            <w:r w:rsidRPr="005058F2">
              <w:rPr>
                <w:rFonts w:eastAsia="Times New Roman"/>
                <w:szCs w:val="24"/>
              </w:rPr>
              <w:t>9</w:t>
            </w:r>
            <w:proofErr w:type="gramEnd"/>
          </w:p>
        </w:tc>
      </w:tr>
    </w:tbl>
    <w:p w:rsidR="00C07D0F" w:rsidRPr="005058F2" w:rsidRDefault="00C07D0F" w:rsidP="005058F2">
      <w:pPr>
        <w:tabs>
          <w:tab w:val="left" w:pos="284"/>
        </w:tabs>
        <w:autoSpaceDE w:val="0"/>
        <w:autoSpaceDN w:val="0"/>
        <w:adjustRightInd w:val="0"/>
        <w:ind w:firstLine="0"/>
        <w:rPr>
          <w:rFonts w:eastAsia="Times New Roman"/>
          <w:b/>
          <w:bCs/>
          <w:szCs w:val="24"/>
          <w:lang w:eastAsia="ru-RU"/>
        </w:rPr>
      </w:pPr>
    </w:p>
    <w:p w:rsidR="00A37F77" w:rsidRPr="00A37F77" w:rsidRDefault="00B11CC5" w:rsidP="00B11CC5">
      <w:pPr>
        <w:pStyle w:val="a4"/>
        <w:tabs>
          <w:tab w:val="left" w:pos="284"/>
        </w:tabs>
        <w:autoSpaceDE w:val="0"/>
        <w:autoSpaceDN w:val="0"/>
        <w:adjustRightInd w:val="0"/>
        <w:ind w:firstLine="0"/>
        <w:rPr>
          <w:rFonts w:eastAsia="Times New Roman"/>
          <w:b/>
          <w:bCs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t xml:space="preserve">3. </w:t>
      </w:r>
      <w:r w:rsidR="00A37F77" w:rsidRPr="00A37F77">
        <w:rPr>
          <w:rFonts w:eastAsia="Times New Roman"/>
          <w:b/>
          <w:bCs/>
          <w:szCs w:val="24"/>
          <w:lang w:eastAsia="ru-RU"/>
        </w:rPr>
        <w:t>Фонд оценочных сре</w:t>
      </w:r>
      <w:proofErr w:type="gramStart"/>
      <w:r w:rsidR="00A37F77" w:rsidRPr="00A37F77">
        <w:rPr>
          <w:rFonts w:eastAsia="Times New Roman"/>
          <w:b/>
          <w:bCs/>
          <w:szCs w:val="24"/>
          <w:lang w:eastAsia="ru-RU"/>
        </w:rPr>
        <w:t>дств дл</w:t>
      </w:r>
      <w:proofErr w:type="gramEnd"/>
      <w:r w:rsidR="00A37F77" w:rsidRPr="00A37F77">
        <w:rPr>
          <w:rFonts w:eastAsia="Times New Roman"/>
          <w:b/>
          <w:bCs/>
          <w:szCs w:val="24"/>
          <w:lang w:eastAsia="ru-RU"/>
        </w:rPr>
        <w:t>я проведения промежуточной аттестации обучающихся по дисциплине (модулю)</w:t>
      </w:r>
    </w:p>
    <w:p w:rsidR="00A37F77" w:rsidRPr="00A37F77" w:rsidRDefault="00A37F77" w:rsidP="00A37F77">
      <w:pPr>
        <w:ind w:firstLine="0"/>
        <w:contextualSpacing/>
        <w:rPr>
          <w:rFonts w:eastAsiaTheme="minorHAnsi"/>
          <w:b/>
          <w:bCs/>
          <w:color w:val="000000"/>
          <w:sz w:val="22"/>
          <w:lang w:eastAsia="ru-RU"/>
        </w:rPr>
      </w:pPr>
    </w:p>
    <w:p w:rsidR="00A37F77" w:rsidRPr="00B11CC5" w:rsidRDefault="00A37F77" w:rsidP="00583D73">
      <w:pPr>
        <w:pStyle w:val="a4"/>
        <w:numPr>
          <w:ilvl w:val="1"/>
          <w:numId w:val="7"/>
        </w:numPr>
        <w:tabs>
          <w:tab w:val="left" w:pos="851"/>
        </w:tabs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 xml:space="preserve">Перечень компетенций с указанием этапов их формирования в процессе освоения образовательной программы </w:t>
      </w:r>
    </w:p>
    <w:p w:rsidR="00AF4A33" w:rsidRPr="00AF4A33" w:rsidRDefault="00AF4A33" w:rsidP="00AF4A33">
      <w:pPr>
        <w:tabs>
          <w:tab w:val="left" w:pos="3540"/>
        </w:tabs>
        <w:ind w:firstLine="0"/>
        <w:jc w:val="left"/>
        <w:rPr>
          <w:rFonts w:eastAsia="Times New Roman"/>
          <w:i/>
          <w:szCs w:val="24"/>
          <w:lang w:eastAsia="ru-RU"/>
        </w:rPr>
      </w:pPr>
      <w:r w:rsidRPr="00AF4A33">
        <w:rPr>
          <w:rFonts w:eastAsia="Times New Roman"/>
          <w:i/>
          <w:szCs w:val="24"/>
          <w:lang w:eastAsia="ru-RU"/>
        </w:rPr>
        <w:t>Специальная медицинская группа "А" и "Б"</w:t>
      </w:r>
    </w:p>
    <w:tbl>
      <w:tblPr>
        <w:tblW w:w="8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8"/>
        <w:gridCol w:w="985"/>
        <w:gridCol w:w="996"/>
        <w:gridCol w:w="1134"/>
        <w:gridCol w:w="1134"/>
        <w:gridCol w:w="992"/>
        <w:gridCol w:w="1134"/>
        <w:gridCol w:w="1132"/>
      </w:tblGrid>
      <w:tr w:rsidR="00AF4A33" w:rsidRPr="00AF4A33" w:rsidTr="00AF4A33">
        <w:trPr>
          <w:trHeight w:val="270"/>
        </w:trPr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33" w:rsidRPr="00AF4A33" w:rsidRDefault="00AF4A33" w:rsidP="00AF4A33">
            <w:pPr>
              <w:spacing w:line="276" w:lineRule="auto"/>
              <w:ind w:firstLine="0"/>
              <w:jc w:val="center"/>
              <w:rPr>
                <w:rFonts w:eastAsia="Times New Roman"/>
                <w:szCs w:val="24"/>
              </w:rPr>
            </w:pPr>
            <w:r w:rsidRPr="00AF4A33">
              <w:rPr>
                <w:rFonts w:eastAsia="Times New Roman"/>
                <w:sz w:val="22"/>
              </w:rPr>
              <w:t>Код компетенции</w:t>
            </w:r>
          </w:p>
          <w:p w:rsidR="00AF4A33" w:rsidRPr="00AF4A33" w:rsidRDefault="00AF4A33" w:rsidP="00AF4A33">
            <w:pPr>
              <w:spacing w:line="276" w:lineRule="auto"/>
              <w:ind w:firstLine="0"/>
              <w:jc w:val="center"/>
              <w:rPr>
                <w:rFonts w:eastAsia="Times New Roman"/>
                <w:szCs w:val="24"/>
              </w:rPr>
            </w:pPr>
            <w:r w:rsidRPr="00AF4A33">
              <w:rPr>
                <w:rFonts w:eastAsia="Times New Roman"/>
                <w:sz w:val="22"/>
              </w:rPr>
              <w:t>по ФГОС</w:t>
            </w:r>
          </w:p>
        </w:tc>
        <w:tc>
          <w:tcPr>
            <w:tcW w:w="41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33" w:rsidRPr="00AF4A33" w:rsidRDefault="00AF4A33" w:rsidP="00AF4A33">
            <w:pPr>
              <w:spacing w:line="276" w:lineRule="auto"/>
              <w:ind w:firstLine="0"/>
              <w:jc w:val="center"/>
              <w:rPr>
                <w:rFonts w:eastAsia="Times New Roman"/>
                <w:iCs/>
                <w:szCs w:val="24"/>
              </w:rPr>
            </w:pPr>
            <w:r w:rsidRPr="00AF4A33">
              <w:rPr>
                <w:rFonts w:eastAsia="Times New Roman"/>
                <w:iCs/>
                <w:sz w:val="22"/>
              </w:rPr>
              <w:t>Этапы формирования компетенций (разделы теоретического обучения)</w:t>
            </w:r>
          </w:p>
        </w:tc>
      </w:tr>
      <w:tr w:rsidR="00AF4A33" w:rsidRPr="00AF4A33" w:rsidTr="00AF4A33">
        <w:trPr>
          <w:trHeight w:val="234"/>
        </w:trPr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33" w:rsidRPr="00AF4A33" w:rsidRDefault="00AF4A33" w:rsidP="00AF4A33">
            <w:pPr>
              <w:ind w:firstLine="0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33" w:rsidRPr="00AF4A33" w:rsidRDefault="00AF4A33" w:rsidP="00AF4A33">
            <w:pPr>
              <w:spacing w:line="276" w:lineRule="auto"/>
              <w:ind w:firstLine="0"/>
              <w:jc w:val="center"/>
              <w:rPr>
                <w:rFonts w:eastAsia="Times New Roman"/>
                <w:szCs w:val="24"/>
              </w:rPr>
            </w:pPr>
            <w:r w:rsidRPr="00AF4A33">
              <w:rPr>
                <w:rFonts w:eastAsia="Times New Roman"/>
                <w:sz w:val="22"/>
              </w:rPr>
              <w:t>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33" w:rsidRPr="00AF4A33" w:rsidRDefault="00AF4A33" w:rsidP="00AF4A33">
            <w:pPr>
              <w:spacing w:line="276" w:lineRule="auto"/>
              <w:ind w:firstLine="0"/>
              <w:jc w:val="center"/>
              <w:rPr>
                <w:rFonts w:eastAsia="Times New Roman"/>
                <w:szCs w:val="24"/>
              </w:rPr>
            </w:pPr>
            <w:r w:rsidRPr="00AF4A33">
              <w:rPr>
                <w:rFonts w:eastAsia="Times New Roman"/>
                <w:sz w:val="22"/>
              </w:rPr>
              <w:t>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33" w:rsidRPr="00AF4A33" w:rsidRDefault="00AF4A33" w:rsidP="00AF4A33">
            <w:pPr>
              <w:spacing w:line="276" w:lineRule="auto"/>
              <w:ind w:firstLine="0"/>
              <w:jc w:val="center"/>
              <w:rPr>
                <w:rFonts w:eastAsia="Times New Roman"/>
                <w:szCs w:val="24"/>
              </w:rPr>
            </w:pPr>
            <w:r w:rsidRPr="00AF4A33">
              <w:rPr>
                <w:rFonts w:eastAsia="Times New Roman"/>
                <w:sz w:val="22"/>
              </w:rPr>
              <w:t>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33" w:rsidRPr="00AF4A33" w:rsidRDefault="00AF4A33" w:rsidP="00AF4A33">
            <w:pPr>
              <w:spacing w:line="276" w:lineRule="auto"/>
              <w:ind w:firstLine="0"/>
              <w:jc w:val="center"/>
              <w:rPr>
                <w:rFonts w:eastAsia="Times New Roman"/>
                <w:szCs w:val="24"/>
              </w:rPr>
            </w:pPr>
            <w:r w:rsidRPr="00AF4A33">
              <w:rPr>
                <w:rFonts w:eastAsia="Times New Roman"/>
                <w:sz w:val="22"/>
              </w:rPr>
              <w:t>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33" w:rsidRPr="00AF4A33" w:rsidRDefault="00AF4A33" w:rsidP="00AF4A33">
            <w:pPr>
              <w:spacing w:line="276" w:lineRule="auto"/>
              <w:ind w:firstLine="0"/>
              <w:jc w:val="center"/>
              <w:rPr>
                <w:rFonts w:eastAsia="Times New Roman"/>
                <w:szCs w:val="24"/>
              </w:rPr>
            </w:pPr>
            <w:r w:rsidRPr="00AF4A33">
              <w:rPr>
                <w:rFonts w:eastAsia="Times New Roman"/>
                <w:sz w:val="22"/>
              </w:rPr>
              <w:t>5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33" w:rsidRPr="00AF4A33" w:rsidRDefault="00AF4A33" w:rsidP="00AF4A33">
            <w:pPr>
              <w:spacing w:line="276" w:lineRule="auto"/>
              <w:ind w:firstLine="0"/>
              <w:jc w:val="center"/>
              <w:rPr>
                <w:rFonts w:eastAsia="Times New Roman"/>
                <w:szCs w:val="24"/>
              </w:rPr>
            </w:pPr>
            <w:r w:rsidRPr="00AF4A33">
              <w:rPr>
                <w:rFonts w:eastAsia="Times New Roman"/>
                <w:sz w:val="22"/>
              </w:rPr>
              <w:t>6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33" w:rsidRPr="00AF4A33" w:rsidRDefault="00AF4A33" w:rsidP="00AF4A33">
            <w:pPr>
              <w:spacing w:line="276" w:lineRule="auto"/>
              <w:ind w:firstLine="0"/>
              <w:jc w:val="center"/>
              <w:rPr>
                <w:rFonts w:eastAsia="Times New Roman"/>
                <w:szCs w:val="24"/>
              </w:rPr>
            </w:pPr>
            <w:r w:rsidRPr="00AF4A33">
              <w:rPr>
                <w:rFonts w:eastAsia="Times New Roman"/>
                <w:sz w:val="22"/>
              </w:rPr>
              <w:t>7</w:t>
            </w:r>
          </w:p>
        </w:tc>
      </w:tr>
      <w:tr w:rsidR="00AF4A33" w:rsidRPr="00AF4A33" w:rsidTr="00AF4A33">
        <w:trPr>
          <w:trHeight w:val="234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33" w:rsidRPr="00AF4A33" w:rsidRDefault="00AF4A33" w:rsidP="00AF4A33">
            <w:pPr>
              <w:spacing w:line="276" w:lineRule="auto"/>
              <w:ind w:firstLine="0"/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  <w:proofErr w:type="gramStart"/>
            <w:r w:rsidRPr="00AF4A33">
              <w:rPr>
                <w:rFonts w:eastAsia="Times New Roman"/>
                <w:sz w:val="20"/>
                <w:szCs w:val="20"/>
              </w:rPr>
              <w:t>ОК</w:t>
            </w:r>
            <w:proofErr w:type="gramEnd"/>
            <w:r w:rsidRPr="00AF4A33">
              <w:rPr>
                <w:rFonts w:eastAsia="Times New Roman"/>
                <w:sz w:val="20"/>
                <w:szCs w:val="20"/>
              </w:rPr>
              <w:t xml:space="preserve"> -8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33" w:rsidRPr="00AF4A33" w:rsidRDefault="00AF4A33" w:rsidP="00AF4A33">
            <w:pPr>
              <w:spacing w:line="276" w:lineRule="auto"/>
              <w:ind w:firstLine="0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AF4A33">
              <w:rPr>
                <w:rFonts w:eastAsia="Times New Roman"/>
                <w:color w:val="FF0000"/>
                <w:sz w:val="20"/>
                <w:szCs w:val="20"/>
              </w:rPr>
              <w:t>+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33" w:rsidRPr="00AF4A33" w:rsidRDefault="00AF4A33" w:rsidP="00AF4A33">
            <w:pPr>
              <w:spacing w:line="276" w:lineRule="auto"/>
              <w:ind w:firstLine="0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AF4A33">
              <w:rPr>
                <w:rFonts w:eastAsia="Times New Roman"/>
                <w:color w:val="FF0000"/>
                <w:sz w:val="20"/>
                <w:szCs w:val="20"/>
              </w:rPr>
              <w:t>+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33" w:rsidRPr="00AF4A33" w:rsidRDefault="00AF4A33" w:rsidP="00AF4A33">
            <w:pPr>
              <w:spacing w:line="276" w:lineRule="auto"/>
              <w:ind w:firstLine="0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AF4A33">
              <w:rPr>
                <w:rFonts w:eastAsia="Times New Roman"/>
                <w:color w:val="FF0000"/>
                <w:sz w:val="20"/>
                <w:szCs w:val="20"/>
              </w:rPr>
              <w:t>+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33" w:rsidRPr="00AF4A33" w:rsidRDefault="00AF4A33" w:rsidP="00AF4A33">
            <w:pPr>
              <w:spacing w:line="276" w:lineRule="auto"/>
              <w:ind w:firstLine="0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AF4A33">
              <w:rPr>
                <w:rFonts w:eastAsia="Times New Roman"/>
                <w:color w:val="FF0000"/>
                <w:sz w:val="20"/>
                <w:szCs w:val="20"/>
              </w:rPr>
              <w:t>+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33" w:rsidRPr="00AF4A33" w:rsidRDefault="00AF4A33" w:rsidP="00AF4A33">
            <w:pPr>
              <w:spacing w:line="276" w:lineRule="auto"/>
              <w:ind w:firstLine="0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AF4A33">
              <w:rPr>
                <w:rFonts w:eastAsia="Times New Roman"/>
                <w:color w:val="FF0000"/>
                <w:sz w:val="20"/>
                <w:szCs w:val="20"/>
              </w:rPr>
              <w:t>+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33" w:rsidRPr="00AF4A33" w:rsidRDefault="00AF4A33" w:rsidP="00AF4A33">
            <w:pPr>
              <w:spacing w:line="276" w:lineRule="auto"/>
              <w:ind w:firstLine="0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AF4A33">
              <w:rPr>
                <w:rFonts w:eastAsia="Times New Roman"/>
                <w:color w:val="FF0000"/>
                <w:sz w:val="20"/>
                <w:szCs w:val="20"/>
              </w:rPr>
              <w:t>+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33" w:rsidRPr="00AF4A33" w:rsidRDefault="00AF4A33" w:rsidP="00AF4A33">
            <w:pPr>
              <w:spacing w:line="276" w:lineRule="auto"/>
              <w:ind w:firstLine="0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AF4A33">
              <w:rPr>
                <w:rFonts w:eastAsia="Times New Roman"/>
                <w:color w:val="FF0000"/>
                <w:sz w:val="20"/>
                <w:szCs w:val="20"/>
              </w:rPr>
              <w:t>+</w:t>
            </w:r>
          </w:p>
        </w:tc>
      </w:tr>
    </w:tbl>
    <w:p w:rsidR="00A37F77" w:rsidRPr="00A37F77" w:rsidRDefault="00A37F77" w:rsidP="00A37F77">
      <w:pPr>
        <w:tabs>
          <w:tab w:val="left" w:pos="3540"/>
        </w:tabs>
        <w:ind w:firstLine="0"/>
        <w:contextualSpacing/>
        <w:jc w:val="left"/>
        <w:rPr>
          <w:rFonts w:eastAsia="Times New Roman"/>
          <w:i/>
          <w:szCs w:val="24"/>
          <w:lang w:eastAsia="ru-RU"/>
        </w:rPr>
      </w:pPr>
    </w:p>
    <w:p w:rsidR="00C07D0F" w:rsidRPr="00AF4A33" w:rsidRDefault="00A37F77" w:rsidP="00AF4A33">
      <w:pPr>
        <w:pStyle w:val="a4"/>
        <w:numPr>
          <w:ilvl w:val="1"/>
          <w:numId w:val="7"/>
        </w:numPr>
        <w:tabs>
          <w:tab w:val="left" w:pos="851"/>
        </w:tabs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>Описание показателей и критериев оценивания компетенций на различных этапах их формирования, описание шкал оценивания</w:t>
      </w:r>
    </w:p>
    <w:p w:rsidR="00B11CC5" w:rsidRDefault="00A37F77" w:rsidP="00583D73">
      <w:pPr>
        <w:numPr>
          <w:ilvl w:val="2"/>
          <w:numId w:val="7"/>
        </w:numPr>
        <w:tabs>
          <w:tab w:val="left" w:pos="851"/>
        </w:tabs>
        <w:ind w:left="0" w:firstLine="568"/>
        <w:contextualSpacing/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>Описание показателей и форм оценивания компетенций</w:t>
      </w:r>
    </w:p>
    <w:tbl>
      <w:tblPr>
        <w:tblW w:w="10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6"/>
        <w:gridCol w:w="1320"/>
        <w:gridCol w:w="961"/>
        <w:gridCol w:w="992"/>
        <w:gridCol w:w="727"/>
        <w:gridCol w:w="1094"/>
        <w:gridCol w:w="2091"/>
        <w:gridCol w:w="1492"/>
        <w:gridCol w:w="882"/>
      </w:tblGrid>
      <w:tr w:rsidR="00DB66DE" w:rsidTr="00DB66DE">
        <w:trPr>
          <w:jc w:val="center"/>
        </w:trPr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B66DE" w:rsidRPr="00DB66DE" w:rsidRDefault="00DB66DE" w:rsidP="00DB66DE">
            <w:pPr>
              <w:pStyle w:val="a4"/>
              <w:numPr>
                <w:ilvl w:val="0"/>
                <w:numId w:val="7"/>
              </w:numPr>
              <w:ind w:right="113" w:firstLine="0"/>
              <w:jc w:val="center"/>
              <w:rPr>
                <w:rFonts w:eastAsia="Times New Roman"/>
                <w:szCs w:val="24"/>
              </w:rPr>
            </w:pPr>
            <w:r w:rsidRPr="00DB66DE">
              <w:rPr>
                <w:sz w:val="22"/>
              </w:rPr>
              <w:t>Код компетенции по ФГОС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Cs w:val="24"/>
              </w:rPr>
            </w:pPr>
            <w:r>
              <w:rPr>
                <w:sz w:val="22"/>
              </w:rPr>
              <w:t>Показатели освоения</w:t>
            </w:r>
          </w:p>
          <w:p w:rsidR="00DB66DE" w:rsidRDefault="00DB66DE" w:rsidP="00DB66DE">
            <w:pPr>
              <w:ind w:firstLine="0"/>
              <w:jc w:val="center"/>
              <w:rPr>
                <w:rFonts w:eastAsia="Times New Roman"/>
                <w:szCs w:val="24"/>
              </w:rPr>
            </w:pPr>
            <w:r>
              <w:rPr>
                <w:sz w:val="22"/>
              </w:rPr>
              <w:t>(Код показателя освоения)</w:t>
            </w:r>
          </w:p>
        </w:tc>
        <w:tc>
          <w:tcPr>
            <w:tcW w:w="73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Cs w:val="24"/>
              </w:rPr>
            </w:pPr>
            <w:r>
              <w:rPr>
                <w:sz w:val="22"/>
              </w:rPr>
              <w:t>Форма оценивания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B66DE" w:rsidRDefault="00DB66DE" w:rsidP="00DB66DE">
            <w:pPr>
              <w:ind w:left="113" w:right="113" w:firstLine="0"/>
              <w:contextualSpacing/>
              <w:jc w:val="center"/>
              <w:rPr>
                <w:rFonts w:eastAsia="Times New Roman"/>
                <w:szCs w:val="24"/>
              </w:rPr>
            </w:pPr>
            <w:r>
              <w:rPr>
                <w:sz w:val="22"/>
              </w:rPr>
              <w:t>Обеспеченность оценивания компетенции</w:t>
            </w:r>
          </w:p>
        </w:tc>
      </w:tr>
      <w:tr w:rsidR="00DB66DE" w:rsidTr="00DB66DE">
        <w:trPr>
          <w:jc w:val="center"/>
        </w:trPr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5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Cs w:val="24"/>
              </w:rPr>
            </w:pPr>
            <w:r>
              <w:rPr>
                <w:sz w:val="22"/>
              </w:rPr>
              <w:t>Текущий контроль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Cs w:val="24"/>
              </w:rPr>
            </w:pPr>
            <w:r>
              <w:rPr>
                <w:sz w:val="22"/>
              </w:rPr>
              <w:t>Промежуточная аттестация</w:t>
            </w: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Cs w:val="24"/>
              </w:rPr>
            </w:pPr>
          </w:p>
        </w:tc>
      </w:tr>
      <w:tr w:rsidR="00DB66DE" w:rsidTr="00DB66DE">
        <w:trPr>
          <w:cantSplit/>
          <w:trHeight w:val="1709"/>
          <w:jc w:val="center"/>
        </w:trPr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B66DE" w:rsidRDefault="00DB66DE" w:rsidP="00DB66DE">
            <w:pPr>
              <w:ind w:left="113" w:right="113" w:firstLine="0"/>
              <w:contextualSpacing/>
              <w:jc w:val="center"/>
              <w:rPr>
                <w:rFonts w:eastAsia="Times New Roman"/>
                <w:szCs w:val="24"/>
              </w:rPr>
            </w:pPr>
            <w:r>
              <w:rPr>
                <w:sz w:val="22"/>
              </w:rPr>
              <w:t>Реферат</w:t>
            </w:r>
          </w:p>
          <w:p w:rsidR="00DB66DE" w:rsidRDefault="00DB66DE" w:rsidP="00DB66DE">
            <w:pPr>
              <w:ind w:left="113" w:right="113" w:firstLine="0"/>
              <w:contextualSpacing/>
              <w:jc w:val="center"/>
              <w:rPr>
                <w:rFonts w:eastAsia="Times New Roman"/>
                <w:szCs w:val="24"/>
              </w:rPr>
            </w:pPr>
            <w:r>
              <w:rPr>
                <w:sz w:val="22"/>
              </w:rPr>
              <w:t>(для студентов группы А</w:t>
            </w:r>
            <w:proofErr w:type="gramStart"/>
            <w:r>
              <w:rPr>
                <w:sz w:val="22"/>
              </w:rPr>
              <w:t>,)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B66DE" w:rsidRDefault="00DB66DE" w:rsidP="00DB66DE">
            <w:pPr>
              <w:ind w:left="113" w:right="113" w:firstLine="0"/>
              <w:contextualSpacing/>
              <w:jc w:val="center"/>
              <w:rPr>
                <w:rFonts w:eastAsia="Times New Roman"/>
                <w:szCs w:val="24"/>
              </w:rPr>
            </w:pPr>
            <w:r>
              <w:rPr>
                <w:sz w:val="22"/>
              </w:rPr>
              <w:t>Индивидуальный комплекс ФКУ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B66DE" w:rsidRDefault="00DB66DE" w:rsidP="00DB66DE">
            <w:pPr>
              <w:ind w:left="113" w:right="113" w:firstLine="0"/>
              <w:contextualSpacing/>
              <w:jc w:val="center"/>
              <w:rPr>
                <w:rFonts w:eastAsia="Times New Roman"/>
                <w:szCs w:val="24"/>
              </w:rPr>
            </w:pPr>
            <w:r>
              <w:rPr>
                <w:sz w:val="22"/>
              </w:rPr>
              <w:t>Тестирование</w:t>
            </w:r>
            <w:proofErr w:type="gramStart"/>
            <w:r>
              <w:rPr>
                <w:sz w:val="22"/>
              </w:rPr>
              <w:t>1</w:t>
            </w:r>
            <w:proofErr w:type="gramEnd"/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B66DE" w:rsidRDefault="00DB66DE" w:rsidP="00DB66DE">
            <w:pPr>
              <w:ind w:left="113" w:right="113" w:firstLine="0"/>
              <w:contextualSpacing/>
              <w:jc w:val="center"/>
              <w:rPr>
                <w:rFonts w:eastAsia="Times New Roman"/>
                <w:szCs w:val="24"/>
              </w:rPr>
            </w:pPr>
            <w:r>
              <w:rPr>
                <w:sz w:val="22"/>
              </w:rPr>
              <w:t>Тестирование3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B66DE" w:rsidRDefault="00DB66DE" w:rsidP="00DB66DE">
            <w:pPr>
              <w:ind w:left="113" w:right="113" w:firstLine="0"/>
              <w:contextualSpacing/>
              <w:jc w:val="center"/>
              <w:rPr>
                <w:rFonts w:eastAsia="Times New Roman"/>
                <w:szCs w:val="24"/>
              </w:rPr>
            </w:pPr>
            <w:r>
              <w:t>Составление и проведение комплексов: УГ</w:t>
            </w:r>
            <w:proofErr w:type="gramStart"/>
            <w:r>
              <w:t>,О</w:t>
            </w:r>
            <w:proofErr w:type="gramEnd"/>
            <w:r>
              <w:t>РУ,ПГ, ППФК.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B66DE" w:rsidRDefault="00DB66DE" w:rsidP="00DB66DE">
            <w:pPr>
              <w:ind w:left="113" w:right="113" w:firstLine="0"/>
              <w:contextualSpacing/>
              <w:jc w:val="center"/>
              <w:rPr>
                <w:rFonts w:eastAsia="Times New Roman"/>
                <w:szCs w:val="24"/>
              </w:rPr>
            </w:pPr>
            <w:r>
              <w:rPr>
                <w:sz w:val="22"/>
              </w:rPr>
              <w:t>Зачет</w:t>
            </w: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Cs w:val="24"/>
              </w:rPr>
            </w:pPr>
          </w:p>
        </w:tc>
      </w:tr>
      <w:tr w:rsidR="00DB66DE" w:rsidTr="00DB66DE">
        <w:trPr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Cs w:val="24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Cs w:val="24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Cs w:val="24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Cs w:val="24"/>
              </w:rPr>
            </w:pPr>
            <w:r>
              <w:t>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Cs w:val="24"/>
              </w:rPr>
            </w:pPr>
            <w:r>
              <w:t>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Cs w:val="24"/>
              </w:rPr>
            </w:pPr>
            <w:r>
              <w:t>6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Cs w:val="24"/>
              </w:rPr>
            </w:pPr>
            <w:r>
              <w:t>7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Cs w:val="24"/>
              </w:rPr>
            </w:pPr>
            <w:r>
              <w:t>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Cs w:val="24"/>
              </w:rPr>
            </w:pPr>
            <w:r>
              <w:t>9</w:t>
            </w:r>
          </w:p>
        </w:tc>
      </w:tr>
      <w:tr w:rsidR="00DB66DE" w:rsidTr="00DB66DE">
        <w:trPr>
          <w:jc w:val="center"/>
        </w:trPr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ОК</w:t>
            </w:r>
            <w:proofErr w:type="gramEnd"/>
            <w:r>
              <w:rPr>
                <w:sz w:val="20"/>
                <w:szCs w:val="20"/>
              </w:rPr>
              <w:t xml:space="preserve"> -8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Cs w:val="24"/>
              </w:rPr>
            </w:pPr>
            <w:r>
              <w:t>У</w:t>
            </w:r>
            <w:proofErr w:type="gramStart"/>
            <w:r>
              <w:t>1</w:t>
            </w:r>
            <w:proofErr w:type="gramEnd"/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DB66DE" w:rsidTr="00DB66DE">
        <w:trPr>
          <w:jc w:val="center"/>
        </w:trPr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Cs w:val="24"/>
              </w:rPr>
            </w:pPr>
            <w:r>
              <w:t>У</w:t>
            </w:r>
            <w:proofErr w:type="gramStart"/>
            <w:r>
              <w:t>2</w:t>
            </w:r>
            <w:proofErr w:type="gramEnd"/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DB66DE" w:rsidTr="00DB66DE">
        <w:trPr>
          <w:jc w:val="center"/>
        </w:trPr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Cs w:val="24"/>
              </w:rPr>
            </w:pPr>
            <w:r>
              <w:t>У3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DB66DE" w:rsidTr="00DB66DE">
        <w:trPr>
          <w:jc w:val="center"/>
        </w:trPr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Cs w:val="24"/>
              </w:rPr>
            </w:pPr>
            <w:r>
              <w:t>У</w:t>
            </w:r>
            <w:proofErr w:type="gramStart"/>
            <w:r>
              <w:t>4</w:t>
            </w:r>
            <w:proofErr w:type="gramEnd"/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DB66DE" w:rsidTr="00DB66DE">
        <w:trPr>
          <w:jc w:val="center"/>
        </w:trPr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Cs w:val="24"/>
              </w:rPr>
            </w:pPr>
            <w:r>
              <w:t>У5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DB66DE" w:rsidTr="00DB66DE">
        <w:trPr>
          <w:jc w:val="center"/>
        </w:trPr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Cs w:val="24"/>
              </w:rPr>
            </w:pPr>
            <w:r>
              <w:t>У</w:t>
            </w:r>
            <w:proofErr w:type="gramStart"/>
            <w:r>
              <w:t>6</w:t>
            </w:r>
            <w:proofErr w:type="gramEnd"/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DB66DE" w:rsidTr="00DB66DE">
        <w:trPr>
          <w:jc w:val="center"/>
        </w:trPr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Cs w:val="24"/>
              </w:rPr>
            </w:pPr>
            <w:r>
              <w:t>У</w:t>
            </w:r>
            <w:proofErr w:type="gramStart"/>
            <w:r>
              <w:t>7</w:t>
            </w:r>
            <w:proofErr w:type="gramEnd"/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DB66DE" w:rsidTr="00DB66DE">
        <w:trPr>
          <w:jc w:val="center"/>
        </w:trPr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Cs w:val="24"/>
              </w:rPr>
            </w:pPr>
            <w:r>
              <w:t>У8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DB66DE" w:rsidTr="00DB66DE">
        <w:trPr>
          <w:jc w:val="center"/>
        </w:trPr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Cs w:val="24"/>
              </w:rPr>
            </w:pPr>
            <w:r>
              <w:t>У</w:t>
            </w:r>
            <w:proofErr w:type="gramStart"/>
            <w:r>
              <w:t>9</w:t>
            </w:r>
            <w:proofErr w:type="gramEnd"/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DB66DE" w:rsidTr="00DB66DE">
        <w:trPr>
          <w:jc w:val="center"/>
        </w:trPr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Cs w:val="24"/>
              </w:rPr>
            </w:pPr>
            <w:r>
              <w:t>У10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DB66DE" w:rsidTr="00DB66DE">
        <w:trPr>
          <w:jc w:val="center"/>
        </w:trPr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Cs w:val="24"/>
              </w:rPr>
            </w:pPr>
            <w:r>
              <w:t>У11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DB66DE" w:rsidTr="00DB66DE">
        <w:trPr>
          <w:jc w:val="center"/>
        </w:trPr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Cs w:val="24"/>
              </w:rPr>
            </w:pPr>
            <w:r>
              <w:t>У12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DB66DE" w:rsidTr="00DB66DE">
        <w:trPr>
          <w:jc w:val="center"/>
        </w:trPr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Cs w:val="24"/>
              </w:rPr>
            </w:pPr>
            <w:r>
              <w:t>Н</w:t>
            </w:r>
            <w:proofErr w:type="gramStart"/>
            <w:r>
              <w:t>1</w:t>
            </w:r>
            <w:proofErr w:type="gramEnd"/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DB66DE" w:rsidTr="00DB66DE">
        <w:trPr>
          <w:jc w:val="center"/>
        </w:trPr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Cs w:val="24"/>
              </w:rPr>
            </w:pPr>
            <w:r>
              <w:t>Н</w:t>
            </w:r>
            <w:proofErr w:type="gramStart"/>
            <w:r>
              <w:t>2</w:t>
            </w:r>
            <w:proofErr w:type="gramEnd"/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DB66DE" w:rsidTr="00DB66DE">
        <w:trPr>
          <w:jc w:val="center"/>
        </w:trPr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Cs w:val="24"/>
              </w:rPr>
            </w:pPr>
            <w:r>
              <w:t>Н3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DB66DE" w:rsidTr="00DB66DE">
        <w:trPr>
          <w:jc w:val="center"/>
        </w:trPr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Cs w:val="24"/>
              </w:rPr>
            </w:pPr>
            <w:r>
              <w:t>Н</w:t>
            </w:r>
            <w:proofErr w:type="gramStart"/>
            <w:r>
              <w:t>4</w:t>
            </w:r>
            <w:proofErr w:type="gramEnd"/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DB66DE" w:rsidTr="00DB66DE">
        <w:trPr>
          <w:jc w:val="center"/>
        </w:trPr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Cs w:val="24"/>
              </w:rPr>
            </w:pPr>
            <w:r>
              <w:t>Н5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DB66DE" w:rsidTr="00DB66DE">
        <w:trPr>
          <w:jc w:val="center"/>
        </w:trPr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Cs w:val="24"/>
              </w:rPr>
            </w:pPr>
            <w:r>
              <w:t>Н</w:t>
            </w:r>
            <w:proofErr w:type="gramStart"/>
            <w:r>
              <w:t>6</w:t>
            </w:r>
            <w:proofErr w:type="gramEnd"/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DB66DE" w:rsidTr="00DB66DE">
        <w:trPr>
          <w:jc w:val="center"/>
        </w:trPr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Cs w:val="24"/>
              </w:rPr>
            </w:pPr>
            <w:r>
              <w:t>Н</w:t>
            </w:r>
            <w:proofErr w:type="gramStart"/>
            <w:r>
              <w:t>7</w:t>
            </w:r>
            <w:proofErr w:type="gramEnd"/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DB66DE" w:rsidTr="00DB66DE">
        <w:trPr>
          <w:jc w:val="center"/>
        </w:trPr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Cs w:val="24"/>
              </w:rPr>
            </w:pPr>
            <w:r>
              <w:t>Н8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DB66DE" w:rsidTr="00DB66DE">
        <w:trPr>
          <w:jc w:val="center"/>
        </w:trPr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Cs w:val="24"/>
              </w:rPr>
            </w:pPr>
            <w:r>
              <w:t>Н</w:t>
            </w:r>
            <w:proofErr w:type="gramStart"/>
            <w:r>
              <w:t>9</w:t>
            </w:r>
            <w:proofErr w:type="gramEnd"/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DB66DE" w:rsidTr="00DB66DE">
        <w:trPr>
          <w:trHeight w:val="343"/>
          <w:jc w:val="center"/>
        </w:trPr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E" w:rsidRDefault="00DB66DE" w:rsidP="00DB66D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</w:tbl>
    <w:p w:rsidR="00DB66DE" w:rsidRDefault="00DB66DE" w:rsidP="00DB66DE">
      <w:pPr>
        <w:tabs>
          <w:tab w:val="left" w:pos="851"/>
        </w:tabs>
        <w:ind w:firstLine="0"/>
        <w:contextualSpacing/>
        <w:jc w:val="left"/>
        <w:rPr>
          <w:rFonts w:eastAsia="Times New Roman"/>
          <w:bCs/>
          <w:i/>
          <w:szCs w:val="24"/>
          <w:lang w:eastAsia="ru-RU"/>
        </w:rPr>
      </w:pPr>
    </w:p>
    <w:p w:rsidR="007E403D" w:rsidRPr="007E403D" w:rsidRDefault="009540A3" w:rsidP="009540A3">
      <w:pPr>
        <w:tabs>
          <w:tab w:val="left" w:pos="851"/>
        </w:tabs>
        <w:ind w:firstLine="0"/>
        <w:contextualSpacing/>
        <w:rPr>
          <w:rFonts w:eastAsia="Times New Roman"/>
          <w:bCs/>
          <w:i/>
          <w:szCs w:val="24"/>
          <w:lang w:eastAsia="ru-RU"/>
        </w:rPr>
      </w:pPr>
      <w:r>
        <w:rPr>
          <w:rFonts w:eastAsia="Times New Roman"/>
          <w:bCs/>
          <w:i/>
          <w:szCs w:val="24"/>
          <w:lang w:eastAsia="ru-RU"/>
        </w:rPr>
        <w:t xml:space="preserve">3.2.2. </w:t>
      </w:r>
      <w:r w:rsidR="00FD50A0" w:rsidRPr="00FD50A0">
        <w:rPr>
          <w:rFonts w:eastAsia="Times New Roman"/>
          <w:bCs/>
          <w:i/>
          <w:szCs w:val="24"/>
          <w:lang w:eastAsia="ru-RU"/>
        </w:rPr>
        <w:t xml:space="preserve">Описание шкалы и критериев оценивания для проведения промежуточной </w:t>
      </w:r>
      <w:proofErr w:type="gramStart"/>
      <w:r w:rsidR="00FD50A0" w:rsidRPr="00FD50A0">
        <w:rPr>
          <w:rFonts w:eastAsia="Times New Roman"/>
          <w:bCs/>
          <w:i/>
          <w:szCs w:val="24"/>
          <w:lang w:eastAsia="ru-RU"/>
        </w:rPr>
        <w:t>аттестации</w:t>
      </w:r>
      <w:proofErr w:type="gramEnd"/>
      <w:r w:rsidR="00FD50A0" w:rsidRPr="00FD50A0">
        <w:rPr>
          <w:rFonts w:eastAsia="Times New Roman"/>
          <w:bCs/>
          <w:i/>
          <w:szCs w:val="24"/>
          <w:lang w:eastAsia="ru-RU"/>
        </w:rPr>
        <w:t xml:space="preserve"> обучающихся по дисциплине (модулю) в форме Экз</w:t>
      </w:r>
      <w:r w:rsidR="007E403D">
        <w:rPr>
          <w:rFonts w:eastAsia="Times New Roman"/>
          <w:bCs/>
          <w:i/>
          <w:szCs w:val="24"/>
          <w:lang w:eastAsia="ru-RU"/>
        </w:rPr>
        <w:t>амена/Дифференцированного зачет</w:t>
      </w:r>
    </w:p>
    <w:p w:rsidR="007E403D" w:rsidRDefault="007E403D" w:rsidP="007E403D">
      <w:pPr>
        <w:pStyle w:val="a4"/>
        <w:tabs>
          <w:tab w:val="left" w:pos="851"/>
        </w:tabs>
        <w:autoSpaceDE w:val="0"/>
        <w:autoSpaceDN w:val="0"/>
        <w:adjustRightInd w:val="0"/>
        <w:spacing w:line="276" w:lineRule="auto"/>
        <w:ind w:left="360" w:firstLine="0"/>
        <w:rPr>
          <w:bCs/>
          <w:i/>
        </w:rPr>
      </w:pPr>
      <w:r w:rsidRPr="003F788F">
        <w:rPr>
          <w:bCs/>
          <w:i/>
        </w:rPr>
        <w:t>Учебн</w:t>
      </w:r>
      <w:r>
        <w:rPr>
          <w:bCs/>
          <w:i/>
        </w:rPr>
        <w:t>ым планом Экзамен/Дифференцированный зачет</w:t>
      </w:r>
      <w:r w:rsidRPr="003F788F">
        <w:rPr>
          <w:bCs/>
          <w:i/>
        </w:rPr>
        <w:t xml:space="preserve"> не </w:t>
      </w:r>
      <w:proofErr w:type="gramStart"/>
      <w:r w:rsidRPr="003F788F">
        <w:rPr>
          <w:bCs/>
          <w:i/>
        </w:rPr>
        <w:t>предусмотрен</w:t>
      </w:r>
      <w:r>
        <w:rPr>
          <w:bCs/>
          <w:i/>
        </w:rPr>
        <w:t>ы</w:t>
      </w:r>
      <w:proofErr w:type="gramEnd"/>
      <w:r w:rsidRPr="003F788F">
        <w:rPr>
          <w:bCs/>
          <w:i/>
        </w:rPr>
        <w:t>.</w:t>
      </w:r>
    </w:p>
    <w:p w:rsidR="00A37F77" w:rsidRPr="00A37F77" w:rsidRDefault="00A37F77" w:rsidP="00A37F77">
      <w:pPr>
        <w:autoSpaceDE w:val="0"/>
        <w:autoSpaceDN w:val="0"/>
        <w:adjustRightInd w:val="0"/>
        <w:ind w:firstLine="0"/>
        <w:contextualSpacing/>
        <w:jc w:val="center"/>
        <w:rPr>
          <w:rFonts w:eastAsia="Times New Roman"/>
          <w:bCs/>
          <w:iCs/>
          <w:szCs w:val="24"/>
        </w:rPr>
      </w:pPr>
    </w:p>
    <w:p w:rsidR="00FD50A0" w:rsidRPr="009540A3" w:rsidRDefault="00FD50A0" w:rsidP="009540A3">
      <w:pPr>
        <w:pStyle w:val="a4"/>
        <w:numPr>
          <w:ilvl w:val="2"/>
          <w:numId w:val="24"/>
        </w:numPr>
        <w:tabs>
          <w:tab w:val="left" w:pos="851"/>
        </w:tabs>
        <w:rPr>
          <w:rFonts w:eastAsia="Times New Roman"/>
          <w:bCs/>
          <w:i/>
          <w:szCs w:val="24"/>
          <w:lang w:eastAsia="ru-RU"/>
        </w:rPr>
      </w:pPr>
      <w:r w:rsidRPr="009540A3">
        <w:rPr>
          <w:rFonts w:eastAsia="Times New Roman"/>
          <w:bCs/>
          <w:i/>
          <w:szCs w:val="24"/>
          <w:lang w:eastAsia="ru-RU"/>
        </w:rPr>
        <w:t xml:space="preserve">Описание шкалы и критериев оценивания для проведения промежуточной </w:t>
      </w:r>
      <w:proofErr w:type="gramStart"/>
      <w:r w:rsidRPr="009540A3">
        <w:rPr>
          <w:rFonts w:eastAsia="Times New Roman"/>
          <w:bCs/>
          <w:i/>
          <w:szCs w:val="24"/>
          <w:lang w:eastAsia="ru-RU"/>
        </w:rPr>
        <w:t>аттестации</w:t>
      </w:r>
      <w:proofErr w:type="gramEnd"/>
      <w:r w:rsidRPr="009540A3">
        <w:rPr>
          <w:rFonts w:eastAsia="Times New Roman"/>
          <w:bCs/>
          <w:i/>
          <w:szCs w:val="24"/>
          <w:lang w:eastAsia="ru-RU"/>
        </w:rPr>
        <w:t xml:space="preserve"> обучающихся по дисциплине (модулю) в форме Защиты курсовой работы/проекта</w:t>
      </w:r>
    </w:p>
    <w:p w:rsidR="00A37F77" w:rsidRDefault="007E403D" w:rsidP="007E403D">
      <w:pPr>
        <w:pStyle w:val="a4"/>
        <w:tabs>
          <w:tab w:val="left" w:pos="851"/>
        </w:tabs>
        <w:autoSpaceDE w:val="0"/>
        <w:autoSpaceDN w:val="0"/>
        <w:adjustRightInd w:val="0"/>
        <w:spacing w:line="276" w:lineRule="auto"/>
        <w:ind w:left="360" w:firstLine="0"/>
        <w:rPr>
          <w:bCs/>
          <w:i/>
        </w:rPr>
      </w:pPr>
      <w:r w:rsidRPr="003F788F">
        <w:rPr>
          <w:bCs/>
          <w:i/>
        </w:rPr>
        <w:t>Учебн</w:t>
      </w:r>
      <w:r>
        <w:rPr>
          <w:bCs/>
          <w:i/>
        </w:rPr>
        <w:t xml:space="preserve">ым планом </w:t>
      </w:r>
      <w:r w:rsidRPr="005845FA">
        <w:rPr>
          <w:bCs/>
          <w:i/>
        </w:rPr>
        <w:t>Защит</w:t>
      </w:r>
      <w:r>
        <w:rPr>
          <w:bCs/>
          <w:i/>
        </w:rPr>
        <w:t>а</w:t>
      </w:r>
      <w:r w:rsidRPr="005845FA">
        <w:rPr>
          <w:bCs/>
          <w:i/>
        </w:rPr>
        <w:t xml:space="preserve"> курсовой работы/проекта</w:t>
      </w:r>
      <w:r>
        <w:rPr>
          <w:bCs/>
          <w:i/>
        </w:rPr>
        <w:t xml:space="preserve"> </w:t>
      </w:r>
      <w:r w:rsidRPr="003F788F">
        <w:rPr>
          <w:bCs/>
          <w:i/>
        </w:rPr>
        <w:t>не предусмотрен</w:t>
      </w:r>
      <w:r>
        <w:rPr>
          <w:bCs/>
          <w:i/>
        </w:rPr>
        <w:t>а</w:t>
      </w:r>
      <w:r w:rsidRPr="003F788F">
        <w:rPr>
          <w:bCs/>
          <w:i/>
        </w:rPr>
        <w:t>.</w:t>
      </w:r>
    </w:p>
    <w:p w:rsidR="007E403D" w:rsidRPr="007E403D" w:rsidRDefault="007E403D" w:rsidP="007E403D">
      <w:pPr>
        <w:pStyle w:val="a4"/>
        <w:tabs>
          <w:tab w:val="left" w:pos="851"/>
        </w:tabs>
        <w:autoSpaceDE w:val="0"/>
        <w:autoSpaceDN w:val="0"/>
        <w:adjustRightInd w:val="0"/>
        <w:spacing w:line="276" w:lineRule="auto"/>
        <w:ind w:left="360" w:firstLine="0"/>
        <w:rPr>
          <w:bCs/>
          <w:i/>
        </w:rPr>
      </w:pPr>
    </w:p>
    <w:p w:rsidR="00FD50A0" w:rsidRPr="00FD50A0" w:rsidRDefault="00FD50A0" w:rsidP="009540A3">
      <w:pPr>
        <w:numPr>
          <w:ilvl w:val="2"/>
          <w:numId w:val="24"/>
        </w:numPr>
        <w:tabs>
          <w:tab w:val="left" w:pos="851"/>
        </w:tabs>
        <w:ind w:left="0" w:firstLine="568"/>
        <w:contextualSpacing/>
        <w:rPr>
          <w:rFonts w:eastAsia="Times New Roman"/>
          <w:bCs/>
          <w:i/>
          <w:szCs w:val="24"/>
          <w:lang w:eastAsia="ru-RU"/>
        </w:rPr>
      </w:pPr>
      <w:r w:rsidRPr="00FD50A0">
        <w:rPr>
          <w:rFonts w:eastAsia="Times New Roman"/>
          <w:bCs/>
          <w:i/>
          <w:szCs w:val="24"/>
          <w:lang w:eastAsia="ru-RU"/>
        </w:rPr>
        <w:t xml:space="preserve">Описание шкалы и критериев оценивания для проведения промежуточной </w:t>
      </w:r>
      <w:proofErr w:type="gramStart"/>
      <w:r w:rsidRPr="00FD50A0">
        <w:rPr>
          <w:rFonts w:eastAsia="Times New Roman"/>
          <w:bCs/>
          <w:i/>
          <w:szCs w:val="24"/>
          <w:lang w:eastAsia="ru-RU"/>
        </w:rPr>
        <w:t>аттестации</w:t>
      </w:r>
      <w:proofErr w:type="gramEnd"/>
      <w:r w:rsidRPr="00FD50A0">
        <w:rPr>
          <w:rFonts w:eastAsia="Times New Roman"/>
          <w:bCs/>
          <w:i/>
          <w:szCs w:val="24"/>
          <w:lang w:eastAsia="ru-RU"/>
        </w:rPr>
        <w:t xml:space="preserve"> обучающихся по дисциплине (модулю) в форме Зачета</w:t>
      </w:r>
    </w:p>
    <w:p w:rsidR="00A37F77" w:rsidRPr="00A37F77" w:rsidRDefault="00A37F77" w:rsidP="00A37F77">
      <w:pPr>
        <w:autoSpaceDE w:val="0"/>
        <w:autoSpaceDN w:val="0"/>
        <w:adjustRightInd w:val="0"/>
        <w:ind w:firstLine="0"/>
        <w:contextualSpacing/>
        <w:jc w:val="center"/>
        <w:rPr>
          <w:rFonts w:eastAsia="Times New Roman"/>
          <w:bCs/>
          <w:iCs/>
          <w:szCs w:val="24"/>
        </w:rPr>
      </w:pPr>
    </w:p>
    <w:p w:rsidR="00A37F77" w:rsidRDefault="00A37F77" w:rsidP="009540A3">
      <w:pPr>
        <w:numPr>
          <w:ilvl w:val="1"/>
          <w:numId w:val="24"/>
        </w:numPr>
        <w:tabs>
          <w:tab w:val="left" w:pos="851"/>
        </w:tabs>
        <w:ind w:left="0" w:firstLine="0"/>
        <w:contextualSpacing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</w:t>
      </w:r>
    </w:p>
    <w:tbl>
      <w:tblPr>
        <w:tblStyle w:val="a3"/>
        <w:tblW w:w="9412" w:type="dxa"/>
        <w:jc w:val="center"/>
        <w:tblLook w:val="04A0" w:firstRow="1" w:lastRow="0" w:firstColumn="1" w:lastColumn="0" w:noHBand="0" w:noVBand="1"/>
      </w:tblPr>
      <w:tblGrid>
        <w:gridCol w:w="1385"/>
        <w:gridCol w:w="3961"/>
        <w:gridCol w:w="4066"/>
      </w:tblGrid>
      <w:tr w:rsidR="009540A3" w:rsidTr="009540A3">
        <w:trPr>
          <w:jc w:val="center"/>
        </w:trPr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540A3" w:rsidRPr="009540A3" w:rsidRDefault="009540A3" w:rsidP="009540A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iCs/>
                <w:szCs w:val="24"/>
              </w:rPr>
            </w:pPr>
            <w:r w:rsidRPr="009540A3">
              <w:rPr>
                <w:bCs/>
                <w:iCs/>
              </w:rPr>
              <w:t>Код показателя оценивания</w:t>
            </w:r>
          </w:p>
        </w:tc>
        <w:tc>
          <w:tcPr>
            <w:tcW w:w="4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540A3" w:rsidRDefault="009540A3" w:rsidP="009540A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bCs/>
                <w:iCs/>
              </w:rPr>
              <w:t>Оценка</w:t>
            </w:r>
          </w:p>
        </w:tc>
      </w:tr>
      <w:tr w:rsidR="009540A3" w:rsidTr="009540A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0A3" w:rsidRDefault="009540A3" w:rsidP="009540A3">
            <w:pPr>
              <w:ind w:firstLine="0"/>
              <w:jc w:val="left"/>
              <w:rPr>
                <w:rFonts w:eastAsia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540A3" w:rsidRDefault="009540A3" w:rsidP="009540A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bCs/>
                <w:iCs/>
              </w:rPr>
              <w:t>Не зачтено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540A3" w:rsidRDefault="009540A3" w:rsidP="009540A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bCs/>
                <w:iCs/>
              </w:rPr>
              <w:t>Зачтено</w:t>
            </w:r>
          </w:p>
        </w:tc>
      </w:tr>
      <w:tr w:rsidR="009540A3" w:rsidTr="009540A3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540A3" w:rsidRDefault="009540A3" w:rsidP="009540A3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t>У 1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540A3" w:rsidRDefault="009540A3" w:rsidP="009540A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sz w:val="20"/>
                <w:szCs w:val="20"/>
              </w:rPr>
              <w:t>Не умеет использовать средства и методы физической культуры.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540A3" w:rsidRDefault="009540A3" w:rsidP="009540A3">
            <w:pPr>
              <w:ind w:firstLine="0"/>
              <w:jc w:val="left"/>
              <w:rPr>
                <w:rFonts w:eastAsia="Times New Roman"/>
                <w:b/>
                <w:i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Умеет использовать средства и методы физической культуры.</w:t>
            </w:r>
          </w:p>
        </w:tc>
      </w:tr>
      <w:tr w:rsidR="009540A3" w:rsidTr="009540A3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540A3" w:rsidRDefault="009540A3" w:rsidP="009540A3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t>У 2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540A3" w:rsidRDefault="009540A3" w:rsidP="009540A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sz w:val="20"/>
                <w:szCs w:val="20"/>
              </w:rPr>
              <w:t>Не умеет  использовать виды и формы  физической культуры.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540A3" w:rsidRDefault="009540A3" w:rsidP="009540A3">
            <w:pPr>
              <w:ind w:firstLine="0"/>
              <w:jc w:val="left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Умеет  использовать виды и формы  физической культуры для самоопределения.</w:t>
            </w:r>
          </w:p>
        </w:tc>
      </w:tr>
      <w:tr w:rsidR="009540A3" w:rsidTr="009540A3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540A3" w:rsidRDefault="009540A3" w:rsidP="009540A3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t>У3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0A3" w:rsidRDefault="009540A3" w:rsidP="009540A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Не умеет объяснить изменения</w:t>
            </w:r>
          </w:p>
          <w:p w:rsidR="009540A3" w:rsidRDefault="009540A3" w:rsidP="009540A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функционировании  человеческого организма под влиянием занятий физическими упражнениями и спортом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</w:p>
          <w:p w:rsidR="009540A3" w:rsidRDefault="009540A3" w:rsidP="009540A3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540A3" w:rsidRDefault="009540A3" w:rsidP="009540A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Умеет тесно увязывать теорию с практикой, используя знания особенностей функционирования человеческого организма под влиянием занятий физическими упражнениями и спортом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</w:p>
        </w:tc>
      </w:tr>
      <w:tr w:rsidR="009540A3" w:rsidTr="009540A3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540A3" w:rsidRDefault="009540A3" w:rsidP="009540A3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t>У 4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540A3" w:rsidRDefault="009540A3" w:rsidP="009540A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0"/>
                <w:szCs w:val="20"/>
              </w:rPr>
              <w:t>Не ведет ЗОЖ и не понимает необходимости поменять свое мнение</w:t>
            </w:r>
            <w:r>
              <w:rPr>
                <w:bCs/>
                <w:iCs/>
              </w:rPr>
              <w:t>.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540A3" w:rsidRDefault="009540A3" w:rsidP="009540A3">
            <w:pPr>
              <w:ind w:firstLine="0"/>
              <w:jc w:val="left"/>
              <w:rPr>
                <w:rFonts w:eastAsia="Times New Roman"/>
                <w:b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Обучающийся</w:t>
            </w:r>
            <w:proofErr w:type="gramEnd"/>
            <w:r>
              <w:rPr>
                <w:sz w:val="20"/>
                <w:szCs w:val="20"/>
              </w:rPr>
              <w:t xml:space="preserve"> дает грамотное обоснование  необходимости следовать здоровому стилю жизни. </w:t>
            </w:r>
          </w:p>
        </w:tc>
      </w:tr>
      <w:tr w:rsidR="009540A3" w:rsidTr="009540A3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540A3" w:rsidRDefault="009540A3" w:rsidP="009540A3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t>У5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540A3" w:rsidRDefault="009540A3" w:rsidP="009540A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0"/>
                <w:szCs w:val="20"/>
              </w:rPr>
              <w:t>Не может грамотно определить и проанализировать</w:t>
            </w:r>
            <w:r>
              <w:rPr>
                <w:sz w:val="20"/>
                <w:szCs w:val="20"/>
              </w:rPr>
              <w:t xml:space="preserve"> уровень развития своих физических качеств и др. параметров.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540A3" w:rsidRDefault="009540A3" w:rsidP="009540A3">
            <w:pPr>
              <w:ind w:firstLine="0"/>
              <w:jc w:val="left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Грамотно и полно определяет и анализирует индивидуальный уровень развития своих физических качеств.</w:t>
            </w:r>
          </w:p>
        </w:tc>
      </w:tr>
      <w:tr w:rsidR="009540A3" w:rsidTr="009540A3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540A3" w:rsidRDefault="009540A3" w:rsidP="009540A3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t>У</w:t>
            </w:r>
            <w:proofErr w:type="gramStart"/>
            <w:r>
              <w:t>6</w:t>
            </w:r>
            <w:proofErr w:type="gramEnd"/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540A3" w:rsidRDefault="009540A3" w:rsidP="009540A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Не может самостоятельно выбрать </w:t>
            </w:r>
          </w:p>
          <w:p w:rsidR="009540A3" w:rsidRDefault="009540A3" w:rsidP="009540A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спорта для саморазвития и        </w:t>
            </w:r>
          </w:p>
          <w:p w:rsidR="009540A3" w:rsidRDefault="009540A3" w:rsidP="009540A3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        самосовершенствования.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540A3" w:rsidRDefault="009540A3" w:rsidP="009540A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Умеет аргументировано доказать правильный  выбор   вида спорта для саморазвития и самосовершенствования.</w:t>
            </w:r>
          </w:p>
        </w:tc>
      </w:tr>
      <w:tr w:rsidR="009540A3" w:rsidTr="009540A3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540A3" w:rsidRDefault="009540A3" w:rsidP="009540A3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lastRenderedPageBreak/>
              <w:t>У</w:t>
            </w:r>
            <w:proofErr w:type="gramStart"/>
            <w:r>
              <w:t>7</w:t>
            </w:r>
            <w:proofErr w:type="gramEnd"/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540A3" w:rsidRDefault="009540A3" w:rsidP="009540A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sz w:val="20"/>
                <w:szCs w:val="20"/>
              </w:rPr>
              <w:t>Не владеет</w:t>
            </w:r>
            <w:r w:rsidR="00561D5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методами    самоконтроля, диагностики состояния здоровья и его оценки.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540A3" w:rsidRDefault="009540A3" w:rsidP="009540A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Владеет</w:t>
            </w:r>
            <w:r w:rsidR="00561D5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методами  диагностики состояния здоровья и его оценки, методами   самоконтроля.</w:t>
            </w:r>
          </w:p>
        </w:tc>
      </w:tr>
      <w:tr w:rsidR="009540A3" w:rsidTr="009540A3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540A3" w:rsidRDefault="009540A3" w:rsidP="009540A3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t>У8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540A3" w:rsidRDefault="009540A3" w:rsidP="009540A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Не умеет применять   средства и методы</w:t>
            </w:r>
          </w:p>
          <w:p w:rsidR="009540A3" w:rsidRDefault="009540A3" w:rsidP="009540A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sz w:val="20"/>
                <w:szCs w:val="20"/>
              </w:rPr>
              <w:t>реабилитации.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540A3" w:rsidRDefault="009540A3" w:rsidP="009540A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Может аргументировано доказать правильность применения средств, методов и способов реабилитации в заданной ситуации.</w:t>
            </w:r>
          </w:p>
        </w:tc>
      </w:tr>
      <w:tr w:rsidR="009540A3" w:rsidTr="009540A3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540A3" w:rsidRDefault="009540A3" w:rsidP="009540A3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t>У</w:t>
            </w:r>
            <w:proofErr w:type="gramStart"/>
            <w:r>
              <w:t>9</w:t>
            </w:r>
            <w:proofErr w:type="gramEnd"/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540A3" w:rsidRDefault="009540A3" w:rsidP="009540A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sz w:val="20"/>
                <w:szCs w:val="20"/>
              </w:rPr>
              <w:t>Не может составить комплекс производственной гимнастики.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540A3" w:rsidRDefault="009540A3" w:rsidP="009540A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Может составить и провести занятие производственной гимнастики.</w:t>
            </w:r>
          </w:p>
        </w:tc>
      </w:tr>
      <w:tr w:rsidR="009540A3" w:rsidTr="009540A3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540A3" w:rsidRDefault="009540A3" w:rsidP="009540A3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t>У10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540A3" w:rsidRDefault="009540A3" w:rsidP="009540A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0"/>
                <w:szCs w:val="20"/>
              </w:rPr>
              <w:t xml:space="preserve">Не имеет представления </w:t>
            </w:r>
            <w:proofErr w:type="spellStart"/>
            <w:r>
              <w:rPr>
                <w:bCs/>
                <w:iCs/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организационные</w:t>
            </w:r>
            <w:proofErr w:type="spellEnd"/>
            <w:r>
              <w:rPr>
                <w:sz w:val="20"/>
                <w:szCs w:val="20"/>
              </w:rPr>
              <w:t xml:space="preserve"> формы, средства и методы ПППФП.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540A3" w:rsidRDefault="009540A3" w:rsidP="009540A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Умеет применять организационные формы, средства и методы ПППФП.</w:t>
            </w:r>
          </w:p>
        </w:tc>
      </w:tr>
      <w:tr w:rsidR="009540A3" w:rsidTr="009540A3">
        <w:trPr>
          <w:trHeight w:val="950"/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540A3" w:rsidRDefault="009540A3" w:rsidP="009540A3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t>У11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540A3" w:rsidRDefault="009540A3" w:rsidP="009540A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Не справляется с поставленной задачей</w:t>
            </w:r>
            <w:r>
              <w:rPr>
                <w:sz w:val="20"/>
                <w:szCs w:val="20"/>
              </w:rPr>
              <w:t xml:space="preserve">  в составлении собственной, лично ориентированной комплексной программы реабилитации и коррекции здоровья.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540A3" w:rsidRDefault="009540A3" w:rsidP="009540A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Умеет тесно увязать теорию с практикой,  в составлении индивидуальной комплексной программы реабилитации и коррекции здоровья.</w:t>
            </w:r>
          </w:p>
        </w:tc>
      </w:tr>
      <w:tr w:rsidR="009540A3" w:rsidTr="009540A3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540A3" w:rsidRDefault="009540A3" w:rsidP="009540A3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t>У12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540A3" w:rsidRDefault="009540A3" w:rsidP="009540A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Не имеет представления о технических средствах обучения.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540A3" w:rsidRDefault="009540A3" w:rsidP="009540A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Умеет использовать в процессе занятий технические средства обучения.</w:t>
            </w:r>
          </w:p>
        </w:tc>
      </w:tr>
      <w:tr w:rsidR="009540A3" w:rsidTr="009540A3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540A3" w:rsidRDefault="009540A3" w:rsidP="009540A3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t>Н</w:t>
            </w:r>
            <w:proofErr w:type="gramStart"/>
            <w:r>
              <w:t>1</w:t>
            </w:r>
            <w:proofErr w:type="gramEnd"/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540A3" w:rsidRDefault="009540A3" w:rsidP="009540A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sz w:val="20"/>
                <w:szCs w:val="20"/>
              </w:rPr>
              <w:t>Не занимается</w:t>
            </w:r>
            <w:r w:rsidR="00561D5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развитием своих  физических качеств.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540A3" w:rsidRDefault="009540A3" w:rsidP="009540A3">
            <w:pPr>
              <w:ind w:firstLine="0"/>
              <w:jc w:val="left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рименяет средства физической культуры для развития отдельных физических качеств.</w:t>
            </w:r>
          </w:p>
        </w:tc>
      </w:tr>
      <w:tr w:rsidR="009540A3" w:rsidTr="009540A3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540A3" w:rsidRDefault="009540A3" w:rsidP="009540A3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t>Н</w:t>
            </w:r>
            <w:proofErr w:type="gramStart"/>
            <w:r>
              <w:t>2</w:t>
            </w:r>
            <w:proofErr w:type="gramEnd"/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540A3" w:rsidRDefault="009540A3" w:rsidP="009540A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0"/>
                <w:szCs w:val="20"/>
              </w:rPr>
              <w:t xml:space="preserve">Не имеет навыков </w:t>
            </w:r>
            <w:r>
              <w:rPr>
                <w:sz w:val="20"/>
                <w:szCs w:val="20"/>
              </w:rPr>
              <w:t>самооценки работоспособности, усталости, утомления.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540A3" w:rsidRDefault="009540A3" w:rsidP="009540A3">
            <w:pPr>
              <w:ind w:firstLine="0"/>
              <w:jc w:val="left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 навыки самооценки работоспособности, усталости, утомления и применения средств физической культуры для их коррекции.</w:t>
            </w:r>
          </w:p>
        </w:tc>
      </w:tr>
      <w:tr w:rsidR="009540A3" w:rsidTr="009540A3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540A3" w:rsidRDefault="009540A3" w:rsidP="009540A3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t>Н3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540A3" w:rsidRDefault="009540A3" w:rsidP="009540A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0"/>
                <w:szCs w:val="20"/>
              </w:rPr>
              <w:t xml:space="preserve">Не может увязывать теорию с практикой в  самостоятельных занятиях. 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540A3" w:rsidRDefault="009540A3" w:rsidP="009540A3">
            <w:pPr>
              <w:ind w:firstLine="0"/>
              <w:jc w:val="left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 занимается физическими упражнениями, соответствующей направленности.</w:t>
            </w:r>
          </w:p>
        </w:tc>
      </w:tr>
      <w:tr w:rsidR="009540A3" w:rsidTr="009540A3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540A3" w:rsidRDefault="009540A3" w:rsidP="009540A3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t>Н</w:t>
            </w:r>
            <w:proofErr w:type="gramStart"/>
            <w:r>
              <w:t>4</w:t>
            </w:r>
            <w:proofErr w:type="gramEnd"/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540A3" w:rsidRDefault="009540A3" w:rsidP="009540A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0"/>
                <w:szCs w:val="20"/>
              </w:rPr>
              <w:t>Не знает, не интересуется и не проявляет желания к самооценке и коррекции здоровья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540A3" w:rsidRDefault="009540A3" w:rsidP="009540A3">
            <w:pPr>
              <w:ind w:firstLine="0"/>
              <w:jc w:val="left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 навыки самооценки и коррекции собственного здоровья.</w:t>
            </w:r>
          </w:p>
        </w:tc>
      </w:tr>
      <w:tr w:rsidR="009540A3" w:rsidTr="009540A3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540A3" w:rsidRDefault="009540A3" w:rsidP="009540A3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t>Н5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540A3" w:rsidRDefault="009540A3" w:rsidP="009540A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sz w:val="20"/>
                <w:szCs w:val="20"/>
              </w:rPr>
              <w:t>Не  умеет использовать  средства реабилитации и восстановления.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540A3" w:rsidRDefault="009540A3" w:rsidP="009540A3">
            <w:pPr>
              <w:ind w:firstLine="0"/>
              <w:jc w:val="left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Использует  средства реабилитации и восстановления.</w:t>
            </w:r>
          </w:p>
        </w:tc>
      </w:tr>
      <w:tr w:rsidR="009540A3" w:rsidTr="009540A3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540A3" w:rsidRDefault="009540A3" w:rsidP="009540A3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t>Н</w:t>
            </w:r>
            <w:proofErr w:type="gramStart"/>
            <w:r>
              <w:t>6</w:t>
            </w:r>
            <w:proofErr w:type="gramEnd"/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540A3" w:rsidRDefault="009540A3" w:rsidP="009540A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Не может провести комплекс ПГ, даже с помощью преподавателя.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540A3" w:rsidRDefault="009540A3" w:rsidP="009540A3">
            <w:pPr>
              <w:ind w:firstLine="0"/>
              <w:jc w:val="left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Умеет составить и провести комплекс ПГ и производственной  физической культуры</w:t>
            </w:r>
          </w:p>
        </w:tc>
      </w:tr>
      <w:tr w:rsidR="009540A3" w:rsidTr="009540A3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540A3" w:rsidRDefault="009540A3" w:rsidP="009540A3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t>Н</w:t>
            </w:r>
            <w:proofErr w:type="gramStart"/>
            <w:r>
              <w:t>7</w:t>
            </w:r>
            <w:proofErr w:type="gramEnd"/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540A3" w:rsidRDefault="009540A3" w:rsidP="009540A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Не имеет представления о таком понятии, как </w:t>
            </w:r>
            <w:proofErr w:type="spellStart"/>
            <w:r>
              <w:rPr>
                <w:bCs/>
                <w:iCs/>
                <w:sz w:val="20"/>
                <w:szCs w:val="20"/>
              </w:rPr>
              <w:t>профессиопрограмма</w:t>
            </w:r>
            <w:proofErr w:type="spellEnd"/>
            <w:r>
              <w:rPr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540A3" w:rsidRDefault="009540A3" w:rsidP="009540A3">
            <w:pPr>
              <w:ind w:firstLine="0"/>
              <w:jc w:val="left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Может составить </w:t>
            </w:r>
            <w:proofErr w:type="spellStart"/>
            <w:r>
              <w:rPr>
                <w:sz w:val="20"/>
                <w:szCs w:val="20"/>
              </w:rPr>
              <w:t>профессиограмму</w:t>
            </w:r>
            <w:proofErr w:type="spellEnd"/>
            <w:r>
              <w:rPr>
                <w:sz w:val="20"/>
                <w:szCs w:val="20"/>
              </w:rPr>
              <w:t xml:space="preserve"> специалиста.</w:t>
            </w:r>
          </w:p>
        </w:tc>
      </w:tr>
      <w:tr w:rsidR="009540A3" w:rsidTr="009540A3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540A3" w:rsidRDefault="009540A3" w:rsidP="009540A3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t>Н8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540A3" w:rsidRDefault="009540A3" w:rsidP="009540A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Не может подобрать и оценить необходимость  тех или иных средств ППФП</w:t>
            </w:r>
          </w:p>
          <w:p w:rsidR="009540A3" w:rsidRDefault="009540A3" w:rsidP="009540A3">
            <w:pPr>
              <w:tabs>
                <w:tab w:val="left" w:pos="1470"/>
              </w:tabs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540A3" w:rsidRDefault="009540A3" w:rsidP="009540A3">
            <w:pPr>
              <w:ind w:firstLine="0"/>
              <w:jc w:val="left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Владеет навыками</w:t>
            </w:r>
            <w:r w:rsidR="00561D5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подбора сре</w:t>
            </w:r>
            <w:proofErr w:type="gramStart"/>
            <w:r>
              <w:rPr>
                <w:sz w:val="20"/>
                <w:szCs w:val="20"/>
              </w:rPr>
              <w:t>дств пр</w:t>
            </w:r>
            <w:proofErr w:type="gramEnd"/>
            <w:r>
              <w:rPr>
                <w:sz w:val="20"/>
                <w:szCs w:val="20"/>
              </w:rPr>
              <w:t>офессионально-прикладной физической подготовки, коррекции профессионально важных качеств.</w:t>
            </w:r>
          </w:p>
        </w:tc>
      </w:tr>
      <w:tr w:rsidR="009540A3" w:rsidTr="009540A3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540A3" w:rsidRDefault="009540A3" w:rsidP="009540A3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t>Н</w:t>
            </w:r>
            <w:proofErr w:type="gramStart"/>
            <w:r>
              <w:t>9</w:t>
            </w:r>
            <w:proofErr w:type="gramEnd"/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540A3" w:rsidRDefault="009540A3" w:rsidP="009540A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sz w:val="20"/>
                <w:szCs w:val="20"/>
              </w:rPr>
              <w:t>Не  составлена индивидуальная комплексная программа коррекции здоровья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540A3" w:rsidRDefault="009540A3" w:rsidP="009540A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Реализуется индивидуальная комплексная программа коррекции здоровья.</w:t>
            </w:r>
          </w:p>
        </w:tc>
      </w:tr>
    </w:tbl>
    <w:p w:rsidR="00A37F77" w:rsidRPr="00A37F77" w:rsidRDefault="00A37F77" w:rsidP="00A37F77">
      <w:pPr>
        <w:autoSpaceDE w:val="0"/>
        <w:autoSpaceDN w:val="0"/>
        <w:adjustRightInd w:val="0"/>
        <w:ind w:firstLine="0"/>
        <w:contextualSpacing/>
        <w:jc w:val="left"/>
        <w:rPr>
          <w:rFonts w:eastAsia="Times New Roman"/>
          <w:bCs/>
          <w:i/>
          <w:iCs/>
          <w:szCs w:val="24"/>
        </w:rPr>
      </w:pPr>
    </w:p>
    <w:p w:rsidR="00A37F77" w:rsidRPr="00A37F77" w:rsidRDefault="00465C2B" w:rsidP="00465C2B">
      <w:pPr>
        <w:tabs>
          <w:tab w:val="left" w:pos="851"/>
        </w:tabs>
        <w:ind w:firstLine="0"/>
        <w:contextualSpacing/>
        <w:jc w:val="left"/>
        <w:rPr>
          <w:rFonts w:eastAsia="Times New Roman"/>
          <w:bCs/>
          <w:i/>
          <w:szCs w:val="24"/>
          <w:lang w:eastAsia="ru-RU"/>
        </w:rPr>
      </w:pPr>
      <w:r>
        <w:rPr>
          <w:rFonts w:eastAsia="Times New Roman"/>
          <w:bCs/>
          <w:i/>
          <w:szCs w:val="24"/>
          <w:lang w:eastAsia="ru-RU"/>
        </w:rPr>
        <w:t>3.3.1.</w:t>
      </w:r>
      <w:r w:rsidR="00A37F77" w:rsidRPr="00A37F77">
        <w:rPr>
          <w:rFonts w:eastAsia="Times New Roman"/>
          <w:bCs/>
          <w:i/>
          <w:szCs w:val="24"/>
          <w:lang w:eastAsia="ru-RU"/>
        </w:rPr>
        <w:t>Текущий контроль</w:t>
      </w:r>
    </w:p>
    <w:p w:rsidR="0071100F" w:rsidRPr="0071100F" w:rsidRDefault="0071100F" w:rsidP="00930D8A">
      <w:pPr>
        <w:ind w:firstLine="851"/>
        <w:rPr>
          <w:rFonts w:eastAsia="Times New Roman"/>
          <w:szCs w:val="24"/>
          <w:lang w:eastAsia="ru-RU"/>
        </w:rPr>
      </w:pPr>
      <w:proofErr w:type="gramStart"/>
      <w:r w:rsidRPr="0071100F">
        <w:rPr>
          <w:rFonts w:eastAsia="Times New Roman"/>
          <w:szCs w:val="24"/>
          <w:lang w:eastAsia="ru-RU"/>
        </w:rPr>
        <w:t>Студенты всех учебных отделений, выполнившие учебную программу в каждом семестре сдают</w:t>
      </w:r>
      <w:proofErr w:type="gramEnd"/>
      <w:r w:rsidRPr="0071100F">
        <w:rPr>
          <w:rFonts w:eastAsia="Times New Roman"/>
          <w:szCs w:val="24"/>
          <w:lang w:eastAsia="ru-RU"/>
        </w:rPr>
        <w:t xml:space="preserve"> контрольные требования и зачетные нормативы по элективной дисциплине «</w:t>
      </w:r>
      <w:r w:rsidRPr="0071100F">
        <w:rPr>
          <w:iCs/>
          <w:szCs w:val="24"/>
        </w:rPr>
        <w:t>Физическая культура и спорт</w:t>
      </w:r>
      <w:r w:rsidRPr="0071100F">
        <w:rPr>
          <w:rFonts w:eastAsia="Times New Roman"/>
          <w:szCs w:val="24"/>
          <w:lang w:eastAsia="ru-RU"/>
        </w:rPr>
        <w:t xml:space="preserve">». </w:t>
      </w:r>
    </w:p>
    <w:p w:rsidR="0071100F" w:rsidRPr="0071100F" w:rsidRDefault="0071100F" w:rsidP="00930D8A">
      <w:pPr>
        <w:ind w:firstLine="851"/>
        <w:rPr>
          <w:bCs/>
          <w:iCs/>
          <w:szCs w:val="24"/>
        </w:rPr>
      </w:pPr>
      <w:r w:rsidRPr="0071100F">
        <w:rPr>
          <w:rFonts w:eastAsia="Times New Roman"/>
          <w:szCs w:val="24"/>
          <w:lang w:eastAsia="ru-RU"/>
        </w:rPr>
        <w:t>Для успешной сдачи контрольных требований и зачетных нормативов студенту рекомендуется дополнительно заниматься самостоятельно.</w:t>
      </w:r>
    </w:p>
    <w:p w:rsidR="0071100F" w:rsidRPr="0071100F" w:rsidRDefault="0071100F" w:rsidP="00930D8A">
      <w:pPr>
        <w:ind w:firstLine="851"/>
        <w:rPr>
          <w:rFonts w:eastAsia="Times New Roman"/>
          <w:szCs w:val="24"/>
          <w:lang w:eastAsia="ru-RU"/>
        </w:rPr>
      </w:pPr>
      <w:r w:rsidRPr="0071100F">
        <w:rPr>
          <w:rFonts w:eastAsia="Times New Roman"/>
          <w:szCs w:val="24"/>
          <w:lang w:eastAsia="ru-RU"/>
        </w:rPr>
        <w:t xml:space="preserve">На контрольные занятия могут быть допущены студенты, посетившие не менее 80% занятий. Не допускаются студенты, имеющие пропуски занятий без уважительных причин. Студенты, пропустившие более 50% занятий по болезни, «сдают зачет» только по методико-практическому разделу в виде тестовых заданий или реферата. </w:t>
      </w:r>
    </w:p>
    <w:p w:rsidR="0071100F" w:rsidRPr="0071100F" w:rsidRDefault="0071100F" w:rsidP="00930D8A">
      <w:pPr>
        <w:ind w:firstLine="0"/>
        <w:rPr>
          <w:rFonts w:eastAsia="Times New Roman"/>
          <w:szCs w:val="24"/>
          <w:lang w:eastAsia="ru-RU"/>
        </w:rPr>
      </w:pPr>
      <w:r w:rsidRPr="0071100F">
        <w:rPr>
          <w:rFonts w:eastAsia="Times New Roman"/>
          <w:szCs w:val="24"/>
          <w:lang w:eastAsia="ru-RU"/>
        </w:rPr>
        <w:t>Тестирование №1</w:t>
      </w:r>
    </w:p>
    <w:p w:rsidR="0071100F" w:rsidRPr="0071100F" w:rsidRDefault="0071100F" w:rsidP="00930D8A">
      <w:pPr>
        <w:ind w:firstLine="0"/>
        <w:rPr>
          <w:rFonts w:eastAsia="Times New Roman"/>
          <w:szCs w:val="24"/>
          <w:lang w:eastAsia="ru-RU"/>
        </w:rPr>
      </w:pPr>
      <w:r w:rsidRPr="0071100F">
        <w:rPr>
          <w:rFonts w:eastAsia="Times New Roman"/>
          <w:szCs w:val="24"/>
          <w:lang w:eastAsia="ru-RU"/>
        </w:rPr>
        <w:t xml:space="preserve">Определение длины, массы тела, уровня общего обмена веществ, типа телосложения, оценка частоты сердечных сокращений и частоты дыхания в покое и при нагрузке, тестирование выносливости сердечно - сосудистой системы (проба </w:t>
      </w:r>
      <w:proofErr w:type="spellStart"/>
      <w:r w:rsidRPr="0071100F">
        <w:rPr>
          <w:rFonts w:eastAsia="Times New Roman"/>
          <w:szCs w:val="24"/>
          <w:lang w:eastAsia="ru-RU"/>
        </w:rPr>
        <w:t>Руфье</w:t>
      </w:r>
      <w:proofErr w:type="spellEnd"/>
      <w:r w:rsidRPr="0071100F">
        <w:rPr>
          <w:rFonts w:eastAsia="Times New Roman"/>
          <w:szCs w:val="24"/>
          <w:lang w:eastAsia="ru-RU"/>
        </w:rPr>
        <w:t xml:space="preserve">), устойчивости </w:t>
      </w:r>
      <w:r w:rsidRPr="0071100F">
        <w:rPr>
          <w:rFonts w:eastAsia="Times New Roman"/>
          <w:szCs w:val="24"/>
          <w:lang w:eastAsia="ru-RU"/>
        </w:rPr>
        <w:lastRenderedPageBreak/>
        <w:t xml:space="preserve">к гипоксии (проба </w:t>
      </w:r>
      <w:proofErr w:type="spellStart"/>
      <w:r w:rsidRPr="0071100F">
        <w:rPr>
          <w:rFonts w:eastAsia="Times New Roman"/>
          <w:szCs w:val="24"/>
          <w:lang w:eastAsia="ru-RU"/>
        </w:rPr>
        <w:t>Генчи</w:t>
      </w:r>
      <w:proofErr w:type="spellEnd"/>
      <w:r w:rsidRPr="0071100F">
        <w:rPr>
          <w:rFonts w:eastAsia="Times New Roman"/>
          <w:szCs w:val="24"/>
          <w:lang w:eastAsia="ru-RU"/>
        </w:rPr>
        <w:t xml:space="preserve">), оценка физических качеств (силы различных мышечных групп, гибкости), характеристика вестибулярного аппарата студентов (проба </w:t>
      </w:r>
      <w:proofErr w:type="spellStart"/>
      <w:r w:rsidRPr="0071100F">
        <w:rPr>
          <w:rFonts w:eastAsia="Times New Roman"/>
          <w:szCs w:val="24"/>
          <w:lang w:eastAsia="ru-RU"/>
        </w:rPr>
        <w:t>Ромберга</w:t>
      </w:r>
      <w:proofErr w:type="spellEnd"/>
      <w:r w:rsidRPr="0071100F">
        <w:rPr>
          <w:rFonts w:eastAsia="Times New Roman"/>
          <w:szCs w:val="24"/>
          <w:lang w:eastAsia="ru-RU"/>
        </w:rPr>
        <w:t>).</w:t>
      </w:r>
    </w:p>
    <w:p w:rsidR="0071100F" w:rsidRPr="0071100F" w:rsidRDefault="0071100F" w:rsidP="00930D8A">
      <w:pPr>
        <w:ind w:firstLine="0"/>
        <w:rPr>
          <w:rFonts w:eastAsia="Times New Roman"/>
          <w:szCs w:val="24"/>
          <w:lang w:eastAsia="ru-RU"/>
        </w:rPr>
      </w:pPr>
      <w:r w:rsidRPr="0071100F">
        <w:rPr>
          <w:rFonts w:eastAsia="Times New Roman"/>
          <w:szCs w:val="24"/>
          <w:lang w:eastAsia="ru-RU"/>
        </w:rPr>
        <w:t>Тестирование № 3</w:t>
      </w:r>
    </w:p>
    <w:p w:rsidR="0071100F" w:rsidRPr="0071100F" w:rsidRDefault="00930D8A" w:rsidP="00930D8A">
      <w:pPr>
        <w:ind w:firstLine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  </w:t>
      </w:r>
      <w:r w:rsidR="0071100F" w:rsidRPr="0071100F">
        <w:rPr>
          <w:rFonts w:eastAsia="Times New Roman"/>
          <w:szCs w:val="24"/>
          <w:lang w:eastAsia="ru-RU"/>
        </w:rPr>
        <w:t xml:space="preserve">Оценка частоты сердечных сокращений и частоты дыхания в покое и при нагрузке, тестирование выносливости сердечно - сосудистой системы (проба </w:t>
      </w:r>
      <w:proofErr w:type="spellStart"/>
      <w:r w:rsidR="0071100F" w:rsidRPr="0071100F">
        <w:rPr>
          <w:rFonts w:eastAsia="Times New Roman"/>
          <w:szCs w:val="24"/>
          <w:lang w:eastAsia="ru-RU"/>
        </w:rPr>
        <w:t>Руфье</w:t>
      </w:r>
      <w:proofErr w:type="spellEnd"/>
      <w:r w:rsidR="0071100F" w:rsidRPr="0071100F">
        <w:rPr>
          <w:rFonts w:eastAsia="Times New Roman"/>
          <w:szCs w:val="24"/>
          <w:lang w:eastAsia="ru-RU"/>
        </w:rPr>
        <w:t>)</w:t>
      </w:r>
    </w:p>
    <w:p w:rsidR="0071100F" w:rsidRPr="0071100F" w:rsidRDefault="00930D8A" w:rsidP="00930D8A">
      <w:pPr>
        <w:ind w:firstLine="0"/>
        <w:contextualSpacing/>
        <w:jc w:val="lef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   </w:t>
      </w:r>
      <w:r w:rsidR="0071100F" w:rsidRPr="0071100F">
        <w:rPr>
          <w:rFonts w:eastAsia="Times New Roman"/>
          <w:szCs w:val="24"/>
          <w:lang w:eastAsia="ru-RU"/>
        </w:rPr>
        <w:t>Зачетные нормативы и контрольные требования для оценки физической подготовленности и уровня подготовленности в избранном виде спорта студентов подробно расписаны  в программах учебно-методических отделений и УМКД кафедры.</w:t>
      </w:r>
    </w:p>
    <w:p w:rsidR="0071100F" w:rsidRDefault="0071100F" w:rsidP="00930D8A">
      <w:pPr>
        <w:ind w:firstLine="851"/>
        <w:rPr>
          <w:rFonts w:eastAsia="Times New Roman"/>
          <w:szCs w:val="24"/>
          <w:lang w:eastAsia="ru-RU"/>
        </w:rPr>
      </w:pPr>
      <w:r w:rsidRPr="0071100F">
        <w:rPr>
          <w:rFonts w:eastAsia="Times New Roman"/>
          <w:szCs w:val="24"/>
          <w:lang w:eastAsia="ru-RU"/>
        </w:rPr>
        <w:t xml:space="preserve">Все результаты тестирования и сдачи нормативов заносятся в компьютерную базу данных оценки физического состояния и физического развития студентов </w:t>
      </w:r>
      <w:r w:rsidRPr="0071100F">
        <w:rPr>
          <w:rFonts w:eastAsia="Times New Roman"/>
          <w:szCs w:val="24"/>
          <w:lang w:val="en-US" w:eastAsia="ru-RU"/>
        </w:rPr>
        <w:t>I</w:t>
      </w:r>
      <w:r w:rsidRPr="0071100F">
        <w:rPr>
          <w:rFonts w:eastAsia="Times New Roman"/>
          <w:szCs w:val="24"/>
          <w:lang w:eastAsia="ru-RU"/>
        </w:rPr>
        <w:t>-</w:t>
      </w:r>
      <w:r w:rsidRPr="0071100F">
        <w:rPr>
          <w:rFonts w:eastAsia="Times New Roman"/>
          <w:szCs w:val="24"/>
          <w:lang w:val="en-US" w:eastAsia="ru-RU"/>
        </w:rPr>
        <w:t>III</w:t>
      </w:r>
      <w:r w:rsidRPr="0071100F">
        <w:rPr>
          <w:rFonts w:eastAsia="Times New Roman"/>
          <w:szCs w:val="24"/>
          <w:lang w:eastAsia="ru-RU"/>
        </w:rPr>
        <w:t xml:space="preserve"> курсов, уровня их здоровья, работоспособности, физической и функциональной подготовленности. Проводится анализ динамики тестирования за весь период обучения каждого студента (6 семестров).</w:t>
      </w:r>
    </w:p>
    <w:p w:rsidR="00930D8A" w:rsidRPr="0071100F" w:rsidRDefault="00930D8A" w:rsidP="00930D8A">
      <w:pPr>
        <w:ind w:firstLine="851"/>
        <w:rPr>
          <w:rFonts w:eastAsia="Times New Roman"/>
          <w:szCs w:val="24"/>
          <w:lang w:eastAsia="ru-RU"/>
        </w:rPr>
      </w:pPr>
    </w:p>
    <w:p w:rsidR="0071100F" w:rsidRPr="0071100F" w:rsidRDefault="0071100F" w:rsidP="00930D8A">
      <w:pPr>
        <w:rPr>
          <w:rFonts w:eastAsia="Times New Roman"/>
          <w:szCs w:val="24"/>
          <w:lang w:eastAsia="ru-RU"/>
        </w:rPr>
      </w:pPr>
      <w:r w:rsidRPr="0071100F">
        <w:rPr>
          <w:rFonts w:eastAsia="Times New Roman"/>
          <w:szCs w:val="24"/>
          <w:lang w:eastAsia="ru-RU"/>
        </w:rPr>
        <w:t>Примерные темы и этапы подготовки реферативных работ для студентов специальной медицинской группы "А" и "Б":</w:t>
      </w:r>
    </w:p>
    <w:p w:rsidR="0071100F" w:rsidRPr="0071100F" w:rsidRDefault="0071100F" w:rsidP="00930D8A">
      <w:pPr>
        <w:ind w:firstLine="0"/>
        <w:rPr>
          <w:rFonts w:eastAsia="Times New Roman"/>
          <w:szCs w:val="24"/>
          <w:lang w:eastAsia="ru-RU"/>
        </w:rPr>
      </w:pPr>
      <w:r w:rsidRPr="0071100F">
        <w:rPr>
          <w:rFonts w:eastAsia="Times New Roman"/>
          <w:szCs w:val="24"/>
          <w:lang w:eastAsia="ru-RU"/>
        </w:rPr>
        <w:t>1. Роль лечебной физической культуры (ЛФК) в системе медицинской реабилитации.</w:t>
      </w:r>
    </w:p>
    <w:p w:rsidR="0071100F" w:rsidRPr="0071100F" w:rsidRDefault="0071100F" w:rsidP="00930D8A">
      <w:pPr>
        <w:ind w:firstLine="0"/>
        <w:rPr>
          <w:rFonts w:eastAsia="Times New Roman"/>
          <w:szCs w:val="24"/>
          <w:lang w:eastAsia="ru-RU"/>
        </w:rPr>
      </w:pPr>
      <w:r w:rsidRPr="0071100F">
        <w:rPr>
          <w:rFonts w:eastAsia="Times New Roman"/>
          <w:szCs w:val="24"/>
          <w:lang w:eastAsia="ru-RU"/>
        </w:rPr>
        <w:t xml:space="preserve"> 2. ЛФК при заболеваниях органов дыхания.</w:t>
      </w:r>
    </w:p>
    <w:p w:rsidR="0071100F" w:rsidRPr="0071100F" w:rsidRDefault="0071100F" w:rsidP="00930D8A">
      <w:pPr>
        <w:ind w:firstLine="0"/>
        <w:rPr>
          <w:rFonts w:eastAsia="Times New Roman"/>
          <w:szCs w:val="24"/>
          <w:lang w:eastAsia="ru-RU"/>
        </w:rPr>
      </w:pPr>
      <w:r w:rsidRPr="0071100F">
        <w:rPr>
          <w:rFonts w:eastAsia="Times New Roman"/>
          <w:szCs w:val="24"/>
          <w:lang w:eastAsia="ru-RU"/>
        </w:rPr>
        <w:t xml:space="preserve"> 3. ЛФК при заболеваниях </w:t>
      </w:r>
      <w:proofErr w:type="gramStart"/>
      <w:r w:rsidRPr="0071100F">
        <w:rPr>
          <w:rFonts w:eastAsia="Times New Roman"/>
          <w:szCs w:val="24"/>
          <w:lang w:eastAsia="ru-RU"/>
        </w:rPr>
        <w:t>сердечно-сосудистой</w:t>
      </w:r>
      <w:proofErr w:type="gramEnd"/>
      <w:r w:rsidRPr="0071100F">
        <w:rPr>
          <w:rFonts w:eastAsia="Times New Roman"/>
          <w:szCs w:val="24"/>
          <w:lang w:eastAsia="ru-RU"/>
        </w:rPr>
        <w:t xml:space="preserve"> системы. </w:t>
      </w:r>
    </w:p>
    <w:p w:rsidR="0071100F" w:rsidRPr="0071100F" w:rsidRDefault="0071100F" w:rsidP="00930D8A">
      <w:pPr>
        <w:ind w:firstLine="0"/>
        <w:rPr>
          <w:rFonts w:eastAsia="Times New Roman"/>
          <w:szCs w:val="24"/>
          <w:lang w:eastAsia="ru-RU"/>
        </w:rPr>
      </w:pPr>
      <w:r w:rsidRPr="0071100F">
        <w:rPr>
          <w:rFonts w:eastAsia="Times New Roman"/>
          <w:szCs w:val="24"/>
          <w:lang w:eastAsia="ru-RU"/>
        </w:rPr>
        <w:t xml:space="preserve">4. ЛФК при заболеваниях нервной системы. </w:t>
      </w:r>
    </w:p>
    <w:p w:rsidR="0071100F" w:rsidRPr="0071100F" w:rsidRDefault="0071100F" w:rsidP="00930D8A">
      <w:pPr>
        <w:ind w:firstLine="0"/>
        <w:rPr>
          <w:rFonts w:eastAsia="Times New Roman"/>
          <w:szCs w:val="24"/>
          <w:lang w:eastAsia="ru-RU"/>
        </w:rPr>
      </w:pPr>
      <w:r w:rsidRPr="0071100F">
        <w:rPr>
          <w:rFonts w:eastAsia="Times New Roman"/>
          <w:szCs w:val="24"/>
          <w:lang w:eastAsia="ru-RU"/>
        </w:rPr>
        <w:t xml:space="preserve">5. ЛФК при черепно-мозговой травме. </w:t>
      </w:r>
    </w:p>
    <w:p w:rsidR="0071100F" w:rsidRPr="0071100F" w:rsidRDefault="0071100F" w:rsidP="00930D8A">
      <w:pPr>
        <w:ind w:firstLine="0"/>
        <w:rPr>
          <w:rFonts w:eastAsia="Times New Roman"/>
          <w:szCs w:val="24"/>
          <w:lang w:eastAsia="ru-RU"/>
        </w:rPr>
      </w:pPr>
      <w:r w:rsidRPr="0071100F">
        <w:rPr>
          <w:rFonts w:eastAsia="Times New Roman"/>
          <w:szCs w:val="24"/>
          <w:lang w:eastAsia="ru-RU"/>
        </w:rPr>
        <w:t xml:space="preserve">6. ЛФК при заболеваниях мочеполовой системы. </w:t>
      </w:r>
    </w:p>
    <w:p w:rsidR="0071100F" w:rsidRPr="0071100F" w:rsidRDefault="0071100F" w:rsidP="00930D8A">
      <w:pPr>
        <w:ind w:firstLine="0"/>
        <w:rPr>
          <w:rFonts w:eastAsia="Times New Roman"/>
          <w:szCs w:val="24"/>
          <w:lang w:eastAsia="ru-RU"/>
        </w:rPr>
      </w:pPr>
      <w:r w:rsidRPr="0071100F">
        <w:rPr>
          <w:rFonts w:eastAsia="Times New Roman"/>
          <w:szCs w:val="24"/>
          <w:lang w:eastAsia="ru-RU"/>
        </w:rPr>
        <w:t xml:space="preserve">7. ЛФК при заболеваниях эндокринной системы. </w:t>
      </w:r>
    </w:p>
    <w:p w:rsidR="0071100F" w:rsidRPr="0071100F" w:rsidRDefault="0071100F" w:rsidP="00930D8A">
      <w:pPr>
        <w:ind w:firstLine="0"/>
        <w:rPr>
          <w:rFonts w:eastAsia="Times New Roman"/>
          <w:szCs w:val="24"/>
          <w:lang w:eastAsia="ru-RU"/>
        </w:rPr>
      </w:pPr>
      <w:r w:rsidRPr="0071100F">
        <w:rPr>
          <w:rFonts w:eastAsia="Times New Roman"/>
          <w:szCs w:val="24"/>
          <w:lang w:eastAsia="ru-RU"/>
        </w:rPr>
        <w:t xml:space="preserve">8. ЛФК при заболеваниях опорно-двигательного аппарата. </w:t>
      </w:r>
    </w:p>
    <w:p w:rsidR="0071100F" w:rsidRPr="0071100F" w:rsidRDefault="0071100F" w:rsidP="00930D8A">
      <w:pPr>
        <w:ind w:firstLine="0"/>
        <w:rPr>
          <w:rFonts w:eastAsia="Times New Roman"/>
          <w:szCs w:val="24"/>
          <w:lang w:eastAsia="ru-RU"/>
        </w:rPr>
      </w:pPr>
      <w:r w:rsidRPr="0071100F">
        <w:rPr>
          <w:rFonts w:eastAsia="Times New Roman"/>
          <w:szCs w:val="24"/>
          <w:lang w:eastAsia="ru-RU"/>
        </w:rPr>
        <w:t xml:space="preserve">9. ЛФК после перенесенных травм. </w:t>
      </w:r>
    </w:p>
    <w:p w:rsidR="0071100F" w:rsidRPr="0071100F" w:rsidRDefault="0071100F" w:rsidP="00930D8A">
      <w:pPr>
        <w:ind w:firstLine="0"/>
        <w:rPr>
          <w:rFonts w:eastAsia="Times New Roman"/>
          <w:szCs w:val="24"/>
          <w:lang w:eastAsia="ru-RU"/>
        </w:rPr>
      </w:pPr>
      <w:r w:rsidRPr="0071100F">
        <w:rPr>
          <w:rFonts w:eastAsia="Times New Roman"/>
          <w:szCs w:val="24"/>
          <w:lang w:eastAsia="ru-RU"/>
        </w:rPr>
        <w:t xml:space="preserve">10. ЛФК при заболеваниях органов зрения. </w:t>
      </w:r>
    </w:p>
    <w:p w:rsidR="0071100F" w:rsidRPr="0071100F" w:rsidRDefault="0071100F" w:rsidP="00930D8A">
      <w:pPr>
        <w:ind w:firstLine="0"/>
        <w:rPr>
          <w:rFonts w:eastAsia="Times New Roman"/>
          <w:szCs w:val="24"/>
          <w:lang w:eastAsia="ru-RU"/>
        </w:rPr>
      </w:pPr>
      <w:r w:rsidRPr="0071100F">
        <w:rPr>
          <w:rFonts w:eastAsia="Times New Roman"/>
          <w:szCs w:val="24"/>
          <w:lang w:eastAsia="ru-RU"/>
        </w:rPr>
        <w:t>11. ЛФК при</w:t>
      </w:r>
      <w:r w:rsidR="00561D5E">
        <w:rPr>
          <w:rFonts w:eastAsia="Times New Roman"/>
          <w:szCs w:val="24"/>
          <w:lang w:eastAsia="ru-RU"/>
        </w:rPr>
        <w:t xml:space="preserve"> </w:t>
      </w:r>
      <w:proofErr w:type="gramStart"/>
      <w:r w:rsidRPr="0071100F">
        <w:rPr>
          <w:rFonts w:eastAsia="Times New Roman"/>
          <w:szCs w:val="24"/>
          <w:lang w:eastAsia="ru-RU"/>
        </w:rPr>
        <w:t>ЛОР-заболеваниях</w:t>
      </w:r>
      <w:proofErr w:type="gramEnd"/>
      <w:r w:rsidRPr="0071100F">
        <w:rPr>
          <w:rFonts w:eastAsia="Times New Roman"/>
          <w:szCs w:val="24"/>
          <w:lang w:eastAsia="ru-RU"/>
        </w:rPr>
        <w:t xml:space="preserve">. </w:t>
      </w:r>
    </w:p>
    <w:p w:rsidR="0071100F" w:rsidRPr="0071100F" w:rsidRDefault="0071100F" w:rsidP="00930D8A">
      <w:pPr>
        <w:ind w:firstLine="0"/>
        <w:rPr>
          <w:rFonts w:eastAsia="Times New Roman"/>
          <w:szCs w:val="24"/>
          <w:lang w:eastAsia="ru-RU"/>
        </w:rPr>
      </w:pPr>
      <w:r w:rsidRPr="0071100F">
        <w:rPr>
          <w:rFonts w:eastAsia="Times New Roman"/>
          <w:szCs w:val="24"/>
          <w:lang w:eastAsia="ru-RU"/>
        </w:rPr>
        <w:t xml:space="preserve">12. ЛФК при заболеваниях желез внутренней секреции. </w:t>
      </w:r>
    </w:p>
    <w:p w:rsidR="0071100F" w:rsidRPr="0071100F" w:rsidRDefault="0071100F" w:rsidP="00930D8A">
      <w:pPr>
        <w:ind w:firstLine="0"/>
        <w:rPr>
          <w:rFonts w:eastAsia="Times New Roman"/>
          <w:szCs w:val="24"/>
          <w:lang w:eastAsia="ru-RU"/>
        </w:rPr>
      </w:pPr>
      <w:r w:rsidRPr="0071100F">
        <w:rPr>
          <w:rFonts w:eastAsia="Times New Roman"/>
          <w:szCs w:val="24"/>
          <w:lang w:eastAsia="ru-RU"/>
        </w:rPr>
        <w:t xml:space="preserve">13. ЛФК при заболеваниях желудочно-кишечного тракта. </w:t>
      </w:r>
    </w:p>
    <w:p w:rsidR="0071100F" w:rsidRPr="0071100F" w:rsidRDefault="0071100F" w:rsidP="00930D8A">
      <w:pPr>
        <w:ind w:firstLine="0"/>
        <w:rPr>
          <w:rFonts w:eastAsia="Times New Roman"/>
          <w:szCs w:val="24"/>
          <w:lang w:eastAsia="ru-RU"/>
        </w:rPr>
      </w:pPr>
      <w:r w:rsidRPr="0071100F">
        <w:rPr>
          <w:rFonts w:eastAsia="Times New Roman"/>
          <w:szCs w:val="24"/>
          <w:lang w:eastAsia="ru-RU"/>
        </w:rPr>
        <w:t xml:space="preserve">14. Физическая культура и объемы нагрузок при </w:t>
      </w:r>
      <w:proofErr w:type="spellStart"/>
      <w:r w:rsidRPr="0071100F">
        <w:rPr>
          <w:rFonts w:eastAsia="Times New Roman"/>
          <w:szCs w:val="24"/>
          <w:lang w:eastAsia="ru-RU"/>
        </w:rPr>
        <w:t>аллергопатологии</w:t>
      </w:r>
      <w:proofErr w:type="spellEnd"/>
      <w:r w:rsidRPr="0071100F">
        <w:rPr>
          <w:rFonts w:eastAsia="Times New Roman"/>
          <w:szCs w:val="24"/>
          <w:lang w:eastAsia="ru-RU"/>
        </w:rPr>
        <w:t xml:space="preserve">. </w:t>
      </w:r>
    </w:p>
    <w:p w:rsidR="0071100F" w:rsidRPr="0071100F" w:rsidRDefault="0071100F" w:rsidP="00930D8A">
      <w:pPr>
        <w:ind w:firstLine="0"/>
        <w:rPr>
          <w:rFonts w:eastAsia="Times New Roman"/>
          <w:szCs w:val="24"/>
          <w:lang w:eastAsia="ru-RU"/>
        </w:rPr>
      </w:pPr>
      <w:r w:rsidRPr="0071100F">
        <w:rPr>
          <w:rFonts w:eastAsia="Times New Roman"/>
          <w:szCs w:val="24"/>
          <w:lang w:eastAsia="ru-RU"/>
        </w:rPr>
        <w:t xml:space="preserve">15. ЛФК при нарушениях осанки. </w:t>
      </w:r>
    </w:p>
    <w:p w:rsidR="0071100F" w:rsidRPr="0071100F" w:rsidRDefault="0071100F" w:rsidP="00930D8A">
      <w:pPr>
        <w:ind w:firstLine="0"/>
        <w:rPr>
          <w:rFonts w:eastAsia="Times New Roman"/>
          <w:szCs w:val="24"/>
          <w:lang w:eastAsia="ru-RU"/>
        </w:rPr>
      </w:pPr>
      <w:r w:rsidRPr="0071100F">
        <w:rPr>
          <w:rFonts w:eastAsia="Times New Roman"/>
          <w:szCs w:val="24"/>
          <w:lang w:eastAsia="ru-RU"/>
        </w:rPr>
        <w:t xml:space="preserve">16. ЛФК в разные триместры беременности. </w:t>
      </w:r>
    </w:p>
    <w:p w:rsidR="0071100F" w:rsidRPr="0071100F" w:rsidRDefault="0071100F" w:rsidP="00930D8A">
      <w:pPr>
        <w:ind w:firstLine="0"/>
        <w:rPr>
          <w:rFonts w:eastAsia="Times New Roman"/>
          <w:szCs w:val="24"/>
          <w:lang w:eastAsia="ru-RU"/>
        </w:rPr>
      </w:pPr>
      <w:r w:rsidRPr="0071100F">
        <w:rPr>
          <w:rFonts w:eastAsia="Times New Roman"/>
          <w:szCs w:val="24"/>
          <w:lang w:eastAsia="ru-RU"/>
        </w:rPr>
        <w:t xml:space="preserve">17. Роль физической культуры в укреплении и сохранении здоровья. </w:t>
      </w:r>
    </w:p>
    <w:p w:rsidR="0071100F" w:rsidRPr="0071100F" w:rsidRDefault="0071100F" w:rsidP="00930D8A">
      <w:pPr>
        <w:ind w:firstLine="0"/>
        <w:rPr>
          <w:rFonts w:eastAsia="Times New Roman"/>
          <w:szCs w:val="24"/>
          <w:lang w:eastAsia="ru-RU"/>
        </w:rPr>
      </w:pPr>
      <w:r w:rsidRPr="0071100F">
        <w:rPr>
          <w:rFonts w:eastAsia="Times New Roman"/>
          <w:szCs w:val="24"/>
          <w:lang w:eastAsia="ru-RU"/>
        </w:rPr>
        <w:t>18.Основы методики регуляции эмоциональных состояний человека (аутогенная</w:t>
      </w:r>
      <w:r w:rsidR="00561D5E">
        <w:rPr>
          <w:rFonts w:eastAsia="Times New Roman"/>
          <w:szCs w:val="24"/>
          <w:lang w:eastAsia="ru-RU"/>
        </w:rPr>
        <w:t xml:space="preserve"> </w:t>
      </w:r>
      <w:r w:rsidRPr="0071100F">
        <w:rPr>
          <w:rFonts w:eastAsia="Times New Roman"/>
          <w:szCs w:val="24"/>
          <w:lang w:eastAsia="ru-RU"/>
        </w:rPr>
        <w:t>тренировка, психофизическая тренировка, медитация).</w:t>
      </w:r>
    </w:p>
    <w:p w:rsidR="0071100F" w:rsidRPr="0071100F" w:rsidRDefault="0071100F" w:rsidP="00930D8A">
      <w:pPr>
        <w:ind w:firstLine="0"/>
        <w:rPr>
          <w:rFonts w:eastAsia="Times New Roman"/>
          <w:szCs w:val="24"/>
          <w:lang w:eastAsia="ru-RU"/>
        </w:rPr>
      </w:pPr>
      <w:r w:rsidRPr="0071100F">
        <w:rPr>
          <w:rFonts w:eastAsia="Times New Roman"/>
          <w:szCs w:val="24"/>
          <w:lang w:eastAsia="ru-RU"/>
        </w:rPr>
        <w:t xml:space="preserve">19. Основы методики самомассажа. </w:t>
      </w:r>
    </w:p>
    <w:p w:rsidR="0071100F" w:rsidRPr="0071100F" w:rsidRDefault="0071100F" w:rsidP="00930D8A">
      <w:pPr>
        <w:ind w:firstLine="0"/>
        <w:rPr>
          <w:rFonts w:eastAsia="Times New Roman"/>
          <w:szCs w:val="24"/>
          <w:lang w:eastAsia="ru-RU"/>
        </w:rPr>
      </w:pPr>
      <w:r w:rsidRPr="0071100F">
        <w:rPr>
          <w:rFonts w:eastAsia="Times New Roman"/>
          <w:szCs w:val="24"/>
          <w:lang w:eastAsia="ru-RU"/>
        </w:rPr>
        <w:t xml:space="preserve">20. Нетрадиционные оздоровительные методики. </w:t>
      </w:r>
    </w:p>
    <w:p w:rsidR="0071100F" w:rsidRPr="0071100F" w:rsidRDefault="0071100F" w:rsidP="00930D8A">
      <w:pPr>
        <w:ind w:firstLine="0"/>
        <w:rPr>
          <w:rFonts w:eastAsia="Times New Roman"/>
          <w:szCs w:val="24"/>
          <w:lang w:eastAsia="ru-RU"/>
        </w:rPr>
      </w:pPr>
      <w:r w:rsidRPr="0071100F">
        <w:rPr>
          <w:rFonts w:eastAsia="Times New Roman"/>
          <w:szCs w:val="24"/>
          <w:lang w:eastAsia="ru-RU"/>
        </w:rPr>
        <w:t>21. Традиционные и нетрадиционные методики дыхательной гимнастики.</w:t>
      </w:r>
    </w:p>
    <w:p w:rsidR="0071100F" w:rsidRPr="0071100F" w:rsidRDefault="0071100F" w:rsidP="00930D8A">
      <w:pPr>
        <w:ind w:firstLine="0"/>
        <w:rPr>
          <w:rFonts w:eastAsia="Times New Roman"/>
          <w:szCs w:val="24"/>
          <w:lang w:eastAsia="ru-RU"/>
        </w:rPr>
      </w:pPr>
      <w:r w:rsidRPr="0071100F">
        <w:rPr>
          <w:rFonts w:eastAsia="Times New Roman"/>
          <w:szCs w:val="24"/>
          <w:lang w:eastAsia="ru-RU"/>
        </w:rPr>
        <w:t xml:space="preserve">22. Характеристика, содержание и направленность популярных частных методик </w:t>
      </w:r>
    </w:p>
    <w:p w:rsidR="0071100F" w:rsidRPr="0071100F" w:rsidRDefault="0071100F" w:rsidP="00930D8A">
      <w:pPr>
        <w:ind w:firstLine="0"/>
        <w:rPr>
          <w:rFonts w:eastAsia="Times New Roman"/>
          <w:szCs w:val="24"/>
          <w:lang w:eastAsia="ru-RU"/>
        </w:rPr>
      </w:pPr>
      <w:r w:rsidRPr="0071100F">
        <w:rPr>
          <w:rFonts w:eastAsia="Times New Roman"/>
          <w:szCs w:val="24"/>
          <w:lang w:eastAsia="ru-RU"/>
        </w:rPr>
        <w:t xml:space="preserve">оздоровительных видов гимнастики. </w:t>
      </w:r>
    </w:p>
    <w:p w:rsidR="0071100F" w:rsidRPr="0071100F" w:rsidRDefault="0071100F" w:rsidP="00930D8A">
      <w:pPr>
        <w:ind w:firstLine="0"/>
        <w:rPr>
          <w:rFonts w:eastAsia="Times New Roman"/>
          <w:szCs w:val="24"/>
          <w:lang w:eastAsia="ru-RU"/>
        </w:rPr>
      </w:pPr>
      <w:r w:rsidRPr="0071100F">
        <w:rPr>
          <w:rFonts w:eastAsia="Times New Roman"/>
          <w:szCs w:val="24"/>
          <w:lang w:eastAsia="ru-RU"/>
        </w:rPr>
        <w:t>23. Обмен углеводов и минеральных веще</w:t>
      </w:r>
      <w:proofErr w:type="gramStart"/>
      <w:r w:rsidRPr="0071100F">
        <w:rPr>
          <w:rFonts w:eastAsia="Times New Roman"/>
          <w:szCs w:val="24"/>
          <w:lang w:eastAsia="ru-RU"/>
        </w:rPr>
        <w:t>ств пр</w:t>
      </w:r>
      <w:proofErr w:type="gramEnd"/>
      <w:r w:rsidRPr="0071100F">
        <w:rPr>
          <w:rFonts w:eastAsia="Times New Roman"/>
          <w:szCs w:val="24"/>
          <w:lang w:eastAsia="ru-RU"/>
        </w:rPr>
        <w:t xml:space="preserve">и физической нагрузке. </w:t>
      </w:r>
    </w:p>
    <w:p w:rsidR="0071100F" w:rsidRPr="0071100F" w:rsidRDefault="0071100F" w:rsidP="00930D8A">
      <w:pPr>
        <w:ind w:firstLine="0"/>
        <w:rPr>
          <w:rFonts w:eastAsia="Times New Roman"/>
          <w:szCs w:val="24"/>
          <w:lang w:eastAsia="ru-RU"/>
        </w:rPr>
      </w:pPr>
      <w:r w:rsidRPr="0071100F">
        <w:rPr>
          <w:rFonts w:eastAsia="Times New Roman"/>
          <w:szCs w:val="24"/>
          <w:lang w:eastAsia="ru-RU"/>
        </w:rPr>
        <w:t>24. Воздействие природных и социально-экологических факторов на организм и</w:t>
      </w:r>
      <w:r w:rsidR="00561D5E">
        <w:rPr>
          <w:rFonts w:eastAsia="Times New Roman"/>
          <w:szCs w:val="24"/>
          <w:lang w:eastAsia="ru-RU"/>
        </w:rPr>
        <w:t xml:space="preserve"> </w:t>
      </w:r>
      <w:r w:rsidRPr="0071100F">
        <w:rPr>
          <w:rFonts w:eastAsia="Times New Roman"/>
          <w:szCs w:val="24"/>
          <w:lang w:eastAsia="ru-RU"/>
        </w:rPr>
        <w:t xml:space="preserve">жизнедеятельность человека. </w:t>
      </w:r>
    </w:p>
    <w:p w:rsidR="0071100F" w:rsidRPr="0071100F" w:rsidRDefault="0071100F" w:rsidP="00930D8A">
      <w:pPr>
        <w:ind w:firstLine="0"/>
        <w:rPr>
          <w:rFonts w:eastAsia="Times New Roman"/>
          <w:szCs w:val="24"/>
          <w:lang w:eastAsia="ru-RU"/>
        </w:rPr>
      </w:pPr>
      <w:r w:rsidRPr="0071100F">
        <w:rPr>
          <w:rFonts w:eastAsia="Times New Roman"/>
          <w:szCs w:val="24"/>
          <w:lang w:eastAsia="ru-RU"/>
        </w:rPr>
        <w:t>25.  Формирование мотивации студенческой молодежи к занятиям физической культурой</w:t>
      </w:r>
      <w:r w:rsidR="00561D5E">
        <w:rPr>
          <w:rFonts w:eastAsia="Times New Roman"/>
          <w:szCs w:val="24"/>
          <w:lang w:eastAsia="ru-RU"/>
        </w:rPr>
        <w:t xml:space="preserve"> </w:t>
      </w:r>
      <w:r w:rsidRPr="0071100F">
        <w:rPr>
          <w:rFonts w:eastAsia="Times New Roman"/>
          <w:szCs w:val="24"/>
          <w:lang w:eastAsia="ru-RU"/>
        </w:rPr>
        <w:t xml:space="preserve">и спортом. </w:t>
      </w:r>
    </w:p>
    <w:p w:rsidR="0071100F" w:rsidRPr="0071100F" w:rsidRDefault="0071100F" w:rsidP="00930D8A">
      <w:pPr>
        <w:ind w:firstLine="0"/>
        <w:rPr>
          <w:rFonts w:eastAsia="Times New Roman"/>
          <w:szCs w:val="24"/>
          <w:lang w:eastAsia="ru-RU"/>
        </w:rPr>
      </w:pPr>
      <w:r w:rsidRPr="0071100F">
        <w:rPr>
          <w:rFonts w:eastAsia="Times New Roman"/>
          <w:szCs w:val="24"/>
          <w:lang w:eastAsia="ru-RU"/>
        </w:rPr>
        <w:t>26. Физическая культура и спорт как средства сохранения и укрепления здоровья</w:t>
      </w:r>
      <w:r w:rsidR="00561D5E">
        <w:rPr>
          <w:rFonts w:eastAsia="Times New Roman"/>
          <w:szCs w:val="24"/>
          <w:lang w:eastAsia="ru-RU"/>
        </w:rPr>
        <w:t xml:space="preserve"> </w:t>
      </w:r>
      <w:r w:rsidRPr="0071100F">
        <w:rPr>
          <w:rFonts w:eastAsia="Times New Roman"/>
          <w:szCs w:val="24"/>
          <w:lang w:eastAsia="ru-RU"/>
        </w:rPr>
        <w:t xml:space="preserve">студентов, их физического и спортивного совершенствования. </w:t>
      </w:r>
    </w:p>
    <w:p w:rsidR="0071100F" w:rsidRPr="0071100F" w:rsidRDefault="0071100F" w:rsidP="00930D8A">
      <w:pPr>
        <w:ind w:firstLine="0"/>
        <w:rPr>
          <w:rFonts w:eastAsia="Times New Roman"/>
          <w:szCs w:val="24"/>
          <w:lang w:eastAsia="ru-RU"/>
        </w:rPr>
      </w:pPr>
      <w:r w:rsidRPr="0071100F">
        <w:rPr>
          <w:rFonts w:eastAsia="Times New Roman"/>
          <w:szCs w:val="24"/>
          <w:lang w:eastAsia="ru-RU"/>
        </w:rPr>
        <w:t>27. Физиологические изменения в организме человека, связанные с процессом</w:t>
      </w:r>
      <w:r w:rsidR="00561D5E">
        <w:rPr>
          <w:rFonts w:eastAsia="Times New Roman"/>
          <w:szCs w:val="24"/>
          <w:lang w:eastAsia="ru-RU"/>
        </w:rPr>
        <w:t xml:space="preserve"> </w:t>
      </w:r>
      <w:r w:rsidRPr="0071100F">
        <w:rPr>
          <w:rFonts w:eastAsia="Times New Roman"/>
          <w:szCs w:val="24"/>
          <w:lang w:eastAsia="ru-RU"/>
        </w:rPr>
        <w:t xml:space="preserve">тренировки. </w:t>
      </w:r>
    </w:p>
    <w:p w:rsidR="0071100F" w:rsidRPr="0071100F" w:rsidRDefault="0071100F" w:rsidP="00930D8A">
      <w:pPr>
        <w:ind w:firstLine="0"/>
        <w:rPr>
          <w:rFonts w:eastAsia="Times New Roman"/>
          <w:szCs w:val="24"/>
          <w:lang w:eastAsia="ru-RU"/>
        </w:rPr>
      </w:pPr>
      <w:r w:rsidRPr="0071100F">
        <w:rPr>
          <w:rFonts w:eastAsia="Times New Roman"/>
          <w:szCs w:val="24"/>
          <w:lang w:eastAsia="ru-RU"/>
        </w:rPr>
        <w:t xml:space="preserve">28. Функциональная активность человека и взаимосвязь физической и умственной деятельности. </w:t>
      </w:r>
    </w:p>
    <w:p w:rsidR="0071100F" w:rsidRPr="0071100F" w:rsidRDefault="0071100F" w:rsidP="00930D8A">
      <w:pPr>
        <w:ind w:firstLine="0"/>
        <w:rPr>
          <w:rFonts w:eastAsia="Times New Roman"/>
          <w:szCs w:val="24"/>
          <w:lang w:eastAsia="ru-RU"/>
        </w:rPr>
      </w:pPr>
      <w:r w:rsidRPr="0071100F">
        <w:rPr>
          <w:rFonts w:eastAsia="Times New Roman"/>
          <w:szCs w:val="24"/>
          <w:lang w:eastAsia="ru-RU"/>
        </w:rPr>
        <w:t xml:space="preserve">29. Утомление и восстановление при физической и умственной работе. </w:t>
      </w:r>
    </w:p>
    <w:p w:rsidR="0071100F" w:rsidRPr="0071100F" w:rsidRDefault="0071100F" w:rsidP="00930D8A">
      <w:pPr>
        <w:ind w:firstLine="0"/>
        <w:rPr>
          <w:rFonts w:eastAsia="Times New Roman"/>
          <w:szCs w:val="24"/>
          <w:lang w:eastAsia="ru-RU"/>
        </w:rPr>
      </w:pPr>
      <w:r w:rsidRPr="0071100F">
        <w:rPr>
          <w:rFonts w:eastAsia="Times New Roman"/>
          <w:szCs w:val="24"/>
          <w:lang w:eastAsia="ru-RU"/>
        </w:rPr>
        <w:lastRenderedPageBreak/>
        <w:t xml:space="preserve">30. Рациональное питание при различных режимах двигательной активности. </w:t>
      </w:r>
    </w:p>
    <w:p w:rsidR="0071100F" w:rsidRPr="0071100F" w:rsidRDefault="0071100F" w:rsidP="00930D8A">
      <w:pPr>
        <w:ind w:firstLine="0"/>
        <w:rPr>
          <w:rFonts w:eastAsia="Times New Roman"/>
          <w:szCs w:val="24"/>
          <w:lang w:eastAsia="ru-RU"/>
        </w:rPr>
      </w:pPr>
      <w:r w:rsidRPr="0071100F">
        <w:rPr>
          <w:rFonts w:eastAsia="Times New Roman"/>
          <w:szCs w:val="24"/>
          <w:lang w:eastAsia="ru-RU"/>
        </w:rPr>
        <w:t xml:space="preserve">31. Витамины и их роль в обмене веществ. Регуляция обмена веществ. </w:t>
      </w:r>
    </w:p>
    <w:p w:rsidR="0071100F" w:rsidRPr="0071100F" w:rsidRDefault="0071100F" w:rsidP="00930D8A">
      <w:pPr>
        <w:ind w:firstLine="0"/>
        <w:rPr>
          <w:rFonts w:eastAsia="Times New Roman"/>
          <w:szCs w:val="24"/>
          <w:lang w:eastAsia="ru-RU"/>
        </w:rPr>
      </w:pPr>
      <w:r w:rsidRPr="0071100F">
        <w:rPr>
          <w:rFonts w:eastAsia="Times New Roman"/>
          <w:szCs w:val="24"/>
          <w:lang w:eastAsia="ru-RU"/>
        </w:rPr>
        <w:t xml:space="preserve">32. Обмен энергии. Состав пищи и суточный расход энергии. </w:t>
      </w:r>
    </w:p>
    <w:p w:rsidR="0071100F" w:rsidRPr="0071100F" w:rsidRDefault="0071100F" w:rsidP="00930D8A">
      <w:pPr>
        <w:ind w:firstLine="0"/>
        <w:rPr>
          <w:rFonts w:eastAsia="Times New Roman"/>
          <w:szCs w:val="24"/>
          <w:lang w:eastAsia="ru-RU"/>
        </w:rPr>
      </w:pPr>
      <w:r w:rsidRPr="0071100F">
        <w:rPr>
          <w:rFonts w:eastAsia="Times New Roman"/>
          <w:szCs w:val="24"/>
          <w:lang w:eastAsia="ru-RU"/>
        </w:rPr>
        <w:t xml:space="preserve">33.Формирование правильной осанки и профилактика ее нарушений средствами физической культуры. </w:t>
      </w:r>
    </w:p>
    <w:p w:rsidR="0071100F" w:rsidRPr="0071100F" w:rsidRDefault="0071100F" w:rsidP="00930D8A">
      <w:pPr>
        <w:ind w:firstLine="0"/>
        <w:rPr>
          <w:rFonts w:eastAsia="Times New Roman"/>
          <w:szCs w:val="24"/>
          <w:lang w:eastAsia="ru-RU"/>
        </w:rPr>
      </w:pPr>
      <w:r w:rsidRPr="0071100F">
        <w:rPr>
          <w:rFonts w:eastAsia="Times New Roman"/>
          <w:szCs w:val="24"/>
          <w:lang w:eastAsia="ru-RU"/>
        </w:rPr>
        <w:t xml:space="preserve">34. Гигиеническая гимнастика как фактор здорового образа жизни. </w:t>
      </w:r>
    </w:p>
    <w:p w:rsidR="0071100F" w:rsidRPr="0071100F" w:rsidRDefault="0071100F" w:rsidP="00930D8A">
      <w:pPr>
        <w:ind w:firstLine="0"/>
        <w:rPr>
          <w:rFonts w:eastAsia="Times New Roman"/>
          <w:szCs w:val="24"/>
          <w:lang w:eastAsia="ru-RU"/>
        </w:rPr>
      </w:pPr>
      <w:r w:rsidRPr="0071100F">
        <w:rPr>
          <w:rFonts w:eastAsia="Times New Roman"/>
          <w:szCs w:val="24"/>
          <w:lang w:eastAsia="ru-RU"/>
        </w:rPr>
        <w:t>35. Гигиенические основы закаливания.</w:t>
      </w:r>
    </w:p>
    <w:p w:rsidR="0071100F" w:rsidRPr="0071100F" w:rsidRDefault="0071100F" w:rsidP="00930D8A">
      <w:pPr>
        <w:ind w:firstLine="0"/>
        <w:rPr>
          <w:rFonts w:eastAsia="Times New Roman"/>
          <w:szCs w:val="24"/>
          <w:lang w:eastAsia="ru-RU"/>
        </w:rPr>
      </w:pPr>
      <w:r w:rsidRPr="0071100F">
        <w:rPr>
          <w:rFonts w:eastAsia="Times New Roman"/>
          <w:szCs w:val="24"/>
          <w:lang w:eastAsia="ru-RU"/>
        </w:rPr>
        <w:t>36. Организация самостоятельных занятий. Формы и содержание самостоятельных занятий.</w:t>
      </w:r>
    </w:p>
    <w:p w:rsidR="0071100F" w:rsidRPr="0071100F" w:rsidRDefault="0071100F" w:rsidP="00930D8A">
      <w:pPr>
        <w:ind w:firstLine="0"/>
        <w:rPr>
          <w:rFonts w:eastAsia="Times New Roman"/>
          <w:szCs w:val="24"/>
          <w:lang w:eastAsia="ru-RU"/>
        </w:rPr>
      </w:pPr>
      <w:r w:rsidRPr="0071100F">
        <w:rPr>
          <w:rFonts w:eastAsia="Times New Roman"/>
          <w:szCs w:val="24"/>
          <w:lang w:eastAsia="ru-RU"/>
        </w:rPr>
        <w:t xml:space="preserve">37. Характеристика особенностей воздействия избранного вида спорта (системы физических упражнений) на физическое развитие и физическую подготовленность. </w:t>
      </w:r>
    </w:p>
    <w:p w:rsidR="0071100F" w:rsidRPr="0071100F" w:rsidRDefault="0071100F" w:rsidP="00930D8A">
      <w:pPr>
        <w:ind w:firstLine="0"/>
        <w:rPr>
          <w:rFonts w:eastAsia="Times New Roman"/>
          <w:szCs w:val="24"/>
          <w:lang w:eastAsia="ru-RU"/>
        </w:rPr>
      </w:pPr>
      <w:r w:rsidRPr="0071100F">
        <w:rPr>
          <w:rFonts w:eastAsia="Times New Roman"/>
          <w:szCs w:val="24"/>
          <w:lang w:eastAsia="ru-RU"/>
        </w:rPr>
        <w:t>38. Самоконтроль, его цели, задачи и методы исследования.</w:t>
      </w:r>
    </w:p>
    <w:p w:rsidR="0071100F" w:rsidRPr="0071100F" w:rsidRDefault="0071100F" w:rsidP="00930D8A">
      <w:pPr>
        <w:ind w:firstLine="0"/>
        <w:rPr>
          <w:rFonts w:eastAsia="Times New Roman"/>
          <w:szCs w:val="24"/>
          <w:lang w:eastAsia="ru-RU"/>
        </w:rPr>
      </w:pPr>
      <w:r w:rsidRPr="0071100F">
        <w:rPr>
          <w:rFonts w:eastAsia="Times New Roman"/>
          <w:szCs w:val="24"/>
          <w:lang w:eastAsia="ru-RU"/>
        </w:rPr>
        <w:t xml:space="preserve"> 39. Дневник самоконтроля. Субъективные и объективные показатели самоконтроля. </w:t>
      </w:r>
    </w:p>
    <w:p w:rsidR="0071100F" w:rsidRPr="0071100F" w:rsidRDefault="0071100F" w:rsidP="00930D8A">
      <w:pPr>
        <w:ind w:firstLine="0"/>
        <w:rPr>
          <w:rFonts w:eastAsia="Times New Roman"/>
          <w:szCs w:val="24"/>
          <w:lang w:eastAsia="ru-RU"/>
        </w:rPr>
      </w:pPr>
      <w:r w:rsidRPr="0071100F">
        <w:rPr>
          <w:rFonts w:eastAsia="Times New Roman"/>
          <w:szCs w:val="24"/>
          <w:lang w:eastAsia="ru-RU"/>
        </w:rPr>
        <w:t>40. Нетрадиционные методики развития двигательных качеств.</w:t>
      </w:r>
    </w:p>
    <w:p w:rsidR="0071100F" w:rsidRPr="0071100F" w:rsidRDefault="0071100F" w:rsidP="00930D8A">
      <w:pPr>
        <w:ind w:firstLine="0"/>
        <w:rPr>
          <w:rFonts w:eastAsia="Times New Roman"/>
          <w:szCs w:val="24"/>
          <w:lang w:eastAsia="ru-RU"/>
        </w:rPr>
      </w:pPr>
      <w:r w:rsidRPr="0071100F">
        <w:rPr>
          <w:rFonts w:eastAsia="Times New Roman"/>
          <w:szCs w:val="24"/>
          <w:lang w:eastAsia="ru-RU"/>
        </w:rPr>
        <w:t xml:space="preserve"> 41. Двигательный режим в период экзаменационной сессии и напряженных умственных нагрузок студентов. </w:t>
      </w:r>
    </w:p>
    <w:p w:rsidR="0071100F" w:rsidRPr="0071100F" w:rsidRDefault="0071100F" w:rsidP="00930D8A">
      <w:pPr>
        <w:ind w:firstLine="0"/>
        <w:rPr>
          <w:rFonts w:eastAsia="Times New Roman"/>
          <w:szCs w:val="24"/>
          <w:lang w:eastAsia="ru-RU"/>
        </w:rPr>
      </w:pPr>
      <w:r w:rsidRPr="0071100F">
        <w:rPr>
          <w:rFonts w:eastAsia="Times New Roman"/>
          <w:szCs w:val="24"/>
          <w:lang w:eastAsia="ru-RU"/>
        </w:rPr>
        <w:t xml:space="preserve">42. Методика составления индивидуальных оздоровительных и тренировочных программ по избранному виду физической активности. </w:t>
      </w:r>
    </w:p>
    <w:p w:rsidR="0071100F" w:rsidRPr="0071100F" w:rsidRDefault="0071100F" w:rsidP="00930D8A">
      <w:pPr>
        <w:ind w:firstLine="0"/>
        <w:rPr>
          <w:rFonts w:eastAsia="Times New Roman"/>
          <w:szCs w:val="24"/>
          <w:lang w:eastAsia="ru-RU"/>
        </w:rPr>
      </w:pPr>
      <w:r w:rsidRPr="0071100F">
        <w:rPr>
          <w:rFonts w:eastAsia="Times New Roman"/>
          <w:szCs w:val="24"/>
          <w:lang w:eastAsia="ru-RU"/>
        </w:rPr>
        <w:t>43. Методика подбора средств ППФП студентов</w:t>
      </w:r>
    </w:p>
    <w:p w:rsidR="0071100F" w:rsidRPr="0071100F" w:rsidRDefault="0071100F" w:rsidP="00930D8A">
      <w:pPr>
        <w:ind w:firstLine="0"/>
        <w:rPr>
          <w:rFonts w:eastAsia="Times New Roman"/>
          <w:szCs w:val="24"/>
          <w:lang w:eastAsia="ru-RU"/>
        </w:rPr>
      </w:pPr>
      <w:r w:rsidRPr="0071100F">
        <w:rPr>
          <w:rFonts w:eastAsia="Times New Roman"/>
          <w:szCs w:val="24"/>
          <w:lang w:eastAsia="ru-RU"/>
        </w:rPr>
        <w:t xml:space="preserve">44. Профилактика профессиональных заболеваний и травматизма средствами физической культуры. </w:t>
      </w:r>
    </w:p>
    <w:p w:rsidR="0071100F" w:rsidRPr="0071100F" w:rsidRDefault="0071100F" w:rsidP="00930D8A">
      <w:pPr>
        <w:ind w:firstLine="0"/>
        <w:rPr>
          <w:rFonts w:eastAsia="Times New Roman"/>
          <w:szCs w:val="24"/>
          <w:lang w:eastAsia="ru-RU"/>
        </w:rPr>
      </w:pPr>
      <w:r w:rsidRPr="0071100F">
        <w:rPr>
          <w:rFonts w:eastAsia="Times New Roman"/>
          <w:szCs w:val="24"/>
          <w:lang w:eastAsia="ru-RU"/>
        </w:rPr>
        <w:t>45. Характеристика физической нагрузки для различных групп профессий. 1</w:t>
      </w:r>
    </w:p>
    <w:p w:rsidR="0071100F" w:rsidRPr="0071100F" w:rsidRDefault="0071100F" w:rsidP="00930D8A">
      <w:pPr>
        <w:ind w:firstLine="0"/>
        <w:rPr>
          <w:rFonts w:eastAsia="Times New Roman"/>
          <w:szCs w:val="24"/>
          <w:lang w:eastAsia="ru-RU"/>
        </w:rPr>
      </w:pPr>
      <w:r w:rsidRPr="0071100F">
        <w:rPr>
          <w:rFonts w:eastAsia="Times New Roman"/>
          <w:szCs w:val="24"/>
          <w:lang w:eastAsia="ru-RU"/>
        </w:rPr>
        <w:t>46. Понятие «производственная физическая культура», ее цели и задачи.</w:t>
      </w:r>
    </w:p>
    <w:p w:rsidR="0071100F" w:rsidRPr="0071100F" w:rsidRDefault="0071100F" w:rsidP="00930D8A">
      <w:pPr>
        <w:ind w:firstLine="0"/>
        <w:rPr>
          <w:rFonts w:eastAsia="Times New Roman"/>
          <w:szCs w:val="24"/>
          <w:lang w:eastAsia="ru-RU"/>
        </w:rPr>
      </w:pPr>
      <w:r w:rsidRPr="0071100F">
        <w:rPr>
          <w:rFonts w:eastAsia="Times New Roman"/>
          <w:szCs w:val="24"/>
          <w:lang w:eastAsia="ru-RU"/>
        </w:rPr>
        <w:t xml:space="preserve">47. Методика составления комплексов в различных видах производственной гимнастики и определение их места в течение рабочего дня. </w:t>
      </w:r>
    </w:p>
    <w:p w:rsidR="0071100F" w:rsidRPr="00A37F77" w:rsidRDefault="0071100F" w:rsidP="0071100F">
      <w:pPr>
        <w:autoSpaceDE w:val="0"/>
        <w:autoSpaceDN w:val="0"/>
        <w:adjustRightInd w:val="0"/>
        <w:ind w:firstLine="0"/>
        <w:contextualSpacing/>
        <w:jc w:val="left"/>
        <w:rPr>
          <w:rFonts w:eastAsia="Times New Roman"/>
          <w:bCs/>
          <w:i/>
          <w:iCs/>
          <w:szCs w:val="24"/>
        </w:rPr>
      </w:pPr>
    </w:p>
    <w:p w:rsidR="00A37F77" w:rsidRPr="00A37F77" w:rsidRDefault="00C70C07" w:rsidP="0071100F">
      <w:pPr>
        <w:tabs>
          <w:tab w:val="left" w:pos="851"/>
        </w:tabs>
        <w:spacing w:line="276" w:lineRule="auto"/>
        <w:ind w:firstLine="0"/>
        <w:jc w:val="left"/>
        <w:rPr>
          <w:rFonts w:eastAsia="Times New Roman"/>
          <w:bCs/>
          <w:i/>
          <w:szCs w:val="24"/>
          <w:lang w:eastAsia="ru-RU"/>
        </w:rPr>
      </w:pPr>
      <w:r>
        <w:rPr>
          <w:bCs/>
        </w:rPr>
        <w:tab/>
      </w:r>
      <w:r w:rsidR="00593AB6">
        <w:rPr>
          <w:rFonts w:eastAsia="Times New Roman"/>
          <w:szCs w:val="24"/>
          <w:lang w:eastAsia="ru-RU"/>
        </w:rPr>
        <w:t xml:space="preserve">3.3.2. </w:t>
      </w:r>
      <w:r w:rsidR="00A37F77" w:rsidRPr="00A37F77">
        <w:rPr>
          <w:rFonts w:eastAsia="Times New Roman"/>
          <w:bCs/>
          <w:i/>
          <w:szCs w:val="24"/>
          <w:lang w:eastAsia="ru-RU"/>
        </w:rPr>
        <w:t>Промежуточная аттестация</w:t>
      </w:r>
    </w:p>
    <w:p w:rsidR="00930D8A" w:rsidRPr="00930D8A" w:rsidRDefault="00930D8A" w:rsidP="00930D8A">
      <w:pPr>
        <w:tabs>
          <w:tab w:val="left" w:pos="284"/>
        </w:tabs>
        <w:autoSpaceDE w:val="0"/>
        <w:autoSpaceDN w:val="0"/>
        <w:adjustRightInd w:val="0"/>
        <w:ind w:firstLine="0"/>
        <w:rPr>
          <w:rFonts w:eastAsia="Times New Roman"/>
          <w:bCs/>
          <w:szCs w:val="24"/>
          <w:lang w:eastAsia="ru-RU"/>
        </w:rPr>
      </w:pPr>
      <w:r w:rsidRPr="00930D8A">
        <w:rPr>
          <w:rFonts w:eastAsia="Times New Roman"/>
          <w:bCs/>
          <w:szCs w:val="24"/>
          <w:lang w:eastAsia="ru-RU"/>
        </w:rPr>
        <w:tab/>
        <w:t>Промежуточная аттестация проводится в соответствии с Положением о текущем контроле и промежуточной аттестации в НИУ  «МГСУ».</w:t>
      </w:r>
    </w:p>
    <w:p w:rsidR="00930D8A" w:rsidRPr="00930D8A" w:rsidRDefault="00930D8A" w:rsidP="00930D8A">
      <w:pPr>
        <w:ind w:firstLine="851"/>
        <w:contextualSpacing/>
        <w:rPr>
          <w:rFonts w:eastAsia="Times New Roman"/>
          <w:szCs w:val="24"/>
          <w:lang w:eastAsia="ru-RU"/>
        </w:rPr>
      </w:pPr>
      <w:r w:rsidRPr="00930D8A">
        <w:rPr>
          <w:rFonts w:eastAsia="Times New Roman"/>
          <w:szCs w:val="24"/>
          <w:lang w:eastAsia="ru-RU"/>
        </w:rPr>
        <w:t>Студенты, занимающиеся по элективной дисциплине «</w:t>
      </w:r>
      <w:r w:rsidRPr="00930D8A">
        <w:rPr>
          <w:iCs/>
          <w:szCs w:val="24"/>
        </w:rPr>
        <w:t>Физическая культура и спорт</w:t>
      </w:r>
      <w:r w:rsidRPr="00930D8A">
        <w:rPr>
          <w:rFonts w:eastAsia="Times New Roman"/>
          <w:szCs w:val="24"/>
          <w:lang w:eastAsia="ru-RU"/>
        </w:rPr>
        <w:t>» в специальном отделении и освоившие учебную программу, в каждом семестре выполняют зачетные требования по физической культуре с соответствующей записью в зачетной книжке студента («зачтено»).</w:t>
      </w:r>
    </w:p>
    <w:p w:rsidR="00930D8A" w:rsidRPr="00930D8A" w:rsidRDefault="00930D8A" w:rsidP="00930D8A">
      <w:pPr>
        <w:ind w:firstLine="851"/>
        <w:contextualSpacing/>
        <w:rPr>
          <w:rFonts w:eastAsia="Times New Roman"/>
          <w:szCs w:val="24"/>
          <w:lang w:eastAsia="ru-RU"/>
        </w:rPr>
      </w:pPr>
      <w:r w:rsidRPr="00930D8A">
        <w:rPr>
          <w:rFonts w:eastAsia="Times New Roman"/>
          <w:szCs w:val="24"/>
          <w:lang w:eastAsia="ru-RU"/>
        </w:rPr>
        <w:t>Критерием успешности освоения учебного материала является экспертная оценка преподавателя, учитывающая:</w:t>
      </w:r>
    </w:p>
    <w:p w:rsidR="00930D8A" w:rsidRPr="00930D8A" w:rsidRDefault="00930D8A" w:rsidP="00930D8A">
      <w:pPr>
        <w:ind w:firstLine="851"/>
        <w:rPr>
          <w:bCs/>
          <w:iCs/>
          <w:szCs w:val="24"/>
        </w:rPr>
      </w:pPr>
      <w:r w:rsidRPr="00930D8A">
        <w:rPr>
          <w:bCs/>
          <w:iCs/>
          <w:szCs w:val="24"/>
        </w:rPr>
        <w:t>- посещение практических занятий;</w:t>
      </w:r>
    </w:p>
    <w:p w:rsidR="00930D8A" w:rsidRPr="00930D8A" w:rsidRDefault="00930D8A" w:rsidP="00930D8A">
      <w:pPr>
        <w:ind w:firstLine="851"/>
        <w:rPr>
          <w:bCs/>
          <w:iCs/>
          <w:szCs w:val="24"/>
        </w:rPr>
      </w:pPr>
      <w:r w:rsidRPr="00930D8A">
        <w:rPr>
          <w:bCs/>
          <w:iCs/>
          <w:szCs w:val="24"/>
        </w:rPr>
        <w:t>- прохождение медицинского осмотра;</w:t>
      </w:r>
    </w:p>
    <w:p w:rsidR="00930D8A" w:rsidRPr="00930D8A" w:rsidRDefault="00930D8A" w:rsidP="00930D8A">
      <w:pPr>
        <w:ind w:firstLine="851"/>
        <w:rPr>
          <w:bCs/>
          <w:iCs/>
          <w:szCs w:val="24"/>
        </w:rPr>
      </w:pPr>
      <w:r w:rsidRPr="00930D8A">
        <w:rPr>
          <w:bCs/>
          <w:iCs/>
          <w:szCs w:val="24"/>
        </w:rPr>
        <w:t>- качества выполнения заданий (с учетом откликов на эти задания);</w:t>
      </w:r>
    </w:p>
    <w:p w:rsidR="00930D8A" w:rsidRPr="00930D8A" w:rsidRDefault="00930D8A" w:rsidP="00930D8A">
      <w:pPr>
        <w:ind w:firstLine="851"/>
        <w:rPr>
          <w:bCs/>
          <w:iCs/>
          <w:szCs w:val="24"/>
        </w:rPr>
      </w:pPr>
      <w:r w:rsidRPr="00930D8A">
        <w:rPr>
          <w:bCs/>
          <w:iCs/>
          <w:szCs w:val="24"/>
        </w:rPr>
        <w:t xml:space="preserve">- подготовки и изложения материала на основе тем для рефератов, понимания и   </w:t>
      </w:r>
    </w:p>
    <w:p w:rsidR="00930D8A" w:rsidRPr="00930D8A" w:rsidRDefault="00930D8A" w:rsidP="00930D8A">
      <w:pPr>
        <w:ind w:firstLine="851"/>
        <w:rPr>
          <w:bCs/>
          <w:iCs/>
          <w:szCs w:val="24"/>
        </w:rPr>
      </w:pPr>
      <w:r w:rsidRPr="00930D8A">
        <w:rPr>
          <w:bCs/>
          <w:iCs/>
          <w:szCs w:val="24"/>
        </w:rPr>
        <w:t>анализа выбранной тематики ( для СМГ "А"</w:t>
      </w:r>
      <w:proofErr w:type="gramStart"/>
      <w:r w:rsidRPr="00930D8A">
        <w:rPr>
          <w:bCs/>
          <w:iCs/>
          <w:szCs w:val="24"/>
        </w:rPr>
        <w:t>,"</w:t>
      </w:r>
      <w:proofErr w:type="gramEnd"/>
      <w:r w:rsidRPr="00930D8A">
        <w:rPr>
          <w:bCs/>
          <w:iCs/>
          <w:szCs w:val="24"/>
        </w:rPr>
        <w:t>Б")</w:t>
      </w:r>
    </w:p>
    <w:p w:rsidR="00930D8A" w:rsidRPr="00930D8A" w:rsidRDefault="00930D8A" w:rsidP="00930D8A">
      <w:pPr>
        <w:ind w:firstLine="851"/>
        <w:rPr>
          <w:rFonts w:eastAsia="Times New Roman"/>
          <w:szCs w:val="24"/>
          <w:lang w:eastAsia="ru-RU"/>
        </w:rPr>
      </w:pPr>
      <w:r w:rsidRPr="00930D8A">
        <w:rPr>
          <w:bCs/>
          <w:iCs/>
          <w:szCs w:val="24"/>
        </w:rPr>
        <w:t>- посещение занятий ЛФК,</w:t>
      </w:r>
      <w:r>
        <w:rPr>
          <w:bCs/>
          <w:iCs/>
          <w:szCs w:val="24"/>
        </w:rPr>
        <w:t xml:space="preserve"> </w:t>
      </w:r>
      <w:r w:rsidRPr="00930D8A">
        <w:rPr>
          <w:rFonts w:eastAsia="Times New Roman"/>
          <w:szCs w:val="24"/>
          <w:lang w:eastAsia="ru-RU"/>
        </w:rPr>
        <w:t>контролируемых врачом</w:t>
      </w:r>
      <w:r w:rsidRPr="00930D8A">
        <w:rPr>
          <w:bCs/>
          <w:iCs/>
          <w:szCs w:val="24"/>
        </w:rPr>
        <w:t xml:space="preserve">, </w:t>
      </w:r>
      <w:proofErr w:type="gramStart"/>
      <w:r w:rsidRPr="00930D8A">
        <w:rPr>
          <w:rFonts w:eastAsia="Times New Roman"/>
          <w:szCs w:val="24"/>
          <w:lang w:eastAsia="ru-RU"/>
        </w:rPr>
        <w:t>самостоятельные</w:t>
      </w:r>
      <w:proofErr w:type="gramEnd"/>
    </w:p>
    <w:p w:rsidR="00A37F77" w:rsidRDefault="00930D8A" w:rsidP="00930D8A">
      <w:pPr>
        <w:ind w:firstLine="851"/>
        <w:rPr>
          <w:bCs/>
          <w:iCs/>
          <w:szCs w:val="24"/>
        </w:rPr>
      </w:pPr>
      <w:r w:rsidRPr="00930D8A">
        <w:rPr>
          <w:rFonts w:eastAsia="Times New Roman"/>
          <w:szCs w:val="24"/>
          <w:lang w:eastAsia="ru-RU"/>
        </w:rPr>
        <w:t>занятия,</w:t>
      </w:r>
      <w:r>
        <w:rPr>
          <w:rFonts w:eastAsia="Times New Roman"/>
          <w:szCs w:val="24"/>
          <w:lang w:eastAsia="ru-RU"/>
        </w:rPr>
        <w:t xml:space="preserve"> </w:t>
      </w:r>
      <w:r w:rsidRPr="00930D8A">
        <w:rPr>
          <w:rFonts w:eastAsia="Times New Roman"/>
          <w:szCs w:val="24"/>
          <w:lang w:eastAsia="ru-RU"/>
        </w:rPr>
        <w:t>контролируемые преподавателем кафедр</w:t>
      </w:r>
      <w:proofErr w:type="gramStart"/>
      <w:r w:rsidRPr="00930D8A">
        <w:rPr>
          <w:rFonts w:eastAsia="Times New Roman"/>
          <w:szCs w:val="24"/>
          <w:lang w:eastAsia="ru-RU"/>
        </w:rPr>
        <w:t>ы</w:t>
      </w:r>
      <w:r w:rsidRPr="00930D8A">
        <w:rPr>
          <w:bCs/>
          <w:iCs/>
          <w:szCs w:val="24"/>
        </w:rPr>
        <w:t>(</w:t>
      </w:r>
      <w:proofErr w:type="gramEnd"/>
      <w:r w:rsidRPr="00930D8A">
        <w:rPr>
          <w:bCs/>
          <w:iCs/>
          <w:szCs w:val="24"/>
        </w:rPr>
        <w:t xml:space="preserve"> для СМГ "Б").</w:t>
      </w:r>
    </w:p>
    <w:p w:rsidR="00930D8A" w:rsidRPr="00930D8A" w:rsidRDefault="00930D8A" w:rsidP="00930D8A">
      <w:pPr>
        <w:ind w:firstLine="851"/>
        <w:rPr>
          <w:bCs/>
          <w:iCs/>
          <w:szCs w:val="24"/>
        </w:rPr>
      </w:pPr>
    </w:p>
    <w:p w:rsidR="006168B0" w:rsidRPr="00C739D5" w:rsidRDefault="00A37F77" w:rsidP="009540A3">
      <w:pPr>
        <w:numPr>
          <w:ilvl w:val="1"/>
          <w:numId w:val="24"/>
        </w:numPr>
        <w:tabs>
          <w:tab w:val="left" w:pos="851"/>
        </w:tabs>
        <w:ind w:left="0" w:firstLine="0"/>
        <w:contextualSpacing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>Методические материалы, определяющие процедуры оценивания знаний, умений, навыков и (или) опыта деятельности, характеризующих</w:t>
      </w:r>
      <w:r w:rsidR="006168B0">
        <w:rPr>
          <w:rFonts w:eastAsia="Times New Roman"/>
          <w:bCs/>
          <w:i/>
          <w:szCs w:val="24"/>
          <w:lang w:eastAsia="ru-RU"/>
        </w:rPr>
        <w:t xml:space="preserve"> этапы формирования компетенций</w:t>
      </w:r>
    </w:p>
    <w:p w:rsidR="00946AE5" w:rsidRPr="00946AE5" w:rsidRDefault="00946AE5" w:rsidP="00930D8A">
      <w:pPr>
        <w:autoSpaceDE w:val="0"/>
        <w:autoSpaceDN w:val="0"/>
        <w:adjustRightInd w:val="0"/>
        <w:contextualSpacing/>
        <w:rPr>
          <w:bCs/>
          <w:iCs/>
          <w:szCs w:val="24"/>
        </w:rPr>
      </w:pPr>
      <w:r w:rsidRPr="00946AE5">
        <w:rPr>
          <w:bCs/>
          <w:iCs/>
          <w:szCs w:val="24"/>
        </w:rPr>
        <w:t>Процедура промежуточной аттестации проходит в соответствии с Положением о текущем контроле и промежуточной аттестации обучающихся в НИУ «МГСУ».</w:t>
      </w:r>
    </w:p>
    <w:p w:rsidR="00946AE5" w:rsidRPr="00946AE5" w:rsidRDefault="00946AE5" w:rsidP="00930D8A">
      <w:pPr>
        <w:pStyle w:val="Iauiue"/>
        <w:numPr>
          <w:ilvl w:val="0"/>
          <w:numId w:val="1"/>
        </w:numPr>
        <w:tabs>
          <w:tab w:val="left" w:pos="1134"/>
        </w:tabs>
        <w:ind w:left="567"/>
        <w:contextualSpacing/>
        <w:jc w:val="both"/>
        <w:rPr>
          <w:sz w:val="24"/>
          <w:szCs w:val="24"/>
          <w:lang w:val="ru-RU"/>
        </w:rPr>
      </w:pPr>
      <w:r w:rsidRPr="00946AE5">
        <w:rPr>
          <w:sz w:val="24"/>
          <w:szCs w:val="24"/>
          <w:lang w:val="ru-RU"/>
        </w:rPr>
        <w:t>Аттестационные испытания проводятся пр</w:t>
      </w:r>
      <w:r w:rsidR="00B30A45">
        <w:rPr>
          <w:sz w:val="24"/>
          <w:szCs w:val="24"/>
          <w:lang w:val="ru-RU"/>
        </w:rPr>
        <w:t xml:space="preserve">еподавателем, ведущим практические </w:t>
      </w:r>
      <w:r w:rsidRPr="00946AE5">
        <w:rPr>
          <w:sz w:val="24"/>
          <w:szCs w:val="24"/>
          <w:lang w:val="ru-RU"/>
        </w:rPr>
        <w:t xml:space="preserve"> занятия по данной дисциплине. В случае отсутствия ведущего преподавателя аттестационные испытания проводятся преподавателем, назначенным письменным распоряжением по кафедре.</w:t>
      </w:r>
    </w:p>
    <w:p w:rsidR="00946AE5" w:rsidRPr="00946AE5" w:rsidRDefault="00946AE5" w:rsidP="00930D8A">
      <w:pPr>
        <w:pStyle w:val="Iauiue"/>
        <w:numPr>
          <w:ilvl w:val="0"/>
          <w:numId w:val="1"/>
        </w:numPr>
        <w:tabs>
          <w:tab w:val="left" w:pos="1134"/>
        </w:tabs>
        <w:ind w:left="567"/>
        <w:contextualSpacing/>
        <w:jc w:val="both"/>
        <w:rPr>
          <w:sz w:val="24"/>
          <w:szCs w:val="24"/>
          <w:lang w:val="ru-RU"/>
        </w:rPr>
      </w:pPr>
      <w:r w:rsidRPr="00946AE5">
        <w:rPr>
          <w:sz w:val="24"/>
          <w:szCs w:val="24"/>
          <w:lang w:val="ru-RU"/>
        </w:rPr>
        <w:lastRenderedPageBreak/>
        <w:t>Инвалиды и лица с ограниченными возможностями здоровья, имеющие нарушения опорно-двигательного аппарата, допускаются на аттестационные испытания в сопровождении ассистентов-сопровождающих.</w:t>
      </w:r>
    </w:p>
    <w:p w:rsidR="00946AE5" w:rsidRPr="00946AE5" w:rsidRDefault="00946AE5" w:rsidP="00930D8A">
      <w:pPr>
        <w:pStyle w:val="Style9"/>
        <w:numPr>
          <w:ilvl w:val="0"/>
          <w:numId w:val="1"/>
        </w:numPr>
        <w:tabs>
          <w:tab w:val="left" w:pos="1493"/>
        </w:tabs>
        <w:spacing w:line="240" w:lineRule="auto"/>
        <w:ind w:left="567"/>
        <w:contextualSpacing/>
      </w:pPr>
      <w:r w:rsidRPr="00946AE5">
        <w:rPr>
          <w:rStyle w:val="FontStyle30"/>
          <w:rFonts w:eastAsiaTheme="majorEastAsia"/>
          <w:b w:val="0"/>
          <w:sz w:val="24"/>
          <w:szCs w:val="24"/>
        </w:rPr>
        <w:t>Время подготовки ответа при сдаче зачета в устной форме должно составлять не менее 40 минут (по желанию обучающегося ответ может быть досрочным). В</w:t>
      </w:r>
      <w:r w:rsidRPr="00946AE5">
        <w:t>ремя ответа – не более 15 минут.</w:t>
      </w:r>
    </w:p>
    <w:p w:rsidR="00946AE5" w:rsidRPr="00946AE5" w:rsidRDefault="00946AE5" w:rsidP="00930D8A">
      <w:pPr>
        <w:pStyle w:val="a7"/>
        <w:numPr>
          <w:ilvl w:val="0"/>
          <w:numId w:val="1"/>
        </w:numPr>
        <w:ind w:left="567"/>
        <w:contextualSpacing/>
        <w:jc w:val="both"/>
        <w:outlineLvl w:val="9"/>
        <w:rPr>
          <w:b w:val="0"/>
          <w:sz w:val="24"/>
          <w:szCs w:val="24"/>
        </w:rPr>
      </w:pPr>
      <w:r w:rsidRPr="00946AE5">
        <w:rPr>
          <w:b w:val="0"/>
          <w:sz w:val="24"/>
          <w:szCs w:val="24"/>
        </w:rPr>
        <w:t>При подготовке к устному зачету экзаменуемый, как правило, ведет записи в листе устного ответа, который затем (по окончании зачета) сдается экзаменатору.</w:t>
      </w:r>
    </w:p>
    <w:p w:rsidR="00946AE5" w:rsidRPr="00140C60" w:rsidRDefault="00946AE5" w:rsidP="00930D8A">
      <w:pPr>
        <w:pStyle w:val="a4"/>
        <w:numPr>
          <w:ilvl w:val="0"/>
          <w:numId w:val="1"/>
        </w:numPr>
        <w:tabs>
          <w:tab w:val="left" w:pos="1134"/>
          <w:tab w:val="left" w:pos="1260"/>
        </w:tabs>
        <w:ind w:left="567"/>
      </w:pPr>
      <w:r w:rsidRPr="00140C60">
        <w:t>При проведении устного зачета преподаватель задает обучающимся вопросы в случайном порядке в рамках программы дисциплины текущего семестра.</w:t>
      </w:r>
    </w:p>
    <w:p w:rsidR="00946AE5" w:rsidRPr="00140C60" w:rsidRDefault="00946AE5" w:rsidP="00930D8A">
      <w:pPr>
        <w:pStyle w:val="Iauiue"/>
        <w:numPr>
          <w:ilvl w:val="0"/>
          <w:numId w:val="1"/>
        </w:numPr>
        <w:tabs>
          <w:tab w:val="left" w:pos="1134"/>
        </w:tabs>
        <w:ind w:left="567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Преподавателю</w:t>
      </w:r>
      <w:r w:rsidRPr="00140C60">
        <w:rPr>
          <w:sz w:val="24"/>
          <w:szCs w:val="24"/>
          <w:lang w:val="ru-RU"/>
        </w:rPr>
        <w:t xml:space="preserve"> предоставляется право задавать обучающимся дополнительные вопросы в рамках программы дисциплины текущего семестра.</w:t>
      </w:r>
    </w:p>
    <w:p w:rsidR="00946AE5" w:rsidRPr="00583D73" w:rsidRDefault="00946AE5" w:rsidP="00930D8A">
      <w:pPr>
        <w:pStyle w:val="Iauiue"/>
        <w:numPr>
          <w:ilvl w:val="0"/>
          <w:numId w:val="1"/>
        </w:numPr>
        <w:tabs>
          <w:tab w:val="left" w:pos="1134"/>
        </w:tabs>
        <w:ind w:left="567"/>
        <w:contextualSpacing/>
        <w:jc w:val="both"/>
        <w:rPr>
          <w:sz w:val="24"/>
          <w:szCs w:val="24"/>
          <w:lang w:val="ru-RU"/>
        </w:rPr>
      </w:pPr>
      <w:r w:rsidRPr="00140C60">
        <w:rPr>
          <w:sz w:val="24"/>
          <w:szCs w:val="24"/>
          <w:lang w:val="ru-RU"/>
        </w:rPr>
        <w:t>Оценка результатов устного аттестационного испытания объявляется обучающимся в день его проведения.</w:t>
      </w:r>
    </w:p>
    <w:p w:rsidR="00A37F77" w:rsidRPr="00A37F77" w:rsidRDefault="00A37F77" w:rsidP="00A37F77">
      <w:pPr>
        <w:autoSpaceDE w:val="0"/>
        <w:autoSpaceDN w:val="0"/>
        <w:adjustRightInd w:val="0"/>
        <w:ind w:firstLine="0"/>
        <w:contextualSpacing/>
        <w:jc w:val="left"/>
        <w:rPr>
          <w:rFonts w:eastAsia="Times New Roman"/>
          <w:bCs/>
          <w:iCs/>
          <w:color w:val="548DD4" w:themeColor="text2" w:themeTint="99"/>
          <w:szCs w:val="24"/>
        </w:rPr>
      </w:pPr>
    </w:p>
    <w:p w:rsidR="0060105F" w:rsidRPr="00C739D5" w:rsidRDefault="00C739D5" w:rsidP="00583D73">
      <w:pPr>
        <w:tabs>
          <w:tab w:val="left" w:pos="1134"/>
        </w:tabs>
        <w:ind w:left="720" w:firstLine="0"/>
        <w:contextualSpacing/>
        <w:rPr>
          <w:rFonts w:eastAsia="Times New Roman"/>
          <w:bCs/>
          <w:i/>
          <w:iCs/>
          <w:szCs w:val="24"/>
        </w:rPr>
      </w:pPr>
      <w:r>
        <w:rPr>
          <w:rFonts w:eastAsia="Times New Roman"/>
          <w:bCs/>
          <w:i/>
          <w:iCs/>
          <w:szCs w:val="24"/>
        </w:rPr>
        <w:t xml:space="preserve">3.5. </w:t>
      </w:r>
      <w:r w:rsidR="0060105F" w:rsidRPr="00C739D5">
        <w:rPr>
          <w:rFonts w:eastAsia="Times New Roman"/>
          <w:bCs/>
          <w:i/>
          <w:iCs/>
          <w:szCs w:val="24"/>
        </w:rPr>
        <w:t>Процедура защиты курсовой работы (проекта) определена Положением о курсовых работах (проектах).</w:t>
      </w:r>
    </w:p>
    <w:p w:rsidR="00583D73" w:rsidRDefault="00C739D5" w:rsidP="00583D73">
      <w:pPr>
        <w:pStyle w:val="a4"/>
        <w:tabs>
          <w:tab w:val="left" w:pos="851"/>
        </w:tabs>
        <w:autoSpaceDE w:val="0"/>
        <w:autoSpaceDN w:val="0"/>
        <w:adjustRightInd w:val="0"/>
        <w:ind w:left="360" w:firstLine="0"/>
        <w:rPr>
          <w:bCs/>
          <w:i/>
        </w:rPr>
      </w:pPr>
      <w:r>
        <w:rPr>
          <w:rFonts w:eastAsia="Times New Roman"/>
          <w:bCs/>
          <w:i/>
          <w:iCs/>
          <w:color w:val="4F81BD" w:themeColor="accent1"/>
          <w:szCs w:val="24"/>
        </w:rPr>
        <w:t xml:space="preserve">      </w:t>
      </w:r>
      <w:r w:rsidR="00583D73" w:rsidRPr="003F788F">
        <w:rPr>
          <w:bCs/>
          <w:i/>
        </w:rPr>
        <w:t>Учебн</w:t>
      </w:r>
      <w:r w:rsidR="00583D73">
        <w:rPr>
          <w:bCs/>
          <w:i/>
        </w:rPr>
        <w:t xml:space="preserve">ым планом </w:t>
      </w:r>
      <w:r w:rsidR="00583D73" w:rsidRPr="005845FA">
        <w:rPr>
          <w:bCs/>
          <w:i/>
        </w:rPr>
        <w:t>Защит</w:t>
      </w:r>
      <w:r w:rsidR="00583D73">
        <w:rPr>
          <w:bCs/>
          <w:i/>
        </w:rPr>
        <w:t>а</w:t>
      </w:r>
      <w:r w:rsidR="00583D73" w:rsidRPr="005845FA">
        <w:rPr>
          <w:bCs/>
          <w:i/>
        </w:rPr>
        <w:t xml:space="preserve"> курсовой работы/проекта</w:t>
      </w:r>
      <w:r w:rsidR="00583D73">
        <w:rPr>
          <w:bCs/>
          <w:i/>
        </w:rPr>
        <w:t xml:space="preserve"> </w:t>
      </w:r>
      <w:r w:rsidR="00583D73" w:rsidRPr="003F788F">
        <w:rPr>
          <w:bCs/>
          <w:i/>
        </w:rPr>
        <w:t>не предусмотрен</w:t>
      </w:r>
      <w:r w:rsidR="00583D73">
        <w:rPr>
          <w:bCs/>
          <w:i/>
        </w:rPr>
        <w:t>а</w:t>
      </w:r>
      <w:r w:rsidR="00583D73" w:rsidRPr="003F788F">
        <w:rPr>
          <w:bCs/>
          <w:i/>
        </w:rPr>
        <w:t>.</w:t>
      </w:r>
    </w:p>
    <w:p w:rsidR="00AF1C13" w:rsidRPr="00AF1C13" w:rsidRDefault="00AF1C13" w:rsidP="00AF1C13">
      <w:pPr>
        <w:tabs>
          <w:tab w:val="left" w:pos="0"/>
          <w:tab w:val="left" w:pos="993"/>
        </w:tabs>
        <w:autoSpaceDE w:val="0"/>
        <w:autoSpaceDN w:val="0"/>
        <w:adjustRightInd w:val="0"/>
        <w:ind w:firstLine="0"/>
        <w:rPr>
          <w:rFonts w:eastAsia="Times New Roman"/>
          <w:b/>
          <w:bCs/>
          <w:szCs w:val="24"/>
          <w:lang w:eastAsia="ru-RU"/>
        </w:rPr>
      </w:pPr>
    </w:p>
    <w:p w:rsidR="00826398" w:rsidRPr="00A37F77" w:rsidRDefault="00826398" w:rsidP="009540A3">
      <w:pPr>
        <w:pStyle w:val="a4"/>
        <w:numPr>
          <w:ilvl w:val="0"/>
          <w:numId w:val="24"/>
        </w:numPr>
        <w:tabs>
          <w:tab w:val="left" w:pos="0"/>
          <w:tab w:val="left" w:pos="993"/>
        </w:tabs>
        <w:autoSpaceDE w:val="0"/>
        <w:autoSpaceDN w:val="0"/>
        <w:adjustRightInd w:val="0"/>
        <w:ind w:left="-142" w:firstLine="851"/>
        <w:rPr>
          <w:rFonts w:eastAsia="Times New Roman"/>
          <w:b/>
          <w:bCs/>
          <w:szCs w:val="24"/>
          <w:lang w:eastAsia="ru-RU"/>
        </w:rPr>
      </w:pPr>
      <w:r w:rsidRPr="00A37F77">
        <w:rPr>
          <w:rFonts w:eastAsia="Times New Roman"/>
          <w:b/>
          <w:bCs/>
          <w:szCs w:val="24"/>
          <w:lang w:eastAsia="ru-RU"/>
        </w:rPr>
        <w:t xml:space="preserve">Фонд оценочных средств для </w:t>
      </w:r>
      <w:r>
        <w:rPr>
          <w:rFonts w:eastAsia="Times New Roman"/>
          <w:b/>
          <w:bCs/>
          <w:szCs w:val="24"/>
          <w:lang w:eastAsia="ru-RU"/>
        </w:rPr>
        <w:t>мероприятий текущего контроля</w:t>
      </w:r>
      <w:r w:rsidR="0048714C">
        <w:rPr>
          <w:rFonts w:eastAsia="Times New Roman"/>
          <w:b/>
          <w:bCs/>
          <w:szCs w:val="24"/>
          <w:lang w:eastAsia="ru-RU"/>
        </w:rPr>
        <w:t xml:space="preserve"> </w:t>
      </w:r>
      <w:r w:rsidRPr="00A37F77">
        <w:rPr>
          <w:rFonts w:eastAsia="Times New Roman"/>
          <w:b/>
          <w:bCs/>
          <w:szCs w:val="24"/>
          <w:lang w:eastAsia="ru-RU"/>
        </w:rPr>
        <w:t>обучающихся по дисциплине (модулю)</w:t>
      </w:r>
    </w:p>
    <w:p w:rsidR="00826398" w:rsidRDefault="00826398" w:rsidP="00813CAB">
      <w:pPr>
        <w:pStyle w:val="a4"/>
        <w:autoSpaceDE w:val="0"/>
        <w:autoSpaceDN w:val="0"/>
        <w:adjustRightInd w:val="0"/>
        <w:ind w:left="709" w:firstLine="0"/>
        <w:jc w:val="left"/>
        <w:rPr>
          <w:bCs/>
          <w:i/>
          <w:color w:val="1F497D" w:themeColor="text2"/>
        </w:rPr>
      </w:pPr>
    </w:p>
    <w:p w:rsidR="00D7622C" w:rsidRPr="00D7622C" w:rsidRDefault="00D7622C" w:rsidP="009540A3">
      <w:pPr>
        <w:pStyle w:val="a4"/>
        <w:numPr>
          <w:ilvl w:val="1"/>
          <w:numId w:val="24"/>
        </w:numPr>
        <w:tabs>
          <w:tab w:val="left" w:pos="1134"/>
        </w:tabs>
        <w:autoSpaceDE w:val="0"/>
        <w:autoSpaceDN w:val="0"/>
        <w:adjustRightInd w:val="0"/>
        <w:ind w:firstLine="349"/>
        <w:jc w:val="left"/>
        <w:rPr>
          <w:bCs/>
          <w:i/>
        </w:rPr>
      </w:pPr>
      <w:r w:rsidRPr="00D7622C">
        <w:rPr>
          <w:bCs/>
          <w:i/>
        </w:rPr>
        <w:t>Состав фонда оценочных средств для мероприятий текущего контроля</w:t>
      </w:r>
    </w:p>
    <w:p w:rsidR="00813CAB" w:rsidRPr="00BC5A8B" w:rsidRDefault="00813CAB" w:rsidP="00930D8A">
      <w:pPr>
        <w:pStyle w:val="a4"/>
        <w:autoSpaceDE w:val="0"/>
        <w:autoSpaceDN w:val="0"/>
        <w:adjustRightInd w:val="0"/>
        <w:ind w:left="0"/>
        <w:rPr>
          <w:bCs/>
        </w:rPr>
      </w:pPr>
      <w:r w:rsidRPr="00BC5A8B">
        <w:rPr>
          <w:bCs/>
        </w:rPr>
        <w:t xml:space="preserve">Фонд оценочных средств для проведения текущего контроля </w:t>
      </w:r>
      <w:r w:rsidR="005A310D" w:rsidRPr="00BC5A8B">
        <w:rPr>
          <w:bCs/>
        </w:rPr>
        <w:t>успеваемости включает</w:t>
      </w:r>
      <w:r w:rsidRPr="00BC5A8B">
        <w:rPr>
          <w:bCs/>
        </w:rPr>
        <w:t xml:space="preserve"> в себя:</w:t>
      </w:r>
    </w:p>
    <w:p w:rsidR="00813CAB" w:rsidRPr="00BC5A8B" w:rsidRDefault="00813CAB" w:rsidP="00930D8A">
      <w:pPr>
        <w:pStyle w:val="a4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left"/>
        <w:rPr>
          <w:bCs/>
        </w:rPr>
      </w:pPr>
      <w:r w:rsidRPr="00BC5A8B">
        <w:rPr>
          <w:bCs/>
        </w:rPr>
        <w:t>материалы для проведения текущего контроля успеваемости</w:t>
      </w:r>
    </w:p>
    <w:p w:rsidR="00813CAB" w:rsidRPr="00BC5919" w:rsidRDefault="00BC5919" w:rsidP="00930D8A">
      <w:pPr>
        <w:pStyle w:val="a4"/>
        <w:numPr>
          <w:ilvl w:val="0"/>
          <w:numId w:val="4"/>
        </w:numPr>
        <w:autoSpaceDE w:val="0"/>
        <w:autoSpaceDN w:val="0"/>
        <w:adjustRightInd w:val="0"/>
        <w:ind w:left="1134" w:hanging="283"/>
        <w:jc w:val="left"/>
        <w:rPr>
          <w:bCs/>
        </w:rPr>
      </w:pPr>
      <w:r w:rsidRPr="00BC5919">
        <w:rPr>
          <w:bCs/>
        </w:rPr>
        <w:t xml:space="preserve">варианты практических </w:t>
      </w:r>
      <w:r w:rsidR="00813CAB" w:rsidRPr="00BC5919">
        <w:rPr>
          <w:bCs/>
        </w:rPr>
        <w:t xml:space="preserve"> </w:t>
      </w:r>
      <w:r w:rsidRPr="00BC5919">
        <w:rPr>
          <w:bCs/>
        </w:rPr>
        <w:t xml:space="preserve">тестовых </w:t>
      </w:r>
      <w:r w:rsidR="00813CAB" w:rsidRPr="00BC5919">
        <w:rPr>
          <w:bCs/>
        </w:rPr>
        <w:t>заданий;</w:t>
      </w:r>
    </w:p>
    <w:p w:rsidR="00813CAB" w:rsidRPr="00BC5919" w:rsidRDefault="00813CAB" w:rsidP="00930D8A">
      <w:pPr>
        <w:pStyle w:val="a4"/>
        <w:numPr>
          <w:ilvl w:val="0"/>
          <w:numId w:val="4"/>
        </w:numPr>
        <w:autoSpaceDE w:val="0"/>
        <w:autoSpaceDN w:val="0"/>
        <w:adjustRightInd w:val="0"/>
        <w:ind w:left="1134" w:hanging="283"/>
        <w:jc w:val="left"/>
        <w:rPr>
          <w:bCs/>
        </w:rPr>
      </w:pPr>
      <w:r w:rsidRPr="00BC5919">
        <w:rPr>
          <w:bCs/>
        </w:rPr>
        <w:t xml:space="preserve">темы рефератов, </w:t>
      </w:r>
    </w:p>
    <w:p w:rsidR="00813CAB" w:rsidRPr="00BC5A8B" w:rsidRDefault="00813CAB" w:rsidP="00930D8A">
      <w:pPr>
        <w:pStyle w:val="a4"/>
        <w:numPr>
          <w:ilvl w:val="2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bCs/>
        </w:rPr>
      </w:pPr>
      <w:r w:rsidRPr="00BC5A8B">
        <w:rPr>
          <w:bCs/>
        </w:rPr>
        <w:t>перечень компетенций и их элементов, проверяемых на каждом мероприятии текущего контроля успеваемости;</w:t>
      </w:r>
    </w:p>
    <w:p w:rsidR="00813CAB" w:rsidRPr="00BC5A8B" w:rsidRDefault="00813CAB" w:rsidP="00930D8A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bCs/>
        </w:rPr>
      </w:pPr>
      <w:r w:rsidRPr="00BC5A8B">
        <w:rPr>
          <w:bCs/>
        </w:rPr>
        <w:t>систему и критерии оценивания по каждому виду текущего контроля успеваемости</w:t>
      </w:r>
    </w:p>
    <w:p w:rsidR="00813CAB" w:rsidRPr="00BC5A8B" w:rsidRDefault="00813CAB" w:rsidP="00930D8A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bCs/>
        </w:rPr>
      </w:pPr>
      <w:r w:rsidRPr="00BC5A8B">
        <w:rPr>
          <w:bCs/>
        </w:rPr>
        <w:t>описание процедуры оценивания.</w:t>
      </w:r>
    </w:p>
    <w:p w:rsidR="00025BDF" w:rsidRDefault="00025BDF" w:rsidP="00025BDF">
      <w:pPr>
        <w:spacing w:after="10"/>
        <w:rPr>
          <w:i/>
        </w:rPr>
      </w:pPr>
    </w:p>
    <w:p w:rsidR="00D7622C" w:rsidRPr="00583D73" w:rsidRDefault="00D7622C" w:rsidP="009540A3">
      <w:pPr>
        <w:pStyle w:val="a4"/>
        <w:numPr>
          <w:ilvl w:val="1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bCs/>
          <w:i/>
        </w:rPr>
      </w:pPr>
      <w:r w:rsidRPr="00306136">
        <w:rPr>
          <w:bCs/>
          <w:i/>
        </w:rPr>
        <w:t>Система и критерии оценивания по каждому виду текущего контроля успеваемости</w:t>
      </w:r>
    </w:p>
    <w:p w:rsidR="00D7622C" w:rsidRPr="00BC5A8B" w:rsidRDefault="00D7622C" w:rsidP="00025BDF">
      <w:pPr>
        <w:spacing w:after="10"/>
      </w:pPr>
      <w:r w:rsidRPr="00BC5A8B">
        <w:t xml:space="preserve">Для оценивания </w:t>
      </w:r>
      <w:r w:rsidRPr="00BC5919">
        <w:t>реферата</w:t>
      </w:r>
      <w:r w:rsidRPr="00BC5A8B">
        <w:t xml:space="preserve"> возможно использовать следующие критерии оценивания: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3827"/>
        <w:gridCol w:w="4820"/>
      </w:tblGrid>
      <w:tr w:rsidR="00D7622C" w:rsidRPr="0094351F" w:rsidTr="00930D8A">
        <w:tc>
          <w:tcPr>
            <w:tcW w:w="1418" w:type="dxa"/>
          </w:tcPr>
          <w:p w:rsidR="00D7622C" w:rsidRPr="00BC5919" w:rsidRDefault="00D7622C" w:rsidP="00C70C07">
            <w:pPr>
              <w:keepNext/>
              <w:widowControl w:val="0"/>
              <w:ind w:firstLine="0"/>
            </w:pPr>
            <w:r w:rsidRPr="00C70C07">
              <w:rPr>
                <w:sz w:val="22"/>
              </w:rPr>
              <w:lastRenderedPageBreak/>
              <w:t>Код показателя оценивания</w:t>
            </w:r>
          </w:p>
        </w:tc>
        <w:tc>
          <w:tcPr>
            <w:tcW w:w="3827" w:type="dxa"/>
            <w:vAlign w:val="center"/>
          </w:tcPr>
          <w:p w:rsidR="00D7622C" w:rsidRPr="00BC5919" w:rsidRDefault="00D7622C" w:rsidP="0093337D">
            <w:pPr>
              <w:keepNext/>
              <w:widowControl w:val="0"/>
              <w:jc w:val="center"/>
            </w:pPr>
            <w:r w:rsidRPr="00BC5919">
              <w:rPr>
                <w:sz w:val="22"/>
              </w:rPr>
              <w:t>Не зачтено</w:t>
            </w:r>
          </w:p>
        </w:tc>
        <w:tc>
          <w:tcPr>
            <w:tcW w:w="4820" w:type="dxa"/>
            <w:vAlign w:val="center"/>
          </w:tcPr>
          <w:p w:rsidR="00D7622C" w:rsidRPr="00BC5919" w:rsidRDefault="00D7622C" w:rsidP="0093337D">
            <w:pPr>
              <w:keepNext/>
              <w:widowControl w:val="0"/>
              <w:jc w:val="center"/>
            </w:pPr>
            <w:r w:rsidRPr="00BC5919">
              <w:rPr>
                <w:sz w:val="22"/>
              </w:rPr>
              <w:t>Зачтено</w:t>
            </w:r>
          </w:p>
        </w:tc>
      </w:tr>
      <w:tr w:rsidR="00D7622C" w:rsidRPr="0094351F" w:rsidTr="00930D8A">
        <w:tc>
          <w:tcPr>
            <w:tcW w:w="1418" w:type="dxa"/>
          </w:tcPr>
          <w:p w:rsidR="00D7622C" w:rsidRPr="00D44DEE" w:rsidRDefault="00A81F77" w:rsidP="00C70C07">
            <w:pPr>
              <w:keepNext/>
              <w:widowControl w:val="0"/>
              <w:ind w:firstLine="0"/>
            </w:pPr>
            <w:r w:rsidRPr="00C70C07">
              <w:rPr>
                <w:sz w:val="22"/>
              </w:rPr>
              <w:t>Знания</w:t>
            </w:r>
          </w:p>
        </w:tc>
        <w:tc>
          <w:tcPr>
            <w:tcW w:w="3827" w:type="dxa"/>
          </w:tcPr>
          <w:p w:rsidR="00D7622C" w:rsidRPr="00C80C83" w:rsidRDefault="00D7622C" w:rsidP="00930D8A">
            <w:pPr>
              <w:keepNext/>
              <w:widowControl w:val="0"/>
              <w:tabs>
                <w:tab w:val="left" w:pos="355"/>
              </w:tabs>
              <w:ind w:firstLine="0"/>
            </w:pPr>
            <w:r w:rsidRPr="00930D8A">
              <w:rPr>
                <w:sz w:val="22"/>
              </w:rPr>
              <w:t>Содержание не соответствует теме.</w:t>
            </w:r>
          </w:p>
          <w:p w:rsidR="00D7622C" w:rsidRPr="00C80C83" w:rsidRDefault="00D7622C" w:rsidP="00930D8A">
            <w:pPr>
              <w:keepNext/>
              <w:widowControl w:val="0"/>
              <w:tabs>
                <w:tab w:val="left" w:pos="355"/>
              </w:tabs>
              <w:ind w:firstLine="0"/>
            </w:pPr>
            <w:r w:rsidRPr="00930D8A">
              <w:rPr>
                <w:sz w:val="22"/>
              </w:rPr>
              <w:t>Литературные источники выбраны не по теме, не актуальны.</w:t>
            </w:r>
          </w:p>
          <w:p w:rsidR="00D7622C" w:rsidRPr="00C80C83" w:rsidRDefault="00D7622C" w:rsidP="00930D8A">
            <w:pPr>
              <w:keepNext/>
              <w:widowControl w:val="0"/>
              <w:tabs>
                <w:tab w:val="left" w:pos="355"/>
              </w:tabs>
              <w:ind w:firstLine="0"/>
            </w:pPr>
            <w:r w:rsidRPr="00930D8A">
              <w:rPr>
                <w:sz w:val="22"/>
              </w:rPr>
              <w:t>Нет ссылок на использованные источники информации</w:t>
            </w:r>
          </w:p>
          <w:p w:rsidR="00D7622C" w:rsidRDefault="00D7622C" w:rsidP="00930D8A">
            <w:pPr>
              <w:keepNext/>
              <w:widowControl w:val="0"/>
              <w:tabs>
                <w:tab w:val="left" w:pos="355"/>
              </w:tabs>
              <w:ind w:firstLine="0"/>
              <w:jc w:val="left"/>
            </w:pPr>
            <w:r w:rsidRPr="00930D8A">
              <w:rPr>
                <w:sz w:val="22"/>
              </w:rPr>
              <w:t>Тема не раскрыта</w:t>
            </w:r>
          </w:p>
          <w:p w:rsidR="00D7622C" w:rsidRDefault="00D7622C" w:rsidP="00930D8A">
            <w:pPr>
              <w:keepNext/>
              <w:widowControl w:val="0"/>
              <w:tabs>
                <w:tab w:val="left" w:pos="355"/>
              </w:tabs>
              <w:ind w:firstLine="0"/>
            </w:pPr>
            <w:r w:rsidRPr="00930D8A">
              <w:rPr>
                <w:sz w:val="22"/>
              </w:rPr>
              <w:t xml:space="preserve">В изложении встречается большое количество орфографических и стилистических ошибок. </w:t>
            </w:r>
          </w:p>
          <w:p w:rsidR="00D7622C" w:rsidRPr="00C80C83" w:rsidRDefault="00D7622C" w:rsidP="00930D8A">
            <w:pPr>
              <w:keepNext/>
              <w:widowControl w:val="0"/>
              <w:tabs>
                <w:tab w:val="left" w:pos="355"/>
              </w:tabs>
              <w:ind w:firstLine="0"/>
            </w:pPr>
            <w:r w:rsidRPr="00930D8A">
              <w:rPr>
                <w:sz w:val="22"/>
              </w:rPr>
              <w:t>Требования к оформлению и объему материала не соблюдены</w:t>
            </w:r>
          </w:p>
        </w:tc>
        <w:tc>
          <w:tcPr>
            <w:tcW w:w="4820" w:type="dxa"/>
          </w:tcPr>
          <w:p w:rsidR="00D7622C" w:rsidRDefault="00D7622C" w:rsidP="00930D8A">
            <w:pPr>
              <w:keepNext/>
              <w:widowControl w:val="0"/>
              <w:tabs>
                <w:tab w:val="left" w:pos="355"/>
              </w:tabs>
              <w:ind w:firstLine="0"/>
            </w:pPr>
            <w:r w:rsidRPr="00930D8A">
              <w:rPr>
                <w:sz w:val="22"/>
              </w:rPr>
              <w:t xml:space="preserve">Тема соответствует содержанию реферата </w:t>
            </w:r>
          </w:p>
          <w:p w:rsidR="00930D8A" w:rsidRDefault="00930D8A" w:rsidP="00930D8A">
            <w:pPr>
              <w:keepNext/>
              <w:widowControl w:val="0"/>
              <w:tabs>
                <w:tab w:val="left" w:pos="355"/>
              </w:tabs>
              <w:ind w:left="-185" w:firstLine="0"/>
            </w:pPr>
            <w:r>
              <w:rPr>
                <w:sz w:val="22"/>
              </w:rPr>
              <w:t xml:space="preserve"> </w:t>
            </w:r>
            <w:r w:rsidR="00D7622C" w:rsidRPr="00930D8A">
              <w:rPr>
                <w:sz w:val="22"/>
              </w:rPr>
              <w:t>Широкий круг и</w:t>
            </w:r>
            <w:r>
              <w:rPr>
                <w:sz w:val="22"/>
              </w:rPr>
              <w:t xml:space="preserve"> </w:t>
            </w:r>
            <w:r w:rsidR="00D7622C" w:rsidRPr="00930D8A">
              <w:rPr>
                <w:sz w:val="22"/>
              </w:rPr>
              <w:t>адекватность использования</w:t>
            </w:r>
            <w:r>
              <w:rPr>
                <w:sz w:val="22"/>
              </w:rPr>
              <w:t xml:space="preserve">   </w:t>
            </w:r>
          </w:p>
          <w:p w:rsidR="00D7622C" w:rsidRDefault="00D7622C" w:rsidP="00930D8A">
            <w:pPr>
              <w:keepNext/>
              <w:widowControl w:val="0"/>
              <w:tabs>
                <w:tab w:val="left" w:pos="355"/>
              </w:tabs>
              <w:ind w:left="-185" w:firstLine="0"/>
            </w:pPr>
            <w:r w:rsidRPr="00930D8A">
              <w:rPr>
                <w:sz w:val="22"/>
              </w:rPr>
              <w:t xml:space="preserve"> литературных источников по проблеме</w:t>
            </w:r>
          </w:p>
          <w:p w:rsidR="00D7622C" w:rsidRDefault="00D7622C" w:rsidP="00930D8A">
            <w:pPr>
              <w:keepNext/>
              <w:widowControl w:val="0"/>
              <w:tabs>
                <w:tab w:val="left" w:pos="355"/>
              </w:tabs>
              <w:ind w:firstLine="0"/>
            </w:pPr>
            <w:r w:rsidRPr="00930D8A">
              <w:rPr>
                <w:sz w:val="22"/>
              </w:rPr>
              <w:t>Правильное оформление ссылок на используемую литературу;</w:t>
            </w:r>
          </w:p>
          <w:p w:rsidR="00930D8A" w:rsidRDefault="00930D8A" w:rsidP="00930D8A">
            <w:pPr>
              <w:keepNext/>
              <w:widowControl w:val="0"/>
              <w:tabs>
                <w:tab w:val="left" w:pos="355"/>
              </w:tabs>
              <w:ind w:left="-185" w:firstLine="0"/>
            </w:pPr>
            <w:r>
              <w:rPr>
                <w:sz w:val="22"/>
              </w:rPr>
              <w:t xml:space="preserve"> </w:t>
            </w:r>
            <w:r w:rsidR="00D7622C" w:rsidRPr="00930D8A">
              <w:rPr>
                <w:sz w:val="22"/>
              </w:rPr>
              <w:t>Основные понятия проблемы изложены полно и</w:t>
            </w:r>
            <w:r>
              <w:rPr>
                <w:sz w:val="22"/>
              </w:rPr>
              <w:t xml:space="preserve">   </w:t>
            </w:r>
          </w:p>
          <w:p w:rsidR="00D7622C" w:rsidRPr="00930D8A" w:rsidRDefault="00930D8A" w:rsidP="00930D8A">
            <w:pPr>
              <w:keepNext/>
              <w:widowControl w:val="0"/>
              <w:tabs>
                <w:tab w:val="left" w:pos="355"/>
              </w:tabs>
              <w:ind w:left="-185" w:firstLine="0"/>
            </w:pPr>
            <w:r>
              <w:rPr>
                <w:sz w:val="22"/>
              </w:rPr>
              <w:t xml:space="preserve">     </w:t>
            </w:r>
            <w:r w:rsidR="00D7622C" w:rsidRPr="00930D8A">
              <w:rPr>
                <w:sz w:val="22"/>
              </w:rPr>
              <w:t xml:space="preserve"> глубоко</w:t>
            </w:r>
          </w:p>
          <w:p w:rsidR="00D7622C" w:rsidRDefault="00930D8A" w:rsidP="00930D8A">
            <w:pPr>
              <w:keepNext/>
              <w:widowControl w:val="0"/>
              <w:tabs>
                <w:tab w:val="left" w:pos="355"/>
              </w:tabs>
              <w:ind w:left="-185" w:firstLine="0"/>
            </w:pPr>
            <w:r>
              <w:rPr>
                <w:sz w:val="22"/>
              </w:rPr>
              <w:t xml:space="preserve"> </w:t>
            </w:r>
            <w:r w:rsidR="00D7622C" w:rsidRPr="00930D8A">
              <w:rPr>
                <w:sz w:val="22"/>
              </w:rPr>
              <w:t xml:space="preserve">Отмечена грамотность и культура изложения; </w:t>
            </w:r>
          </w:p>
          <w:p w:rsidR="00930D8A" w:rsidRDefault="00930D8A" w:rsidP="00930D8A">
            <w:pPr>
              <w:keepNext/>
              <w:widowControl w:val="0"/>
              <w:tabs>
                <w:tab w:val="left" w:pos="355"/>
              </w:tabs>
              <w:ind w:left="-185" w:firstLine="0"/>
            </w:pPr>
            <w:r>
              <w:rPr>
                <w:sz w:val="22"/>
              </w:rPr>
              <w:t xml:space="preserve"> </w:t>
            </w:r>
            <w:r w:rsidR="00D7622C" w:rsidRPr="00930D8A">
              <w:rPr>
                <w:sz w:val="22"/>
              </w:rPr>
              <w:t>Соблюдены требования к оформлению и объему</w:t>
            </w:r>
            <w:r>
              <w:rPr>
                <w:sz w:val="22"/>
              </w:rPr>
              <w:t xml:space="preserve">  </w:t>
            </w:r>
          </w:p>
          <w:p w:rsidR="00D7622C" w:rsidRPr="00D44DEE" w:rsidRDefault="00D7622C" w:rsidP="00930D8A">
            <w:pPr>
              <w:keepNext/>
              <w:widowControl w:val="0"/>
              <w:tabs>
                <w:tab w:val="left" w:pos="355"/>
              </w:tabs>
              <w:ind w:left="-185" w:firstLine="0"/>
            </w:pPr>
            <w:r w:rsidRPr="00930D8A">
              <w:rPr>
                <w:sz w:val="22"/>
              </w:rPr>
              <w:t xml:space="preserve"> реферата</w:t>
            </w:r>
          </w:p>
        </w:tc>
      </w:tr>
      <w:tr w:rsidR="00D7622C" w:rsidRPr="0094351F" w:rsidTr="00930D8A">
        <w:tc>
          <w:tcPr>
            <w:tcW w:w="1418" w:type="dxa"/>
          </w:tcPr>
          <w:p w:rsidR="00D7622C" w:rsidRPr="00D44DEE" w:rsidRDefault="00A81F77" w:rsidP="00C70C07">
            <w:pPr>
              <w:keepNext/>
              <w:widowControl w:val="0"/>
              <w:ind w:firstLine="0"/>
            </w:pPr>
            <w:r w:rsidRPr="00C70C07">
              <w:rPr>
                <w:sz w:val="22"/>
              </w:rPr>
              <w:t>Умения</w:t>
            </w:r>
          </w:p>
        </w:tc>
        <w:tc>
          <w:tcPr>
            <w:tcW w:w="3827" w:type="dxa"/>
          </w:tcPr>
          <w:p w:rsidR="00D7622C" w:rsidRPr="009E080B" w:rsidRDefault="00D7622C" w:rsidP="00930D8A">
            <w:pPr>
              <w:keepNext/>
              <w:widowControl w:val="0"/>
              <w:tabs>
                <w:tab w:val="left" w:pos="355"/>
              </w:tabs>
              <w:ind w:firstLine="0"/>
            </w:pPr>
            <w:r w:rsidRPr="00930D8A">
              <w:rPr>
                <w:sz w:val="22"/>
              </w:rPr>
              <w:t>Структура реферата не соответствует требованиям</w:t>
            </w:r>
          </w:p>
          <w:p w:rsidR="00D7622C" w:rsidRPr="009E080B" w:rsidRDefault="00D7622C" w:rsidP="00930D8A">
            <w:pPr>
              <w:keepNext/>
              <w:widowControl w:val="0"/>
              <w:tabs>
                <w:tab w:val="left" w:pos="355"/>
              </w:tabs>
              <w:ind w:firstLine="0"/>
            </w:pPr>
            <w:r w:rsidRPr="00930D8A">
              <w:rPr>
                <w:sz w:val="22"/>
              </w:rPr>
              <w:t>Не проведен анализ материалов реферата</w:t>
            </w:r>
          </w:p>
          <w:p w:rsidR="00D7622C" w:rsidRPr="009E080B" w:rsidRDefault="00D7622C" w:rsidP="00930D8A">
            <w:pPr>
              <w:keepNext/>
              <w:widowControl w:val="0"/>
              <w:tabs>
                <w:tab w:val="left" w:pos="355"/>
              </w:tabs>
              <w:ind w:firstLine="0"/>
            </w:pPr>
            <w:r w:rsidRPr="00930D8A">
              <w:rPr>
                <w:sz w:val="22"/>
              </w:rPr>
              <w:t xml:space="preserve">Нет выводов. </w:t>
            </w:r>
          </w:p>
          <w:p w:rsidR="00D7622C" w:rsidRPr="009E080B" w:rsidRDefault="00D7622C" w:rsidP="00930D8A">
            <w:pPr>
              <w:keepNext/>
              <w:widowControl w:val="0"/>
              <w:tabs>
                <w:tab w:val="left" w:pos="355"/>
              </w:tabs>
              <w:ind w:firstLine="0"/>
            </w:pPr>
            <w:r w:rsidRPr="00930D8A">
              <w:rPr>
                <w:sz w:val="22"/>
              </w:rPr>
              <w:t>В тексте присутствует плагиат</w:t>
            </w:r>
          </w:p>
        </w:tc>
        <w:tc>
          <w:tcPr>
            <w:tcW w:w="4820" w:type="dxa"/>
          </w:tcPr>
          <w:p w:rsidR="00D7622C" w:rsidRDefault="00D7622C" w:rsidP="00930D8A">
            <w:pPr>
              <w:keepNext/>
              <w:widowControl w:val="0"/>
              <w:tabs>
                <w:tab w:val="left" w:pos="355"/>
              </w:tabs>
              <w:ind w:left="-43" w:firstLine="0"/>
            </w:pPr>
            <w:r w:rsidRPr="00930D8A">
              <w:rPr>
                <w:sz w:val="22"/>
              </w:rPr>
              <w:t xml:space="preserve">Материал систематизирован и структурирован; </w:t>
            </w:r>
          </w:p>
          <w:p w:rsidR="00D7622C" w:rsidRDefault="00D7622C" w:rsidP="00930D8A">
            <w:pPr>
              <w:keepNext/>
              <w:widowControl w:val="0"/>
              <w:tabs>
                <w:tab w:val="left" w:pos="355"/>
              </w:tabs>
              <w:ind w:firstLine="0"/>
            </w:pPr>
            <w:r w:rsidRPr="00930D8A">
              <w:rPr>
                <w:sz w:val="22"/>
              </w:rPr>
              <w:t xml:space="preserve">Сделаны обобщения и сопоставления различных точек зрения по рассматриваемому вопросу, </w:t>
            </w:r>
          </w:p>
          <w:p w:rsidR="00D7622C" w:rsidRDefault="00D7622C" w:rsidP="00930D8A">
            <w:pPr>
              <w:keepNext/>
              <w:widowControl w:val="0"/>
              <w:tabs>
                <w:tab w:val="left" w:pos="355"/>
              </w:tabs>
              <w:ind w:firstLine="0"/>
            </w:pPr>
            <w:r w:rsidRPr="00930D8A">
              <w:rPr>
                <w:sz w:val="22"/>
              </w:rPr>
              <w:t>Сделаны и аргументированы основные выводы</w:t>
            </w:r>
          </w:p>
          <w:p w:rsidR="00D7622C" w:rsidRPr="00D44DEE" w:rsidRDefault="00D7622C" w:rsidP="00930D8A">
            <w:pPr>
              <w:keepNext/>
              <w:widowControl w:val="0"/>
              <w:tabs>
                <w:tab w:val="left" w:pos="355"/>
              </w:tabs>
              <w:ind w:firstLine="0"/>
            </w:pPr>
            <w:r w:rsidRPr="00930D8A">
              <w:rPr>
                <w:sz w:val="22"/>
              </w:rPr>
              <w:t>Отчетливо видна самостоятельность суждений</w:t>
            </w:r>
          </w:p>
        </w:tc>
      </w:tr>
    </w:tbl>
    <w:p w:rsidR="00D51EBC" w:rsidRPr="00667F5B" w:rsidRDefault="00D51EBC" w:rsidP="00D51EBC">
      <w:pPr>
        <w:spacing w:line="276" w:lineRule="auto"/>
        <w:ind w:firstLine="851"/>
      </w:pPr>
      <w:r>
        <w:t xml:space="preserve">Все результаты тестирования и сдачи нормативов заносятся в компьютерную базу данных оценки физического состояния и физического развития студентов </w:t>
      </w:r>
      <w:r w:rsidR="00593AB6">
        <w:t xml:space="preserve">1 -3 </w:t>
      </w:r>
      <w:r>
        <w:t xml:space="preserve"> курсов, уровня их здоровья, работоспособности, физической и функциональной подготовленности. Проводится анализ динамики тестирования за весь пер</w:t>
      </w:r>
      <w:r w:rsidR="00593AB6">
        <w:t>иод обучения каждого студента (6</w:t>
      </w:r>
      <w:r>
        <w:t xml:space="preserve"> семестров).</w:t>
      </w:r>
    </w:p>
    <w:p w:rsidR="00A5547E" w:rsidRDefault="00A5547E" w:rsidP="00025BDF">
      <w:pPr>
        <w:spacing w:after="10"/>
        <w:rPr>
          <w:i/>
        </w:rPr>
      </w:pPr>
    </w:p>
    <w:p w:rsidR="00BB2184" w:rsidRDefault="00BB2184" w:rsidP="00BB2184">
      <w:pPr>
        <w:widowControl w:val="0"/>
        <w:shd w:val="clear" w:color="auto" w:fill="FFFFFF"/>
        <w:tabs>
          <w:tab w:val="left" w:pos="284"/>
          <w:tab w:val="left" w:pos="869"/>
          <w:tab w:val="left" w:leader="underscore" w:pos="9557"/>
        </w:tabs>
        <w:autoSpaceDE w:val="0"/>
        <w:autoSpaceDN w:val="0"/>
        <w:adjustRightInd w:val="0"/>
        <w:ind w:firstLine="851"/>
        <w:rPr>
          <w:rFonts w:eastAsia="Times New Roman"/>
          <w:bCs/>
          <w:szCs w:val="24"/>
          <w:lang w:eastAsia="ru-RU"/>
        </w:rPr>
      </w:pPr>
      <w:r w:rsidRPr="00BB2184">
        <w:rPr>
          <w:rFonts w:eastAsia="Times New Roman"/>
          <w:bCs/>
          <w:i/>
          <w:szCs w:val="24"/>
          <w:lang w:eastAsia="ru-RU"/>
        </w:rPr>
        <w:t xml:space="preserve">4.3. Процедура оценивания </w:t>
      </w:r>
      <w:r w:rsidR="002F6527">
        <w:rPr>
          <w:rFonts w:eastAsia="Times New Roman"/>
          <w:bCs/>
          <w:i/>
          <w:szCs w:val="24"/>
          <w:lang w:eastAsia="ru-RU"/>
        </w:rPr>
        <w:t xml:space="preserve">при </w:t>
      </w:r>
      <w:r w:rsidRPr="00BB2184">
        <w:rPr>
          <w:rFonts w:eastAsia="Times New Roman"/>
          <w:bCs/>
          <w:i/>
          <w:szCs w:val="24"/>
          <w:lang w:eastAsia="ru-RU"/>
        </w:rPr>
        <w:t>проведени</w:t>
      </w:r>
      <w:r w:rsidR="002F6527">
        <w:rPr>
          <w:rFonts w:eastAsia="Times New Roman"/>
          <w:bCs/>
          <w:i/>
          <w:szCs w:val="24"/>
          <w:lang w:eastAsia="ru-RU"/>
        </w:rPr>
        <w:t>и</w:t>
      </w:r>
      <w:r w:rsidR="00593AB6">
        <w:rPr>
          <w:rFonts w:eastAsia="Times New Roman"/>
          <w:bCs/>
          <w:i/>
          <w:szCs w:val="24"/>
          <w:lang w:eastAsia="ru-RU"/>
        </w:rPr>
        <w:t xml:space="preserve"> </w:t>
      </w:r>
      <w:r w:rsidRPr="00BB2184">
        <w:rPr>
          <w:bCs/>
          <w:i/>
        </w:rPr>
        <w:t>текущего контроля успеваемости</w:t>
      </w:r>
    </w:p>
    <w:p w:rsidR="0093337D" w:rsidRPr="00D51EBC" w:rsidRDefault="00D51EBC" w:rsidP="00BC5A8B">
      <w:pPr>
        <w:rPr>
          <w:i/>
          <w:szCs w:val="24"/>
        </w:rPr>
      </w:pPr>
      <w:r w:rsidRPr="00D51EBC">
        <w:rPr>
          <w:i/>
          <w:szCs w:val="24"/>
        </w:rPr>
        <w:t>Аттестация поэтапного выполне</w:t>
      </w:r>
      <w:r>
        <w:rPr>
          <w:i/>
          <w:szCs w:val="24"/>
        </w:rPr>
        <w:t xml:space="preserve">ния реферата (для студентов специальной медицинской группы </w:t>
      </w:r>
      <w:r w:rsidRPr="00D51EBC">
        <w:rPr>
          <w:i/>
          <w:szCs w:val="24"/>
        </w:rPr>
        <w:t xml:space="preserve">и  1, 2 и 3 тестирования </w:t>
      </w:r>
      <w:r>
        <w:rPr>
          <w:i/>
          <w:szCs w:val="24"/>
        </w:rPr>
        <w:t>для студентов основного и подготовительного отделения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08"/>
        <w:gridCol w:w="1554"/>
        <w:gridCol w:w="3418"/>
        <w:gridCol w:w="2591"/>
      </w:tblGrid>
      <w:tr w:rsidR="0093337D" w:rsidRPr="00BC5A8B" w:rsidTr="00C70C07">
        <w:trPr>
          <w:trHeight w:val="535"/>
        </w:trPr>
        <w:tc>
          <w:tcPr>
            <w:tcW w:w="0" w:type="auto"/>
            <w:vAlign w:val="center"/>
          </w:tcPr>
          <w:p w:rsidR="0093337D" w:rsidRPr="00BC5A8B" w:rsidRDefault="0093337D" w:rsidP="00BC5A8B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BC5A8B">
              <w:rPr>
                <w:rFonts w:eastAsia="Times New Roman"/>
                <w:bCs/>
                <w:szCs w:val="24"/>
                <w:lang w:eastAsia="ru-RU"/>
              </w:rPr>
              <w:t>Действие</w:t>
            </w:r>
          </w:p>
        </w:tc>
        <w:tc>
          <w:tcPr>
            <w:tcW w:w="0" w:type="auto"/>
            <w:vAlign w:val="center"/>
          </w:tcPr>
          <w:p w:rsidR="0093337D" w:rsidRPr="00BC5A8B" w:rsidRDefault="0093337D" w:rsidP="00BC5A8B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BC5A8B">
              <w:rPr>
                <w:rFonts w:eastAsia="Times New Roman"/>
                <w:bCs/>
                <w:szCs w:val="24"/>
                <w:lang w:eastAsia="ru-RU"/>
              </w:rPr>
              <w:t>Сроки</w:t>
            </w:r>
          </w:p>
        </w:tc>
        <w:tc>
          <w:tcPr>
            <w:tcW w:w="0" w:type="auto"/>
            <w:vAlign w:val="center"/>
          </w:tcPr>
          <w:p w:rsidR="0093337D" w:rsidRPr="00BC5A8B" w:rsidRDefault="0093337D" w:rsidP="00BC5A8B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BC5A8B">
              <w:rPr>
                <w:rFonts w:eastAsia="Times New Roman"/>
                <w:bCs/>
                <w:szCs w:val="24"/>
                <w:lang w:eastAsia="ru-RU"/>
              </w:rPr>
              <w:t>Методика</w:t>
            </w:r>
          </w:p>
        </w:tc>
        <w:tc>
          <w:tcPr>
            <w:tcW w:w="0" w:type="auto"/>
            <w:vAlign w:val="center"/>
          </w:tcPr>
          <w:p w:rsidR="0093337D" w:rsidRPr="00BC5A8B" w:rsidRDefault="0093337D" w:rsidP="00BC5A8B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BC5A8B">
              <w:rPr>
                <w:rFonts w:eastAsia="Times New Roman"/>
                <w:bCs/>
                <w:szCs w:val="24"/>
                <w:lang w:eastAsia="ru-RU"/>
              </w:rPr>
              <w:t>Ответственный</w:t>
            </w:r>
          </w:p>
        </w:tc>
      </w:tr>
      <w:tr w:rsidR="00543EA7" w:rsidRPr="00BC5A8B" w:rsidTr="00C70C07">
        <w:tc>
          <w:tcPr>
            <w:tcW w:w="0" w:type="auto"/>
            <w:vAlign w:val="center"/>
          </w:tcPr>
          <w:p w:rsidR="00543EA7" w:rsidRPr="00BC5A8B" w:rsidRDefault="00543EA7" w:rsidP="00C70C0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Осенний семестр</w:t>
            </w:r>
          </w:p>
        </w:tc>
        <w:tc>
          <w:tcPr>
            <w:tcW w:w="0" w:type="auto"/>
            <w:vAlign w:val="center"/>
          </w:tcPr>
          <w:p w:rsidR="00543EA7" w:rsidRPr="00BC5A8B" w:rsidRDefault="00543EA7" w:rsidP="00AE3E8E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43EA7" w:rsidRPr="00BC5A8B" w:rsidRDefault="00543EA7" w:rsidP="008A303F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43EA7" w:rsidRPr="00BC5A8B" w:rsidRDefault="00543EA7" w:rsidP="00AE3E8E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</w:p>
        </w:tc>
      </w:tr>
      <w:tr w:rsidR="0093337D" w:rsidRPr="00BC5A8B" w:rsidTr="00C70C07">
        <w:tc>
          <w:tcPr>
            <w:tcW w:w="0" w:type="auto"/>
            <w:vAlign w:val="center"/>
          </w:tcPr>
          <w:p w:rsidR="0093337D" w:rsidRPr="00BC5A8B" w:rsidRDefault="0093337D" w:rsidP="00C70C0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 w:rsidRPr="00BC5A8B">
              <w:rPr>
                <w:rFonts w:eastAsia="Times New Roman"/>
                <w:bCs/>
                <w:szCs w:val="24"/>
                <w:lang w:eastAsia="ru-RU"/>
              </w:rPr>
              <w:t xml:space="preserve">Выдача </w:t>
            </w:r>
            <w:r w:rsidR="008A303F">
              <w:rPr>
                <w:rFonts w:eastAsia="Times New Roman"/>
                <w:bCs/>
                <w:szCs w:val="24"/>
                <w:lang w:eastAsia="ru-RU"/>
              </w:rPr>
              <w:t>темы реферата</w:t>
            </w:r>
          </w:p>
        </w:tc>
        <w:tc>
          <w:tcPr>
            <w:tcW w:w="0" w:type="auto"/>
            <w:vAlign w:val="center"/>
          </w:tcPr>
          <w:p w:rsidR="0093337D" w:rsidRPr="00BC5A8B" w:rsidRDefault="0093337D" w:rsidP="00AE3E8E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BC5A8B">
              <w:rPr>
                <w:rFonts w:eastAsia="Times New Roman"/>
                <w:bCs/>
                <w:szCs w:val="24"/>
                <w:lang w:eastAsia="ru-RU"/>
              </w:rPr>
              <w:t>2 неделя семестра</w:t>
            </w:r>
          </w:p>
        </w:tc>
        <w:tc>
          <w:tcPr>
            <w:tcW w:w="0" w:type="auto"/>
            <w:vAlign w:val="center"/>
          </w:tcPr>
          <w:p w:rsidR="0093337D" w:rsidRPr="00BC5A8B" w:rsidRDefault="0093337D" w:rsidP="00C70C0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 w:rsidRPr="00BC5A8B">
              <w:rPr>
                <w:rFonts w:eastAsia="Times New Roman"/>
                <w:bCs/>
                <w:szCs w:val="24"/>
                <w:lang w:eastAsia="ru-RU"/>
              </w:rPr>
              <w:t xml:space="preserve">На практическом занятии, </w:t>
            </w:r>
            <w:r w:rsidR="008A303F">
              <w:rPr>
                <w:rFonts w:eastAsia="Times New Roman"/>
                <w:bCs/>
                <w:szCs w:val="24"/>
                <w:lang w:eastAsia="ru-RU"/>
              </w:rPr>
              <w:t>по индивидуальным показаниям</w:t>
            </w:r>
          </w:p>
        </w:tc>
        <w:tc>
          <w:tcPr>
            <w:tcW w:w="0" w:type="auto"/>
            <w:vAlign w:val="center"/>
          </w:tcPr>
          <w:p w:rsidR="0093337D" w:rsidRPr="00BC5A8B" w:rsidRDefault="0093337D" w:rsidP="00C70C0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 w:rsidRPr="00BC5A8B">
              <w:rPr>
                <w:rFonts w:eastAsia="Times New Roman"/>
                <w:bCs/>
                <w:szCs w:val="24"/>
                <w:lang w:eastAsia="ru-RU"/>
              </w:rPr>
              <w:t>Ведущий преподаватель</w:t>
            </w:r>
          </w:p>
        </w:tc>
      </w:tr>
      <w:tr w:rsidR="0093337D" w:rsidRPr="00BC5A8B" w:rsidTr="00C70C07">
        <w:tc>
          <w:tcPr>
            <w:tcW w:w="0" w:type="auto"/>
            <w:vAlign w:val="center"/>
          </w:tcPr>
          <w:p w:rsidR="0093337D" w:rsidRPr="00BC5A8B" w:rsidRDefault="0093337D" w:rsidP="00C70C0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 w:rsidRPr="00BC5A8B">
              <w:rPr>
                <w:rFonts w:eastAsia="Times New Roman"/>
                <w:bCs/>
                <w:szCs w:val="24"/>
                <w:lang w:eastAsia="ru-RU"/>
              </w:rPr>
              <w:t>Консультации по заданию</w:t>
            </w:r>
          </w:p>
        </w:tc>
        <w:tc>
          <w:tcPr>
            <w:tcW w:w="0" w:type="auto"/>
            <w:vAlign w:val="center"/>
          </w:tcPr>
          <w:p w:rsidR="0093337D" w:rsidRPr="00BC5A8B" w:rsidRDefault="008A303F" w:rsidP="00AE3E8E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2-13</w:t>
            </w:r>
            <w:r w:rsidR="0093337D" w:rsidRPr="00BC5A8B">
              <w:rPr>
                <w:rFonts w:eastAsia="Times New Roman"/>
                <w:bCs/>
                <w:szCs w:val="24"/>
                <w:lang w:eastAsia="ru-RU"/>
              </w:rPr>
              <w:t xml:space="preserve"> неделя семестра</w:t>
            </w:r>
          </w:p>
        </w:tc>
        <w:tc>
          <w:tcPr>
            <w:tcW w:w="0" w:type="auto"/>
            <w:vAlign w:val="center"/>
          </w:tcPr>
          <w:p w:rsidR="0093337D" w:rsidRPr="00BC5A8B" w:rsidRDefault="0093337D" w:rsidP="00C70C0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 w:rsidRPr="00BC5A8B">
              <w:rPr>
                <w:rFonts w:eastAsia="Times New Roman"/>
                <w:bCs/>
                <w:szCs w:val="24"/>
                <w:lang w:eastAsia="ru-RU"/>
              </w:rPr>
              <w:t>На практических занятиях, через интернет и др.</w:t>
            </w:r>
          </w:p>
        </w:tc>
        <w:tc>
          <w:tcPr>
            <w:tcW w:w="0" w:type="auto"/>
            <w:vAlign w:val="center"/>
          </w:tcPr>
          <w:p w:rsidR="0093337D" w:rsidRPr="00BC5A8B" w:rsidRDefault="0093337D" w:rsidP="00C70C0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 w:rsidRPr="00BC5A8B">
              <w:rPr>
                <w:rFonts w:eastAsia="Times New Roman"/>
                <w:bCs/>
                <w:szCs w:val="24"/>
                <w:lang w:eastAsia="ru-RU"/>
              </w:rPr>
              <w:t xml:space="preserve">Ведущий преподаватель, </w:t>
            </w:r>
            <w:r w:rsidR="00C70C07">
              <w:rPr>
                <w:rFonts w:eastAsia="Times New Roman"/>
                <w:bCs/>
                <w:szCs w:val="24"/>
                <w:lang w:eastAsia="ru-RU"/>
              </w:rPr>
              <w:t>О</w:t>
            </w:r>
            <w:r w:rsidRPr="00BC5A8B">
              <w:rPr>
                <w:rFonts w:eastAsia="Times New Roman"/>
                <w:bCs/>
                <w:szCs w:val="24"/>
                <w:lang w:eastAsia="ru-RU"/>
              </w:rPr>
              <w:t>бучающийся</w:t>
            </w:r>
          </w:p>
        </w:tc>
      </w:tr>
      <w:tr w:rsidR="008A303F" w:rsidRPr="00BC5A8B" w:rsidTr="00C70C07">
        <w:tc>
          <w:tcPr>
            <w:tcW w:w="0" w:type="auto"/>
            <w:vAlign w:val="center"/>
          </w:tcPr>
          <w:p w:rsidR="008A303F" w:rsidRPr="00BC5A8B" w:rsidRDefault="008A303F" w:rsidP="00C70C0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Защита реферата</w:t>
            </w:r>
            <w:r w:rsidRPr="00BC5A8B">
              <w:rPr>
                <w:rFonts w:eastAsia="Times New Roman"/>
                <w:bCs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8A303F" w:rsidRPr="00BC5A8B" w:rsidRDefault="008A303F" w:rsidP="008A303F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 xml:space="preserve">14 </w:t>
            </w:r>
            <w:r w:rsidRPr="00BC5A8B">
              <w:rPr>
                <w:rFonts w:eastAsia="Times New Roman"/>
                <w:bCs/>
                <w:szCs w:val="24"/>
                <w:lang w:eastAsia="ru-RU"/>
              </w:rPr>
              <w:t xml:space="preserve"> неделя семестра</w:t>
            </w:r>
          </w:p>
        </w:tc>
        <w:tc>
          <w:tcPr>
            <w:tcW w:w="0" w:type="auto"/>
            <w:vAlign w:val="center"/>
          </w:tcPr>
          <w:p w:rsidR="008A303F" w:rsidRPr="00BC5A8B" w:rsidRDefault="008A303F" w:rsidP="00C70C0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 w:rsidRPr="00BC5A8B">
              <w:rPr>
                <w:rFonts w:eastAsia="Times New Roman"/>
                <w:bCs/>
                <w:szCs w:val="24"/>
                <w:lang w:eastAsia="ru-RU"/>
              </w:rPr>
              <w:t>На практическом занятии</w:t>
            </w:r>
          </w:p>
        </w:tc>
        <w:tc>
          <w:tcPr>
            <w:tcW w:w="0" w:type="auto"/>
            <w:vAlign w:val="center"/>
          </w:tcPr>
          <w:p w:rsidR="008A303F" w:rsidRPr="00BC5A8B" w:rsidRDefault="008A303F" w:rsidP="00C70C0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 w:rsidRPr="00BC5A8B">
              <w:rPr>
                <w:rFonts w:eastAsia="Times New Roman"/>
                <w:bCs/>
                <w:szCs w:val="24"/>
                <w:lang w:eastAsia="ru-RU"/>
              </w:rPr>
              <w:t>Обучающийся</w:t>
            </w:r>
          </w:p>
        </w:tc>
      </w:tr>
      <w:tr w:rsidR="008A303F" w:rsidRPr="00BC5A8B" w:rsidTr="00C70C07">
        <w:tc>
          <w:tcPr>
            <w:tcW w:w="0" w:type="auto"/>
            <w:vAlign w:val="center"/>
          </w:tcPr>
          <w:p w:rsidR="008A303F" w:rsidRPr="00BC5A8B" w:rsidRDefault="008A303F" w:rsidP="00C70C0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Сдача тестирования №1</w:t>
            </w:r>
          </w:p>
        </w:tc>
        <w:tc>
          <w:tcPr>
            <w:tcW w:w="0" w:type="auto"/>
            <w:vAlign w:val="center"/>
          </w:tcPr>
          <w:p w:rsidR="008A303F" w:rsidRPr="00BC5A8B" w:rsidRDefault="008A303F" w:rsidP="00543EA7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4-6</w:t>
            </w:r>
            <w:r w:rsidRPr="00BC5A8B">
              <w:rPr>
                <w:rFonts w:eastAsia="Times New Roman"/>
                <w:bCs/>
                <w:szCs w:val="24"/>
                <w:lang w:eastAsia="ru-RU"/>
              </w:rPr>
              <w:t xml:space="preserve"> неделя семестра</w:t>
            </w:r>
          </w:p>
        </w:tc>
        <w:tc>
          <w:tcPr>
            <w:tcW w:w="0" w:type="auto"/>
            <w:vAlign w:val="center"/>
          </w:tcPr>
          <w:p w:rsidR="008A303F" w:rsidRPr="00BC5A8B" w:rsidRDefault="008A303F" w:rsidP="00C70C0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 w:rsidRPr="00BC5A8B">
              <w:rPr>
                <w:rFonts w:eastAsia="Times New Roman"/>
                <w:bCs/>
                <w:szCs w:val="24"/>
                <w:lang w:eastAsia="ru-RU"/>
              </w:rPr>
              <w:t>На практических занятиях</w:t>
            </w:r>
          </w:p>
        </w:tc>
        <w:tc>
          <w:tcPr>
            <w:tcW w:w="0" w:type="auto"/>
            <w:vAlign w:val="center"/>
          </w:tcPr>
          <w:p w:rsidR="008A303F" w:rsidRPr="00BC5A8B" w:rsidRDefault="008A303F" w:rsidP="00C70C0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Г</w:t>
            </w:r>
            <w:r w:rsidRPr="00BC5A8B">
              <w:rPr>
                <w:rFonts w:eastAsia="Times New Roman"/>
                <w:bCs/>
                <w:szCs w:val="24"/>
                <w:lang w:eastAsia="ru-RU"/>
              </w:rPr>
              <w:t>руппа обучающихся</w:t>
            </w:r>
          </w:p>
        </w:tc>
      </w:tr>
      <w:tr w:rsidR="008A303F" w:rsidRPr="00BC5A8B" w:rsidTr="00C70C07">
        <w:tc>
          <w:tcPr>
            <w:tcW w:w="0" w:type="auto"/>
            <w:vAlign w:val="center"/>
          </w:tcPr>
          <w:p w:rsidR="008A303F" w:rsidRPr="00BC5A8B" w:rsidRDefault="008A303F" w:rsidP="00C70C0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Сдача тестирования №2</w:t>
            </w:r>
          </w:p>
        </w:tc>
        <w:tc>
          <w:tcPr>
            <w:tcW w:w="0" w:type="auto"/>
            <w:vAlign w:val="center"/>
          </w:tcPr>
          <w:p w:rsidR="008A303F" w:rsidRPr="00BC5A8B" w:rsidRDefault="008A303F" w:rsidP="00543EA7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13-16</w:t>
            </w:r>
            <w:r w:rsidRPr="00BC5A8B">
              <w:rPr>
                <w:rFonts w:eastAsia="Times New Roman"/>
                <w:bCs/>
                <w:szCs w:val="24"/>
                <w:lang w:eastAsia="ru-RU"/>
              </w:rPr>
              <w:t xml:space="preserve"> неделя семестра</w:t>
            </w:r>
          </w:p>
        </w:tc>
        <w:tc>
          <w:tcPr>
            <w:tcW w:w="0" w:type="auto"/>
            <w:vAlign w:val="center"/>
          </w:tcPr>
          <w:p w:rsidR="008A303F" w:rsidRPr="00BC5A8B" w:rsidRDefault="008A303F" w:rsidP="00C70C0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 w:rsidRPr="00BC5A8B">
              <w:rPr>
                <w:rFonts w:eastAsia="Times New Roman"/>
                <w:bCs/>
                <w:szCs w:val="24"/>
                <w:lang w:eastAsia="ru-RU"/>
              </w:rPr>
              <w:t>На практических занятиях</w:t>
            </w:r>
          </w:p>
        </w:tc>
        <w:tc>
          <w:tcPr>
            <w:tcW w:w="0" w:type="auto"/>
            <w:vAlign w:val="center"/>
          </w:tcPr>
          <w:p w:rsidR="008A303F" w:rsidRPr="00BC5A8B" w:rsidRDefault="008A303F" w:rsidP="00C70C0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Г</w:t>
            </w:r>
            <w:r w:rsidRPr="00BC5A8B">
              <w:rPr>
                <w:rFonts w:eastAsia="Times New Roman"/>
                <w:bCs/>
                <w:szCs w:val="24"/>
                <w:lang w:eastAsia="ru-RU"/>
              </w:rPr>
              <w:t>руппа обучающихся</w:t>
            </w:r>
          </w:p>
        </w:tc>
      </w:tr>
      <w:tr w:rsidR="008A303F" w:rsidRPr="00BC5A8B" w:rsidTr="00C70C07">
        <w:tc>
          <w:tcPr>
            <w:tcW w:w="0" w:type="auto"/>
            <w:vAlign w:val="center"/>
          </w:tcPr>
          <w:p w:rsidR="008A303F" w:rsidRPr="00BC5A8B" w:rsidRDefault="00543EA7" w:rsidP="00C70C0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Весенний семестр</w:t>
            </w:r>
          </w:p>
        </w:tc>
        <w:tc>
          <w:tcPr>
            <w:tcW w:w="0" w:type="auto"/>
            <w:vAlign w:val="center"/>
          </w:tcPr>
          <w:p w:rsidR="008A303F" w:rsidRPr="00BC5A8B" w:rsidRDefault="008A303F" w:rsidP="00AE3E8E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A303F" w:rsidRPr="00BC5A8B" w:rsidRDefault="008A303F" w:rsidP="00C70C0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A303F" w:rsidRPr="00BC5A8B" w:rsidRDefault="008A303F" w:rsidP="00C70C0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</w:p>
        </w:tc>
      </w:tr>
      <w:tr w:rsidR="008A303F" w:rsidRPr="00BC5A8B" w:rsidTr="00C70C07">
        <w:tc>
          <w:tcPr>
            <w:tcW w:w="0" w:type="auto"/>
            <w:vAlign w:val="center"/>
          </w:tcPr>
          <w:p w:rsidR="008A303F" w:rsidRPr="00BC5A8B" w:rsidRDefault="008A303F" w:rsidP="00C70C0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Сдача тестирования №2</w:t>
            </w:r>
          </w:p>
        </w:tc>
        <w:tc>
          <w:tcPr>
            <w:tcW w:w="0" w:type="auto"/>
            <w:vAlign w:val="center"/>
          </w:tcPr>
          <w:p w:rsidR="008A303F" w:rsidRPr="00BC5A8B" w:rsidRDefault="008A303F" w:rsidP="00543EA7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8-12</w:t>
            </w:r>
            <w:r w:rsidRPr="00BC5A8B">
              <w:rPr>
                <w:rFonts w:eastAsia="Times New Roman"/>
                <w:bCs/>
                <w:szCs w:val="24"/>
                <w:lang w:eastAsia="ru-RU"/>
              </w:rPr>
              <w:t xml:space="preserve"> неделя семестра</w:t>
            </w:r>
          </w:p>
        </w:tc>
        <w:tc>
          <w:tcPr>
            <w:tcW w:w="0" w:type="auto"/>
            <w:vAlign w:val="center"/>
          </w:tcPr>
          <w:p w:rsidR="008A303F" w:rsidRPr="00BC5A8B" w:rsidRDefault="008A303F" w:rsidP="00C70C0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 w:rsidRPr="00BC5A8B">
              <w:rPr>
                <w:rFonts w:eastAsia="Times New Roman"/>
                <w:bCs/>
                <w:szCs w:val="24"/>
                <w:lang w:eastAsia="ru-RU"/>
              </w:rPr>
              <w:t>На практических занятиях</w:t>
            </w:r>
          </w:p>
        </w:tc>
        <w:tc>
          <w:tcPr>
            <w:tcW w:w="0" w:type="auto"/>
            <w:vAlign w:val="center"/>
          </w:tcPr>
          <w:p w:rsidR="008A303F" w:rsidRPr="00BC5A8B" w:rsidRDefault="008A303F" w:rsidP="00C70C0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Г</w:t>
            </w:r>
            <w:r w:rsidRPr="00BC5A8B">
              <w:rPr>
                <w:rFonts w:eastAsia="Times New Roman"/>
                <w:bCs/>
                <w:szCs w:val="24"/>
                <w:lang w:eastAsia="ru-RU"/>
              </w:rPr>
              <w:t>руппа обучающихся</w:t>
            </w:r>
          </w:p>
        </w:tc>
      </w:tr>
      <w:tr w:rsidR="008A303F" w:rsidRPr="00BC5A8B" w:rsidTr="00C70C07">
        <w:tc>
          <w:tcPr>
            <w:tcW w:w="0" w:type="auto"/>
            <w:vAlign w:val="center"/>
          </w:tcPr>
          <w:p w:rsidR="008A303F" w:rsidRPr="00BC5A8B" w:rsidRDefault="008A303F" w:rsidP="00C70C0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Сдача тестирования №3</w:t>
            </w:r>
          </w:p>
        </w:tc>
        <w:tc>
          <w:tcPr>
            <w:tcW w:w="0" w:type="auto"/>
            <w:vAlign w:val="center"/>
          </w:tcPr>
          <w:p w:rsidR="008A303F" w:rsidRPr="00BC5A8B" w:rsidRDefault="008A303F" w:rsidP="00543EA7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13-16</w:t>
            </w:r>
            <w:r w:rsidRPr="00BC5A8B">
              <w:rPr>
                <w:rFonts w:eastAsia="Times New Roman"/>
                <w:bCs/>
                <w:szCs w:val="24"/>
                <w:lang w:eastAsia="ru-RU"/>
              </w:rPr>
              <w:t xml:space="preserve"> неделя семестра</w:t>
            </w:r>
          </w:p>
        </w:tc>
        <w:tc>
          <w:tcPr>
            <w:tcW w:w="0" w:type="auto"/>
            <w:vAlign w:val="center"/>
          </w:tcPr>
          <w:p w:rsidR="008A303F" w:rsidRPr="00BC5A8B" w:rsidRDefault="008A303F" w:rsidP="00C70C0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 w:rsidRPr="00BC5A8B">
              <w:rPr>
                <w:rFonts w:eastAsia="Times New Roman"/>
                <w:bCs/>
                <w:szCs w:val="24"/>
                <w:lang w:eastAsia="ru-RU"/>
              </w:rPr>
              <w:t>На практических занятиях</w:t>
            </w:r>
          </w:p>
        </w:tc>
        <w:tc>
          <w:tcPr>
            <w:tcW w:w="0" w:type="auto"/>
            <w:vAlign w:val="center"/>
          </w:tcPr>
          <w:p w:rsidR="008A303F" w:rsidRPr="00BC5A8B" w:rsidRDefault="008A303F" w:rsidP="00C70C0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Г</w:t>
            </w:r>
            <w:r w:rsidRPr="00BC5A8B">
              <w:rPr>
                <w:rFonts w:eastAsia="Times New Roman"/>
                <w:bCs/>
                <w:szCs w:val="24"/>
                <w:lang w:eastAsia="ru-RU"/>
              </w:rPr>
              <w:t>руппа обучающихся</w:t>
            </w:r>
          </w:p>
        </w:tc>
      </w:tr>
      <w:tr w:rsidR="00543EA7" w:rsidRPr="00BC5A8B" w:rsidTr="00C70C07">
        <w:tc>
          <w:tcPr>
            <w:tcW w:w="0" w:type="auto"/>
            <w:vAlign w:val="center"/>
          </w:tcPr>
          <w:p w:rsidR="00543EA7" w:rsidRPr="00BC5A8B" w:rsidRDefault="00543EA7" w:rsidP="00C70C0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 w:rsidRPr="00BC5A8B">
              <w:rPr>
                <w:rFonts w:eastAsia="Times New Roman"/>
                <w:bCs/>
                <w:szCs w:val="24"/>
                <w:lang w:eastAsia="ru-RU"/>
              </w:rPr>
              <w:t xml:space="preserve">Выдача </w:t>
            </w:r>
            <w:r>
              <w:rPr>
                <w:rFonts w:eastAsia="Times New Roman"/>
                <w:bCs/>
                <w:szCs w:val="24"/>
                <w:lang w:eastAsia="ru-RU"/>
              </w:rPr>
              <w:t>темы реферата</w:t>
            </w:r>
          </w:p>
        </w:tc>
        <w:tc>
          <w:tcPr>
            <w:tcW w:w="0" w:type="auto"/>
            <w:vAlign w:val="center"/>
          </w:tcPr>
          <w:p w:rsidR="00543EA7" w:rsidRPr="00BC5A8B" w:rsidRDefault="00543EA7" w:rsidP="00DF23B2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BC5A8B">
              <w:rPr>
                <w:rFonts w:eastAsia="Times New Roman"/>
                <w:bCs/>
                <w:szCs w:val="24"/>
                <w:lang w:eastAsia="ru-RU"/>
              </w:rPr>
              <w:t>2 неделя семестра</w:t>
            </w:r>
          </w:p>
        </w:tc>
        <w:tc>
          <w:tcPr>
            <w:tcW w:w="0" w:type="auto"/>
            <w:vAlign w:val="center"/>
          </w:tcPr>
          <w:p w:rsidR="00543EA7" w:rsidRPr="00BC5A8B" w:rsidRDefault="00543EA7" w:rsidP="00C70C0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 w:rsidRPr="00BC5A8B">
              <w:rPr>
                <w:rFonts w:eastAsia="Times New Roman"/>
                <w:bCs/>
                <w:szCs w:val="24"/>
                <w:lang w:eastAsia="ru-RU"/>
              </w:rPr>
              <w:t xml:space="preserve">На практическом занятии, </w:t>
            </w:r>
            <w:r>
              <w:rPr>
                <w:rFonts w:eastAsia="Times New Roman"/>
                <w:bCs/>
                <w:szCs w:val="24"/>
                <w:lang w:eastAsia="ru-RU"/>
              </w:rPr>
              <w:t>по индивидуальным показаниям</w:t>
            </w:r>
          </w:p>
        </w:tc>
        <w:tc>
          <w:tcPr>
            <w:tcW w:w="0" w:type="auto"/>
            <w:vAlign w:val="center"/>
          </w:tcPr>
          <w:p w:rsidR="00543EA7" w:rsidRPr="00BC5A8B" w:rsidRDefault="00543EA7" w:rsidP="00C70C0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 w:rsidRPr="00BC5A8B">
              <w:rPr>
                <w:rFonts w:eastAsia="Times New Roman"/>
                <w:bCs/>
                <w:szCs w:val="24"/>
                <w:lang w:eastAsia="ru-RU"/>
              </w:rPr>
              <w:t>Ведущий преподаватель</w:t>
            </w:r>
          </w:p>
        </w:tc>
      </w:tr>
      <w:tr w:rsidR="00543EA7" w:rsidRPr="00BC5A8B" w:rsidTr="00C70C07">
        <w:tc>
          <w:tcPr>
            <w:tcW w:w="0" w:type="auto"/>
            <w:vAlign w:val="center"/>
          </w:tcPr>
          <w:p w:rsidR="00543EA7" w:rsidRPr="00BC5A8B" w:rsidRDefault="00543EA7" w:rsidP="00C70C0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 w:rsidRPr="00BC5A8B">
              <w:rPr>
                <w:rFonts w:eastAsia="Times New Roman"/>
                <w:bCs/>
                <w:szCs w:val="24"/>
                <w:lang w:eastAsia="ru-RU"/>
              </w:rPr>
              <w:t>Консультации по заданию</w:t>
            </w:r>
          </w:p>
        </w:tc>
        <w:tc>
          <w:tcPr>
            <w:tcW w:w="0" w:type="auto"/>
            <w:vAlign w:val="center"/>
          </w:tcPr>
          <w:p w:rsidR="00543EA7" w:rsidRPr="00BC5A8B" w:rsidRDefault="00543EA7" w:rsidP="00DF23B2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2-13</w:t>
            </w:r>
            <w:r w:rsidRPr="00BC5A8B">
              <w:rPr>
                <w:rFonts w:eastAsia="Times New Roman"/>
                <w:bCs/>
                <w:szCs w:val="24"/>
                <w:lang w:eastAsia="ru-RU"/>
              </w:rPr>
              <w:t xml:space="preserve"> неделя семестра</w:t>
            </w:r>
          </w:p>
        </w:tc>
        <w:tc>
          <w:tcPr>
            <w:tcW w:w="0" w:type="auto"/>
            <w:vAlign w:val="center"/>
          </w:tcPr>
          <w:p w:rsidR="00543EA7" w:rsidRPr="00BC5A8B" w:rsidRDefault="00543EA7" w:rsidP="00C70C0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 w:rsidRPr="00BC5A8B">
              <w:rPr>
                <w:rFonts w:eastAsia="Times New Roman"/>
                <w:bCs/>
                <w:szCs w:val="24"/>
                <w:lang w:eastAsia="ru-RU"/>
              </w:rPr>
              <w:t>На практических занятиях, через интернет и др.</w:t>
            </w:r>
          </w:p>
        </w:tc>
        <w:tc>
          <w:tcPr>
            <w:tcW w:w="0" w:type="auto"/>
            <w:vAlign w:val="center"/>
          </w:tcPr>
          <w:p w:rsidR="00543EA7" w:rsidRPr="00BC5A8B" w:rsidRDefault="00543EA7" w:rsidP="00C70C0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 w:rsidRPr="00BC5A8B">
              <w:rPr>
                <w:rFonts w:eastAsia="Times New Roman"/>
                <w:bCs/>
                <w:szCs w:val="24"/>
                <w:lang w:eastAsia="ru-RU"/>
              </w:rPr>
              <w:t>Ведущий преподаватель, обучающийся</w:t>
            </w:r>
          </w:p>
        </w:tc>
      </w:tr>
      <w:tr w:rsidR="00543EA7" w:rsidRPr="00BC5A8B" w:rsidTr="00C70C07">
        <w:tc>
          <w:tcPr>
            <w:tcW w:w="0" w:type="auto"/>
            <w:vAlign w:val="center"/>
          </w:tcPr>
          <w:p w:rsidR="00543EA7" w:rsidRPr="00BC5A8B" w:rsidRDefault="00543EA7" w:rsidP="00C70C0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Защита реферата</w:t>
            </w:r>
            <w:r w:rsidRPr="00BC5A8B">
              <w:rPr>
                <w:rFonts w:eastAsia="Times New Roman"/>
                <w:bCs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543EA7" w:rsidRPr="00BC5A8B" w:rsidRDefault="00543EA7" w:rsidP="00DF23B2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 xml:space="preserve">14 </w:t>
            </w:r>
            <w:r w:rsidRPr="00BC5A8B">
              <w:rPr>
                <w:rFonts w:eastAsia="Times New Roman"/>
                <w:bCs/>
                <w:szCs w:val="24"/>
                <w:lang w:eastAsia="ru-RU"/>
              </w:rPr>
              <w:t xml:space="preserve"> неделя семестра</w:t>
            </w:r>
          </w:p>
        </w:tc>
        <w:tc>
          <w:tcPr>
            <w:tcW w:w="0" w:type="auto"/>
            <w:vAlign w:val="center"/>
          </w:tcPr>
          <w:p w:rsidR="00543EA7" w:rsidRPr="00BC5A8B" w:rsidRDefault="00543EA7" w:rsidP="00C70C0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 w:rsidRPr="00BC5A8B">
              <w:rPr>
                <w:rFonts w:eastAsia="Times New Roman"/>
                <w:bCs/>
                <w:szCs w:val="24"/>
                <w:lang w:eastAsia="ru-RU"/>
              </w:rPr>
              <w:t>На практическом занятии</w:t>
            </w:r>
          </w:p>
        </w:tc>
        <w:tc>
          <w:tcPr>
            <w:tcW w:w="0" w:type="auto"/>
            <w:vAlign w:val="center"/>
          </w:tcPr>
          <w:p w:rsidR="00543EA7" w:rsidRPr="00BC5A8B" w:rsidRDefault="00543EA7" w:rsidP="00C70C0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 w:rsidRPr="00BC5A8B">
              <w:rPr>
                <w:rFonts w:eastAsia="Times New Roman"/>
                <w:bCs/>
                <w:szCs w:val="24"/>
                <w:lang w:eastAsia="ru-RU"/>
              </w:rPr>
              <w:t>Обучающийся</w:t>
            </w:r>
          </w:p>
        </w:tc>
      </w:tr>
    </w:tbl>
    <w:p w:rsidR="00BC5A8B" w:rsidRDefault="00BC5A8B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b/>
          <w:color w:val="000000"/>
          <w:kern w:val="24"/>
        </w:rPr>
      </w:pPr>
    </w:p>
    <w:p w:rsidR="00306136" w:rsidRDefault="00BC5A8B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color w:val="000000"/>
          <w:kern w:val="24"/>
        </w:rPr>
      </w:pPr>
      <w:r>
        <w:rPr>
          <w:rFonts w:cs="+mn-cs"/>
          <w:b/>
          <w:color w:val="000000"/>
          <w:kern w:val="24"/>
        </w:rPr>
        <w:t>Перечень п</w:t>
      </w:r>
      <w:r w:rsidR="00A5547E" w:rsidRPr="00306136">
        <w:rPr>
          <w:rFonts w:cs="+mn-cs"/>
          <w:b/>
          <w:color w:val="000000"/>
          <w:kern w:val="24"/>
        </w:rPr>
        <w:t>риложени</w:t>
      </w:r>
      <w:r>
        <w:rPr>
          <w:rFonts w:cs="+mn-cs"/>
          <w:b/>
          <w:color w:val="000000"/>
          <w:kern w:val="24"/>
        </w:rPr>
        <w:t>й</w:t>
      </w:r>
      <w:r>
        <w:rPr>
          <w:rFonts w:cs="+mn-cs"/>
          <w:b/>
          <w:color w:val="000000"/>
          <w:kern w:val="24"/>
          <w:lang w:val="en-US"/>
        </w:rPr>
        <w:t>:</w:t>
      </w:r>
    </w:p>
    <w:p w:rsidR="00BC5A8B" w:rsidRDefault="00306136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color w:val="000000"/>
          <w:kern w:val="24"/>
        </w:rPr>
      </w:pPr>
      <w:r>
        <w:rPr>
          <w:rFonts w:cs="+mn-cs"/>
          <w:color w:val="000000"/>
          <w:kern w:val="24"/>
        </w:rPr>
        <w:t xml:space="preserve">Методические материалы для проведения </w:t>
      </w:r>
      <w:r w:rsidR="00BC5A8B">
        <w:rPr>
          <w:rFonts w:cs="+mn-cs"/>
          <w:color w:val="000000"/>
          <w:kern w:val="24"/>
        </w:rPr>
        <w:t xml:space="preserve">промежуточной аттестации и </w:t>
      </w:r>
      <w:r>
        <w:rPr>
          <w:rFonts w:cs="+mn-cs"/>
          <w:color w:val="000000"/>
          <w:kern w:val="24"/>
        </w:rPr>
        <w:t>текущего контроля успеваемости</w:t>
      </w:r>
    </w:p>
    <w:p w:rsidR="00C70C07" w:rsidRDefault="00C70C07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color w:val="000000"/>
          <w:kern w:val="24"/>
        </w:rPr>
      </w:pPr>
    </w:p>
    <w:tbl>
      <w:tblPr>
        <w:tblStyle w:val="a3"/>
        <w:tblW w:w="9214" w:type="dxa"/>
        <w:tblInd w:w="250" w:type="dxa"/>
        <w:tblLook w:val="04A0" w:firstRow="1" w:lastRow="0" w:firstColumn="1" w:lastColumn="0" w:noHBand="0" w:noVBand="1"/>
      </w:tblPr>
      <w:tblGrid>
        <w:gridCol w:w="1809"/>
        <w:gridCol w:w="7405"/>
      </w:tblGrid>
      <w:tr w:rsidR="00BC5A8B" w:rsidTr="00BC5A8B">
        <w:tc>
          <w:tcPr>
            <w:tcW w:w="1809" w:type="dxa"/>
            <w:vAlign w:val="center"/>
          </w:tcPr>
          <w:p w:rsidR="00BC5A8B" w:rsidRPr="00BC5A8B" w:rsidRDefault="00BC5A8B" w:rsidP="00BC5A8B">
            <w:pPr>
              <w:pStyle w:val="ac"/>
              <w:spacing w:before="0" w:beforeAutospacing="0" w:after="0" w:afterAutospacing="0"/>
              <w:jc w:val="center"/>
              <w:rPr>
                <w:rFonts w:cs="+mn-cs"/>
                <w:color w:val="000000"/>
                <w:kern w:val="24"/>
              </w:rPr>
            </w:pPr>
            <w:r>
              <w:rPr>
                <w:rFonts w:cs="+mn-cs"/>
                <w:color w:val="000000"/>
                <w:kern w:val="24"/>
              </w:rPr>
              <w:t>номер приложения</w:t>
            </w:r>
          </w:p>
        </w:tc>
        <w:tc>
          <w:tcPr>
            <w:tcW w:w="7405" w:type="dxa"/>
            <w:vAlign w:val="center"/>
          </w:tcPr>
          <w:p w:rsidR="00BC5A8B" w:rsidRDefault="00BC5A8B" w:rsidP="00BC5A8B">
            <w:pPr>
              <w:pStyle w:val="ac"/>
              <w:spacing w:before="0" w:beforeAutospacing="0" w:after="0" w:afterAutospacing="0"/>
              <w:jc w:val="center"/>
              <w:rPr>
                <w:rFonts w:cs="+mn-cs"/>
                <w:color w:val="000000"/>
                <w:kern w:val="24"/>
              </w:rPr>
            </w:pPr>
            <w:r>
              <w:rPr>
                <w:rFonts w:cs="+mn-cs"/>
                <w:color w:val="000000"/>
                <w:kern w:val="24"/>
              </w:rPr>
              <w:t>Наименование документов приложения</w:t>
            </w:r>
          </w:p>
        </w:tc>
      </w:tr>
      <w:tr w:rsidR="00BC5A8B" w:rsidTr="00C82F01">
        <w:tc>
          <w:tcPr>
            <w:tcW w:w="1809" w:type="dxa"/>
            <w:vAlign w:val="center"/>
          </w:tcPr>
          <w:p w:rsidR="00BC5A8B" w:rsidRDefault="00543EA7" w:rsidP="00BC5A8B">
            <w:pPr>
              <w:pStyle w:val="ac"/>
              <w:spacing w:before="0" w:beforeAutospacing="0" w:after="0" w:afterAutospacing="0"/>
              <w:jc w:val="center"/>
              <w:rPr>
                <w:rFonts w:cs="+mn-cs"/>
                <w:color w:val="000000"/>
                <w:kern w:val="24"/>
              </w:rPr>
            </w:pPr>
            <w:r>
              <w:rPr>
                <w:rFonts w:cs="+mn-cs"/>
                <w:color w:val="000000"/>
                <w:kern w:val="24"/>
              </w:rPr>
              <w:t>1</w:t>
            </w:r>
          </w:p>
        </w:tc>
        <w:tc>
          <w:tcPr>
            <w:tcW w:w="7405" w:type="dxa"/>
          </w:tcPr>
          <w:p w:rsidR="00BC5A8B" w:rsidRPr="00543EA7" w:rsidRDefault="00543EA7" w:rsidP="00BC5A8B">
            <w:pPr>
              <w:pStyle w:val="ac"/>
              <w:spacing w:after="0"/>
              <w:jc w:val="both"/>
              <w:rPr>
                <w:rFonts w:cs="+mn-cs"/>
                <w:kern w:val="24"/>
              </w:rPr>
            </w:pPr>
            <w:r w:rsidRPr="00543EA7">
              <w:rPr>
                <w:rFonts w:cs="+mn-cs"/>
                <w:kern w:val="24"/>
              </w:rPr>
              <w:t>Варианты тем реферата</w:t>
            </w:r>
          </w:p>
        </w:tc>
      </w:tr>
      <w:tr w:rsidR="00A65FA8" w:rsidTr="00C82F01">
        <w:tc>
          <w:tcPr>
            <w:tcW w:w="1809" w:type="dxa"/>
            <w:vAlign w:val="center"/>
          </w:tcPr>
          <w:p w:rsidR="00A65FA8" w:rsidRDefault="00A65FA8" w:rsidP="00BC5A8B">
            <w:pPr>
              <w:pStyle w:val="ac"/>
              <w:spacing w:before="0" w:beforeAutospacing="0" w:after="0" w:afterAutospacing="0"/>
              <w:jc w:val="center"/>
              <w:rPr>
                <w:rFonts w:cs="+mn-cs"/>
                <w:color w:val="000000"/>
                <w:kern w:val="24"/>
              </w:rPr>
            </w:pPr>
            <w:r>
              <w:rPr>
                <w:rFonts w:cs="+mn-cs"/>
                <w:color w:val="000000"/>
                <w:kern w:val="24"/>
              </w:rPr>
              <w:t>2</w:t>
            </w:r>
          </w:p>
        </w:tc>
        <w:tc>
          <w:tcPr>
            <w:tcW w:w="7405" w:type="dxa"/>
          </w:tcPr>
          <w:p w:rsidR="00A65FA8" w:rsidRPr="00543EA7" w:rsidRDefault="00A65FA8" w:rsidP="00BC5A8B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bCs/>
                <w:iCs/>
                <w:szCs w:val="24"/>
              </w:rPr>
            </w:pPr>
            <w:r>
              <w:rPr>
                <w:rFonts w:cs="+mn-cs"/>
                <w:kern w:val="24"/>
              </w:rPr>
              <w:t xml:space="preserve">Оценочная памятка </w:t>
            </w:r>
            <w:r w:rsidRPr="00340E3F">
              <w:rPr>
                <w:rFonts w:cs="+mn-cs"/>
                <w:kern w:val="24"/>
              </w:rPr>
              <w:t>тестирования № 1</w:t>
            </w:r>
          </w:p>
        </w:tc>
      </w:tr>
      <w:tr w:rsidR="00BC5A8B" w:rsidTr="00C82F01">
        <w:tc>
          <w:tcPr>
            <w:tcW w:w="1809" w:type="dxa"/>
            <w:vAlign w:val="center"/>
          </w:tcPr>
          <w:p w:rsidR="00BC5A8B" w:rsidRDefault="00930D8A" w:rsidP="00BC5A8B">
            <w:pPr>
              <w:pStyle w:val="ac"/>
              <w:spacing w:before="0" w:beforeAutospacing="0" w:after="0" w:afterAutospacing="0"/>
              <w:jc w:val="center"/>
              <w:rPr>
                <w:rFonts w:cs="+mn-cs"/>
                <w:color w:val="000000"/>
                <w:kern w:val="24"/>
              </w:rPr>
            </w:pPr>
            <w:r>
              <w:rPr>
                <w:rFonts w:cs="+mn-cs"/>
                <w:color w:val="000000"/>
                <w:kern w:val="24"/>
              </w:rPr>
              <w:t>3</w:t>
            </w:r>
          </w:p>
        </w:tc>
        <w:tc>
          <w:tcPr>
            <w:tcW w:w="7405" w:type="dxa"/>
          </w:tcPr>
          <w:p w:rsidR="00BC5A8B" w:rsidRPr="00543EA7" w:rsidRDefault="00E872D0" w:rsidP="00BC5A8B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bCs/>
                <w:iCs/>
                <w:szCs w:val="24"/>
              </w:rPr>
            </w:pPr>
            <w:r>
              <w:rPr>
                <w:rFonts w:cs="+mn-cs"/>
                <w:kern w:val="24"/>
              </w:rPr>
              <w:t>Оценочная памятка тестирования № 3</w:t>
            </w:r>
          </w:p>
        </w:tc>
      </w:tr>
    </w:tbl>
    <w:p w:rsidR="00BC5A8B" w:rsidRDefault="00BC5A8B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color w:val="000000"/>
          <w:kern w:val="24"/>
        </w:rPr>
      </w:pPr>
    </w:p>
    <w:p w:rsidR="00A65FA8" w:rsidRDefault="00A65FA8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color w:val="000000"/>
          <w:kern w:val="24"/>
        </w:rPr>
      </w:pPr>
    </w:p>
    <w:p w:rsidR="00A65FA8" w:rsidRDefault="00A65FA8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color w:val="000000"/>
          <w:kern w:val="24"/>
        </w:rPr>
      </w:pPr>
    </w:p>
    <w:p w:rsidR="00A65FA8" w:rsidRDefault="00A65FA8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color w:val="000000"/>
          <w:kern w:val="24"/>
        </w:rPr>
      </w:pPr>
    </w:p>
    <w:p w:rsidR="00A65FA8" w:rsidRDefault="00A65FA8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color w:val="000000"/>
          <w:kern w:val="24"/>
        </w:rPr>
      </w:pPr>
    </w:p>
    <w:p w:rsidR="00A65FA8" w:rsidRDefault="00A65FA8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color w:val="000000"/>
          <w:kern w:val="24"/>
        </w:rPr>
      </w:pPr>
    </w:p>
    <w:p w:rsidR="00A65FA8" w:rsidRDefault="00A65FA8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color w:val="000000"/>
          <w:kern w:val="24"/>
        </w:rPr>
      </w:pPr>
    </w:p>
    <w:p w:rsidR="00A65FA8" w:rsidRDefault="00A65FA8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color w:val="000000"/>
          <w:kern w:val="24"/>
        </w:rPr>
      </w:pPr>
    </w:p>
    <w:p w:rsidR="00A65FA8" w:rsidRDefault="00A65FA8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color w:val="000000"/>
          <w:kern w:val="24"/>
        </w:rPr>
      </w:pPr>
    </w:p>
    <w:p w:rsidR="00A65FA8" w:rsidRDefault="00A65FA8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color w:val="000000"/>
          <w:kern w:val="24"/>
        </w:rPr>
      </w:pPr>
    </w:p>
    <w:p w:rsidR="00A65FA8" w:rsidRDefault="00A65FA8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color w:val="000000"/>
          <w:kern w:val="24"/>
        </w:rPr>
      </w:pPr>
    </w:p>
    <w:p w:rsidR="00A65FA8" w:rsidRDefault="00A65FA8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color w:val="000000"/>
          <w:kern w:val="24"/>
        </w:rPr>
      </w:pPr>
    </w:p>
    <w:p w:rsidR="00A65FA8" w:rsidRDefault="00A65FA8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color w:val="000000"/>
          <w:kern w:val="24"/>
        </w:rPr>
      </w:pPr>
    </w:p>
    <w:p w:rsidR="00A65FA8" w:rsidRDefault="00A65FA8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color w:val="000000"/>
          <w:kern w:val="24"/>
        </w:rPr>
      </w:pPr>
    </w:p>
    <w:p w:rsidR="00A65FA8" w:rsidRDefault="00A65FA8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color w:val="000000"/>
          <w:kern w:val="24"/>
        </w:rPr>
      </w:pPr>
    </w:p>
    <w:p w:rsidR="00A65FA8" w:rsidRDefault="00A65FA8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color w:val="000000"/>
          <w:kern w:val="24"/>
        </w:rPr>
      </w:pPr>
    </w:p>
    <w:p w:rsidR="00A65FA8" w:rsidRDefault="00A65FA8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color w:val="000000"/>
          <w:kern w:val="24"/>
        </w:rPr>
      </w:pPr>
    </w:p>
    <w:p w:rsidR="00A65FA8" w:rsidRDefault="00A65FA8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color w:val="000000"/>
          <w:kern w:val="24"/>
        </w:rPr>
      </w:pPr>
    </w:p>
    <w:p w:rsidR="00A65FA8" w:rsidRDefault="00A65FA8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color w:val="000000"/>
          <w:kern w:val="24"/>
        </w:rPr>
      </w:pPr>
    </w:p>
    <w:p w:rsidR="00A65FA8" w:rsidRDefault="00A65FA8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color w:val="000000"/>
          <w:kern w:val="24"/>
        </w:rPr>
      </w:pPr>
    </w:p>
    <w:p w:rsidR="00A65FA8" w:rsidRDefault="00A65FA8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color w:val="000000"/>
          <w:kern w:val="24"/>
        </w:rPr>
      </w:pPr>
    </w:p>
    <w:p w:rsidR="00A65FA8" w:rsidRDefault="00A65FA8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color w:val="000000"/>
          <w:kern w:val="24"/>
        </w:rPr>
      </w:pPr>
    </w:p>
    <w:p w:rsidR="00C739D5" w:rsidRDefault="00C739D5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color w:val="000000"/>
          <w:kern w:val="24"/>
        </w:rPr>
      </w:pPr>
    </w:p>
    <w:p w:rsidR="00C739D5" w:rsidRDefault="00C739D5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color w:val="000000"/>
          <w:kern w:val="24"/>
        </w:rPr>
      </w:pPr>
    </w:p>
    <w:p w:rsidR="00C739D5" w:rsidRDefault="00C739D5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color w:val="000000"/>
          <w:kern w:val="24"/>
        </w:rPr>
      </w:pPr>
    </w:p>
    <w:p w:rsidR="00C739D5" w:rsidRDefault="00C739D5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color w:val="000000"/>
          <w:kern w:val="24"/>
        </w:rPr>
      </w:pPr>
    </w:p>
    <w:p w:rsidR="00C739D5" w:rsidRDefault="00C739D5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color w:val="000000"/>
          <w:kern w:val="24"/>
        </w:rPr>
      </w:pPr>
    </w:p>
    <w:p w:rsidR="00C739D5" w:rsidRDefault="00C739D5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color w:val="000000"/>
          <w:kern w:val="24"/>
        </w:rPr>
      </w:pPr>
    </w:p>
    <w:p w:rsidR="00C739D5" w:rsidRDefault="00C739D5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color w:val="000000"/>
          <w:kern w:val="24"/>
        </w:rPr>
      </w:pPr>
    </w:p>
    <w:p w:rsidR="00C739D5" w:rsidRDefault="00C739D5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color w:val="000000"/>
          <w:kern w:val="24"/>
        </w:rPr>
      </w:pPr>
    </w:p>
    <w:p w:rsidR="00C739D5" w:rsidRDefault="00C739D5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color w:val="000000"/>
          <w:kern w:val="24"/>
        </w:rPr>
      </w:pPr>
    </w:p>
    <w:p w:rsidR="00A65FA8" w:rsidRDefault="00A65FA8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color w:val="000000"/>
          <w:kern w:val="24"/>
        </w:rPr>
      </w:pPr>
    </w:p>
    <w:p w:rsidR="00593AB6" w:rsidRDefault="00593AB6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color w:val="000000"/>
          <w:kern w:val="24"/>
        </w:rPr>
      </w:pPr>
    </w:p>
    <w:p w:rsidR="00930D8A" w:rsidRDefault="00930D8A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color w:val="000000"/>
          <w:kern w:val="24"/>
        </w:rPr>
      </w:pPr>
    </w:p>
    <w:p w:rsidR="00930D8A" w:rsidRDefault="00930D8A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color w:val="000000"/>
          <w:kern w:val="24"/>
        </w:rPr>
      </w:pPr>
    </w:p>
    <w:p w:rsidR="00930D8A" w:rsidRDefault="00930D8A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color w:val="000000"/>
          <w:kern w:val="24"/>
        </w:rPr>
      </w:pPr>
    </w:p>
    <w:p w:rsidR="00930D8A" w:rsidRDefault="00930D8A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color w:val="000000"/>
          <w:kern w:val="24"/>
        </w:rPr>
      </w:pPr>
    </w:p>
    <w:p w:rsidR="00930D8A" w:rsidRDefault="00930D8A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color w:val="000000"/>
          <w:kern w:val="24"/>
        </w:rPr>
      </w:pPr>
    </w:p>
    <w:p w:rsidR="00930D8A" w:rsidRDefault="00930D8A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color w:val="000000"/>
          <w:kern w:val="24"/>
        </w:rPr>
      </w:pPr>
    </w:p>
    <w:p w:rsidR="00930D8A" w:rsidRDefault="00930D8A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color w:val="000000"/>
          <w:kern w:val="24"/>
        </w:rPr>
      </w:pPr>
    </w:p>
    <w:p w:rsidR="00930D8A" w:rsidRDefault="00930D8A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color w:val="000000"/>
          <w:kern w:val="24"/>
        </w:rPr>
      </w:pPr>
    </w:p>
    <w:p w:rsidR="00930D8A" w:rsidRDefault="00930D8A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color w:val="000000"/>
          <w:kern w:val="24"/>
        </w:rPr>
      </w:pPr>
    </w:p>
    <w:p w:rsidR="00930D8A" w:rsidRDefault="00930D8A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color w:val="000000"/>
          <w:kern w:val="24"/>
        </w:rPr>
      </w:pPr>
    </w:p>
    <w:p w:rsidR="00A65FA8" w:rsidRPr="00A65FA8" w:rsidRDefault="00A65FA8" w:rsidP="00C70C07">
      <w:pPr>
        <w:spacing w:after="200" w:line="276" w:lineRule="auto"/>
        <w:ind w:firstLine="0"/>
        <w:jc w:val="right"/>
        <w:rPr>
          <w:sz w:val="20"/>
          <w:szCs w:val="20"/>
        </w:rPr>
      </w:pPr>
      <w:r w:rsidRPr="00A65FA8">
        <w:rPr>
          <w:sz w:val="20"/>
          <w:szCs w:val="20"/>
        </w:rPr>
        <w:lastRenderedPageBreak/>
        <w:t>Приложение 1</w:t>
      </w:r>
    </w:p>
    <w:p w:rsidR="00A65FA8" w:rsidRPr="00A65FA8" w:rsidRDefault="00A65FA8" w:rsidP="00C70C07">
      <w:pPr>
        <w:spacing w:after="200" w:line="276" w:lineRule="auto"/>
        <w:ind w:firstLine="0"/>
        <w:jc w:val="right"/>
        <w:rPr>
          <w:sz w:val="20"/>
          <w:szCs w:val="20"/>
        </w:rPr>
      </w:pPr>
      <w:r w:rsidRPr="00A65FA8">
        <w:rPr>
          <w:sz w:val="20"/>
          <w:szCs w:val="20"/>
        </w:rPr>
        <w:t>Примерные темы рефератов:</w:t>
      </w:r>
    </w:p>
    <w:p w:rsidR="00A65FA8" w:rsidRPr="00A65FA8" w:rsidRDefault="00A65FA8" w:rsidP="00A65FA8">
      <w:pPr>
        <w:ind w:firstLine="0"/>
        <w:contextualSpacing/>
        <w:jc w:val="left"/>
        <w:rPr>
          <w:sz w:val="20"/>
          <w:szCs w:val="20"/>
        </w:rPr>
      </w:pPr>
      <w:r w:rsidRPr="00A65FA8">
        <w:rPr>
          <w:sz w:val="20"/>
          <w:szCs w:val="20"/>
        </w:rPr>
        <w:t>1. Роль лечебной физической культуры (ЛФК) в системе медицинской реабилитации.</w:t>
      </w:r>
    </w:p>
    <w:p w:rsidR="00A65FA8" w:rsidRPr="00A65FA8" w:rsidRDefault="00A65FA8" w:rsidP="00A65FA8">
      <w:pPr>
        <w:ind w:firstLine="0"/>
        <w:contextualSpacing/>
        <w:jc w:val="left"/>
        <w:rPr>
          <w:sz w:val="20"/>
          <w:szCs w:val="20"/>
        </w:rPr>
      </w:pPr>
      <w:r w:rsidRPr="00A65FA8">
        <w:rPr>
          <w:sz w:val="20"/>
          <w:szCs w:val="20"/>
        </w:rPr>
        <w:t xml:space="preserve"> 2. ЛФК при заболеваниях органов дыхания.</w:t>
      </w:r>
    </w:p>
    <w:p w:rsidR="00A65FA8" w:rsidRPr="00A65FA8" w:rsidRDefault="00A65FA8" w:rsidP="00A65FA8">
      <w:pPr>
        <w:ind w:firstLine="0"/>
        <w:contextualSpacing/>
        <w:jc w:val="left"/>
        <w:rPr>
          <w:sz w:val="20"/>
          <w:szCs w:val="20"/>
        </w:rPr>
      </w:pPr>
      <w:r w:rsidRPr="00A65FA8">
        <w:rPr>
          <w:sz w:val="20"/>
          <w:szCs w:val="20"/>
        </w:rPr>
        <w:t xml:space="preserve"> 3. ЛФК при заболеваниях сердечно - сосудистой системы. </w:t>
      </w:r>
    </w:p>
    <w:p w:rsidR="00A65FA8" w:rsidRPr="00A65FA8" w:rsidRDefault="00A65FA8" w:rsidP="00A65FA8">
      <w:pPr>
        <w:ind w:firstLine="0"/>
        <w:contextualSpacing/>
        <w:jc w:val="left"/>
        <w:rPr>
          <w:sz w:val="20"/>
          <w:szCs w:val="20"/>
        </w:rPr>
      </w:pPr>
      <w:r w:rsidRPr="00A65FA8">
        <w:rPr>
          <w:sz w:val="20"/>
          <w:szCs w:val="20"/>
        </w:rPr>
        <w:t xml:space="preserve">4. ЛФК при заболеваниях нервной системы. </w:t>
      </w:r>
    </w:p>
    <w:p w:rsidR="00A65FA8" w:rsidRPr="00A65FA8" w:rsidRDefault="00A65FA8" w:rsidP="00A65FA8">
      <w:pPr>
        <w:ind w:firstLine="0"/>
        <w:contextualSpacing/>
        <w:jc w:val="left"/>
        <w:rPr>
          <w:sz w:val="20"/>
          <w:szCs w:val="20"/>
        </w:rPr>
      </w:pPr>
      <w:r w:rsidRPr="00A65FA8">
        <w:rPr>
          <w:sz w:val="20"/>
          <w:szCs w:val="20"/>
        </w:rPr>
        <w:t xml:space="preserve">5. ЛФК при черепно-мозговой травме. </w:t>
      </w:r>
    </w:p>
    <w:p w:rsidR="00A65FA8" w:rsidRPr="00A65FA8" w:rsidRDefault="00A65FA8" w:rsidP="00A65FA8">
      <w:pPr>
        <w:ind w:firstLine="0"/>
        <w:contextualSpacing/>
        <w:jc w:val="left"/>
        <w:rPr>
          <w:sz w:val="20"/>
          <w:szCs w:val="20"/>
        </w:rPr>
      </w:pPr>
      <w:r w:rsidRPr="00A65FA8">
        <w:rPr>
          <w:sz w:val="20"/>
          <w:szCs w:val="20"/>
        </w:rPr>
        <w:t xml:space="preserve">6. ЛФК при заболеваниях мочеполовой системы. </w:t>
      </w:r>
    </w:p>
    <w:p w:rsidR="00A65FA8" w:rsidRPr="00A65FA8" w:rsidRDefault="00A65FA8" w:rsidP="00A65FA8">
      <w:pPr>
        <w:ind w:firstLine="0"/>
        <w:contextualSpacing/>
        <w:jc w:val="left"/>
        <w:rPr>
          <w:sz w:val="20"/>
          <w:szCs w:val="20"/>
        </w:rPr>
      </w:pPr>
      <w:r w:rsidRPr="00A65FA8">
        <w:rPr>
          <w:sz w:val="20"/>
          <w:szCs w:val="20"/>
        </w:rPr>
        <w:t xml:space="preserve">7. ЛФК при заболеваниях эндокринной системы. </w:t>
      </w:r>
    </w:p>
    <w:p w:rsidR="00A65FA8" w:rsidRPr="00A65FA8" w:rsidRDefault="00A65FA8" w:rsidP="00A65FA8">
      <w:pPr>
        <w:ind w:firstLine="0"/>
        <w:contextualSpacing/>
        <w:jc w:val="left"/>
        <w:rPr>
          <w:sz w:val="20"/>
          <w:szCs w:val="20"/>
        </w:rPr>
      </w:pPr>
      <w:r w:rsidRPr="00A65FA8">
        <w:rPr>
          <w:sz w:val="20"/>
          <w:szCs w:val="20"/>
        </w:rPr>
        <w:t xml:space="preserve">8. ЛФК при заболеваниях опорно-двигательного аппарата. </w:t>
      </w:r>
    </w:p>
    <w:p w:rsidR="00A65FA8" w:rsidRPr="00A65FA8" w:rsidRDefault="00A65FA8" w:rsidP="00A65FA8">
      <w:pPr>
        <w:ind w:firstLine="0"/>
        <w:contextualSpacing/>
        <w:jc w:val="left"/>
        <w:rPr>
          <w:sz w:val="20"/>
          <w:szCs w:val="20"/>
        </w:rPr>
      </w:pPr>
      <w:r w:rsidRPr="00A65FA8">
        <w:rPr>
          <w:sz w:val="20"/>
          <w:szCs w:val="20"/>
        </w:rPr>
        <w:t xml:space="preserve">9. ЛФК после перенесенных травм. </w:t>
      </w:r>
    </w:p>
    <w:p w:rsidR="00A65FA8" w:rsidRPr="00A65FA8" w:rsidRDefault="00A65FA8" w:rsidP="00A65FA8">
      <w:pPr>
        <w:ind w:firstLine="0"/>
        <w:contextualSpacing/>
        <w:jc w:val="left"/>
        <w:rPr>
          <w:sz w:val="20"/>
          <w:szCs w:val="20"/>
        </w:rPr>
      </w:pPr>
      <w:r w:rsidRPr="00A65FA8">
        <w:rPr>
          <w:sz w:val="20"/>
          <w:szCs w:val="20"/>
        </w:rPr>
        <w:t xml:space="preserve">10. ЛФК при заболеваниях органов зрения. </w:t>
      </w:r>
    </w:p>
    <w:p w:rsidR="00A65FA8" w:rsidRPr="00A65FA8" w:rsidRDefault="00A65FA8" w:rsidP="00A65FA8">
      <w:pPr>
        <w:ind w:firstLine="0"/>
        <w:contextualSpacing/>
        <w:jc w:val="left"/>
        <w:rPr>
          <w:sz w:val="20"/>
          <w:szCs w:val="20"/>
        </w:rPr>
      </w:pPr>
      <w:r w:rsidRPr="00A65FA8">
        <w:rPr>
          <w:sz w:val="20"/>
          <w:szCs w:val="20"/>
        </w:rPr>
        <w:t xml:space="preserve">11. ЛФК при ЛОР - заболеваниях. </w:t>
      </w:r>
    </w:p>
    <w:p w:rsidR="00A65FA8" w:rsidRPr="00A65FA8" w:rsidRDefault="00A65FA8" w:rsidP="00A65FA8">
      <w:pPr>
        <w:ind w:firstLine="0"/>
        <w:contextualSpacing/>
        <w:jc w:val="left"/>
        <w:rPr>
          <w:sz w:val="20"/>
          <w:szCs w:val="20"/>
        </w:rPr>
      </w:pPr>
      <w:r w:rsidRPr="00A65FA8">
        <w:rPr>
          <w:sz w:val="20"/>
          <w:szCs w:val="20"/>
        </w:rPr>
        <w:t xml:space="preserve">12. ЛФК при заболеваниях желез внутренней секреции. </w:t>
      </w:r>
    </w:p>
    <w:p w:rsidR="00A65FA8" w:rsidRPr="00A65FA8" w:rsidRDefault="00A65FA8" w:rsidP="00A65FA8">
      <w:pPr>
        <w:ind w:firstLine="0"/>
        <w:contextualSpacing/>
        <w:jc w:val="left"/>
        <w:rPr>
          <w:sz w:val="20"/>
          <w:szCs w:val="20"/>
        </w:rPr>
      </w:pPr>
      <w:r w:rsidRPr="00A65FA8">
        <w:rPr>
          <w:sz w:val="20"/>
          <w:szCs w:val="20"/>
        </w:rPr>
        <w:t xml:space="preserve">13. ЛФК при заболеваниях желудочно-кишечного тракта. </w:t>
      </w:r>
    </w:p>
    <w:p w:rsidR="00A65FA8" w:rsidRPr="00A65FA8" w:rsidRDefault="00A65FA8" w:rsidP="00A65FA8">
      <w:pPr>
        <w:ind w:firstLine="0"/>
        <w:contextualSpacing/>
        <w:jc w:val="left"/>
        <w:rPr>
          <w:sz w:val="20"/>
          <w:szCs w:val="20"/>
        </w:rPr>
      </w:pPr>
      <w:r w:rsidRPr="00A65FA8">
        <w:rPr>
          <w:sz w:val="20"/>
          <w:szCs w:val="20"/>
        </w:rPr>
        <w:t xml:space="preserve">14. Физическая культура и объемы нагрузок при </w:t>
      </w:r>
      <w:proofErr w:type="spellStart"/>
      <w:r w:rsidRPr="00A65FA8">
        <w:rPr>
          <w:sz w:val="20"/>
          <w:szCs w:val="20"/>
        </w:rPr>
        <w:t>аллергопатологии</w:t>
      </w:r>
      <w:proofErr w:type="spellEnd"/>
      <w:r w:rsidRPr="00A65FA8">
        <w:rPr>
          <w:sz w:val="20"/>
          <w:szCs w:val="20"/>
        </w:rPr>
        <w:t xml:space="preserve">. </w:t>
      </w:r>
    </w:p>
    <w:p w:rsidR="00A65FA8" w:rsidRPr="00A65FA8" w:rsidRDefault="00A65FA8" w:rsidP="00A65FA8">
      <w:pPr>
        <w:ind w:firstLine="0"/>
        <w:contextualSpacing/>
        <w:jc w:val="left"/>
        <w:rPr>
          <w:sz w:val="20"/>
          <w:szCs w:val="20"/>
        </w:rPr>
      </w:pPr>
      <w:r w:rsidRPr="00A65FA8">
        <w:rPr>
          <w:sz w:val="20"/>
          <w:szCs w:val="20"/>
        </w:rPr>
        <w:t xml:space="preserve">15. ЛФК при нарушениях осанки. </w:t>
      </w:r>
    </w:p>
    <w:p w:rsidR="00A65FA8" w:rsidRPr="00A65FA8" w:rsidRDefault="00A65FA8" w:rsidP="00A65FA8">
      <w:pPr>
        <w:ind w:firstLine="0"/>
        <w:contextualSpacing/>
        <w:jc w:val="left"/>
        <w:rPr>
          <w:sz w:val="20"/>
          <w:szCs w:val="20"/>
        </w:rPr>
      </w:pPr>
      <w:r w:rsidRPr="00A65FA8">
        <w:rPr>
          <w:sz w:val="20"/>
          <w:szCs w:val="20"/>
        </w:rPr>
        <w:t xml:space="preserve">16. ЛФК в разные триместры беременности. </w:t>
      </w:r>
    </w:p>
    <w:p w:rsidR="00A65FA8" w:rsidRPr="00A65FA8" w:rsidRDefault="00A65FA8" w:rsidP="00A65FA8">
      <w:pPr>
        <w:ind w:firstLine="0"/>
        <w:contextualSpacing/>
        <w:jc w:val="left"/>
        <w:rPr>
          <w:sz w:val="20"/>
          <w:szCs w:val="20"/>
        </w:rPr>
      </w:pPr>
      <w:r w:rsidRPr="00A65FA8">
        <w:rPr>
          <w:sz w:val="20"/>
          <w:szCs w:val="20"/>
        </w:rPr>
        <w:t xml:space="preserve">17. Роль физической культуры в укреплении и сохранении здоровья. </w:t>
      </w:r>
    </w:p>
    <w:p w:rsidR="00A65FA8" w:rsidRPr="00A65FA8" w:rsidRDefault="00A65FA8" w:rsidP="00A65FA8">
      <w:pPr>
        <w:ind w:firstLine="0"/>
        <w:contextualSpacing/>
        <w:jc w:val="left"/>
        <w:rPr>
          <w:sz w:val="20"/>
          <w:szCs w:val="20"/>
        </w:rPr>
      </w:pPr>
      <w:r w:rsidRPr="00A65FA8">
        <w:rPr>
          <w:sz w:val="20"/>
          <w:szCs w:val="20"/>
        </w:rPr>
        <w:t>18. Основы методики регуляции эмоциональных состояний человека (аутогенная тренировка, психофизическая тренировка, медитация).</w:t>
      </w:r>
    </w:p>
    <w:p w:rsidR="00A65FA8" w:rsidRPr="00A65FA8" w:rsidRDefault="00A65FA8" w:rsidP="00A65FA8">
      <w:pPr>
        <w:ind w:firstLine="0"/>
        <w:contextualSpacing/>
        <w:jc w:val="left"/>
        <w:rPr>
          <w:sz w:val="20"/>
          <w:szCs w:val="20"/>
        </w:rPr>
      </w:pPr>
      <w:r w:rsidRPr="00A65FA8">
        <w:rPr>
          <w:sz w:val="20"/>
          <w:szCs w:val="20"/>
        </w:rPr>
        <w:t xml:space="preserve">19. Основы методики самомассажа. </w:t>
      </w:r>
    </w:p>
    <w:p w:rsidR="00A65FA8" w:rsidRPr="00A65FA8" w:rsidRDefault="00A65FA8" w:rsidP="00A65FA8">
      <w:pPr>
        <w:ind w:firstLine="0"/>
        <w:contextualSpacing/>
        <w:jc w:val="left"/>
        <w:rPr>
          <w:sz w:val="20"/>
          <w:szCs w:val="20"/>
        </w:rPr>
      </w:pPr>
      <w:r w:rsidRPr="00A65FA8">
        <w:rPr>
          <w:sz w:val="20"/>
          <w:szCs w:val="20"/>
        </w:rPr>
        <w:t xml:space="preserve">20.Нетрадиционные оздоровительные методики. </w:t>
      </w:r>
    </w:p>
    <w:p w:rsidR="00A65FA8" w:rsidRPr="00A65FA8" w:rsidRDefault="00A65FA8" w:rsidP="00A65FA8">
      <w:pPr>
        <w:ind w:firstLine="0"/>
        <w:contextualSpacing/>
        <w:jc w:val="left"/>
        <w:rPr>
          <w:sz w:val="20"/>
          <w:szCs w:val="20"/>
        </w:rPr>
      </w:pPr>
      <w:r w:rsidRPr="00A65FA8">
        <w:rPr>
          <w:sz w:val="20"/>
          <w:szCs w:val="20"/>
        </w:rPr>
        <w:t>21.  Традиционные и нетрадиционные методики дыхательной гимнастики.</w:t>
      </w:r>
    </w:p>
    <w:p w:rsidR="00A65FA8" w:rsidRPr="00A65FA8" w:rsidRDefault="00A65FA8" w:rsidP="00A65FA8">
      <w:pPr>
        <w:ind w:firstLine="0"/>
        <w:contextualSpacing/>
        <w:jc w:val="left"/>
        <w:rPr>
          <w:sz w:val="20"/>
          <w:szCs w:val="20"/>
        </w:rPr>
      </w:pPr>
      <w:r w:rsidRPr="00A65FA8">
        <w:rPr>
          <w:sz w:val="20"/>
          <w:szCs w:val="20"/>
        </w:rPr>
        <w:t xml:space="preserve">22. Характеристика, содержание и направленность популярных частных методик  оздоровительных видов гимнастики. </w:t>
      </w:r>
    </w:p>
    <w:p w:rsidR="00A65FA8" w:rsidRPr="00A65FA8" w:rsidRDefault="00C70C07" w:rsidP="00A65FA8">
      <w:pPr>
        <w:ind w:firstLine="0"/>
        <w:contextualSpacing/>
        <w:jc w:val="left"/>
        <w:rPr>
          <w:sz w:val="20"/>
          <w:szCs w:val="20"/>
        </w:rPr>
      </w:pPr>
      <w:r>
        <w:rPr>
          <w:sz w:val="20"/>
          <w:szCs w:val="20"/>
        </w:rPr>
        <w:t>23.</w:t>
      </w:r>
      <w:r w:rsidR="00A65FA8" w:rsidRPr="00A65FA8">
        <w:rPr>
          <w:sz w:val="20"/>
          <w:szCs w:val="20"/>
        </w:rPr>
        <w:t xml:space="preserve">Обмен углеводов и минеральных веществ при физической нагрузке. </w:t>
      </w:r>
    </w:p>
    <w:p w:rsidR="00A65FA8" w:rsidRPr="00A65FA8" w:rsidRDefault="00A65FA8" w:rsidP="00A65FA8">
      <w:pPr>
        <w:ind w:firstLine="0"/>
        <w:contextualSpacing/>
        <w:jc w:val="left"/>
        <w:rPr>
          <w:sz w:val="20"/>
          <w:szCs w:val="20"/>
        </w:rPr>
      </w:pPr>
      <w:r w:rsidRPr="00A65FA8">
        <w:rPr>
          <w:sz w:val="20"/>
          <w:szCs w:val="20"/>
        </w:rPr>
        <w:t xml:space="preserve">24. Воздействие природных и социально-экологических факторов на организм и жизнедеятельность человека. </w:t>
      </w:r>
    </w:p>
    <w:p w:rsidR="00A65FA8" w:rsidRPr="00A65FA8" w:rsidRDefault="00A65FA8" w:rsidP="00A65FA8">
      <w:pPr>
        <w:ind w:firstLine="0"/>
        <w:contextualSpacing/>
        <w:jc w:val="left"/>
        <w:rPr>
          <w:sz w:val="20"/>
          <w:szCs w:val="20"/>
        </w:rPr>
      </w:pPr>
      <w:r w:rsidRPr="00A65FA8">
        <w:rPr>
          <w:sz w:val="20"/>
          <w:szCs w:val="20"/>
        </w:rPr>
        <w:t xml:space="preserve">25.  Формирование мотивации студенческой молодежи к занятиям физической культурой и спортом. </w:t>
      </w:r>
    </w:p>
    <w:p w:rsidR="00A65FA8" w:rsidRPr="00A65FA8" w:rsidRDefault="00A65FA8" w:rsidP="00A65FA8">
      <w:pPr>
        <w:ind w:firstLine="0"/>
        <w:contextualSpacing/>
        <w:jc w:val="left"/>
        <w:rPr>
          <w:sz w:val="20"/>
          <w:szCs w:val="20"/>
        </w:rPr>
      </w:pPr>
      <w:r w:rsidRPr="00A65FA8">
        <w:rPr>
          <w:sz w:val="20"/>
          <w:szCs w:val="20"/>
        </w:rPr>
        <w:t xml:space="preserve">26. Физическая культура и спорт как средства сохранения и укрепления здоровья студентов, их физического и спортивного совершенствования. </w:t>
      </w:r>
    </w:p>
    <w:p w:rsidR="00A65FA8" w:rsidRPr="00A65FA8" w:rsidRDefault="00A65FA8" w:rsidP="00A65FA8">
      <w:pPr>
        <w:ind w:firstLine="0"/>
        <w:contextualSpacing/>
        <w:jc w:val="left"/>
        <w:rPr>
          <w:sz w:val="20"/>
          <w:szCs w:val="20"/>
        </w:rPr>
      </w:pPr>
      <w:r w:rsidRPr="00A65FA8">
        <w:rPr>
          <w:sz w:val="20"/>
          <w:szCs w:val="20"/>
        </w:rPr>
        <w:t xml:space="preserve">27. Физиологические изменения в организме человека, связанные с процессом тренировки. </w:t>
      </w:r>
    </w:p>
    <w:p w:rsidR="00A65FA8" w:rsidRPr="00A65FA8" w:rsidRDefault="00A65FA8" w:rsidP="00A65FA8">
      <w:pPr>
        <w:ind w:firstLine="0"/>
        <w:contextualSpacing/>
        <w:jc w:val="left"/>
        <w:rPr>
          <w:sz w:val="20"/>
          <w:szCs w:val="20"/>
        </w:rPr>
      </w:pPr>
      <w:r w:rsidRPr="00A65FA8">
        <w:rPr>
          <w:sz w:val="20"/>
          <w:szCs w:val="20"/>
        </w:rPr>
        <w:t xml:space="preserve">28. Функциональная активность человека и взаимосвязь физической и умственной деятельности. </w:t>
      </w:r>
    </w:p>
    <w:p w:rsidR="00A65FA8" w:rsidRPr="00A65FA8" w:rsidRDefault="00A65FA8" w:rsidP="00A65FA8">
      <w:pPr>
        <w:ind w:firstLine="0"/>
        <w:contextualSpacing/>
        <w:jc w:val="left"/>
        <w:rPr>
          <w:sz w:val="20"/>
          <w:szCs w:val="20"/>
        </w:rPr>
      </w:pPr>
      <w:r w:rsidRPr="00A65FA8">
        <w:rPr>
          <w:sz w:val="20"/>
          <w:szCs w:val="20"/>
        </w:rPr>
        <w:t xml:space="preserve">29. Утомление и восстановление при физической и умственной работе. </w:t>
      </w:r>
    </w:p>
    <w:p w:rsidR="00A65FA8" w:rsidRPr="00A65FA8" w:rsidRDefault="00A65FA8" w:rsidP="00A65FA8">
      <w:pPr>
        <w:ind w:firstLine="0"/>
        <w:contextualSpacing/>
        <w:jc w:val="left"/>
        <w:rPr>
          <w:sz w:val="20"/>
          <w:szCs w:val="20"/>
        </w:rPr>
      </w:pPr>
      <w:r w:rsidRPr="00A65FA8">
        <w:rPr>
          <w:sz w:val="20"/>
          <w:szCs w:val="20"/>
        </w:rPr>
        <w:t xml:space="preserve">30. Рациональное питание при различных режимах двигательной активности. </w:t>
      </w:r>
    </w:p>
    <w:p w:rsidR="00A65FA8" w:rsidRPr="00A65FA8" w:rsidRDefault="00A65FA8" w:rsidP="00A65FA8">
      <w:pPr>
        <w:ind w:firstLine="0"/>
        <w:contextualSpacing/>
        <w:jc w:val="left"/>
        <w:rPr>
          <w:sz w:val="20"/>
          <w:szCs w:val="20"/>
        </w:rPr>
      </w:pPr>
      <w:r w:rsidRPr="00A65FA8">
        <w:rPr>
          <w:sz w:val="20"/>
          <w:szCs w:val="20"/>
        </w:rPr>
        <w:t xml:space="preserve">31. Витамины и их роль в обмене веществ. Регуляция обмена веществ. </w:t>
      </w:r>
    </w:p>
    <w:p w:rsidR="00A65FA8" w:rsidRPr="00A65FA8" w:rsidRDefault="00A65FA8" w:rsidP="00A65FA8">
      <w:pPr>
        <w:ind w:firstLine="0"/>
        <w:contextualSpacing/>
        <w:jc w:val="left"/>
        <w:rPr>
          <w:sz w:val="20"/>
          <w:szCs w:val="20"/>
        </w:rPr>
      </w:pPr>
      <w:r w:rsidRPr="00A65FA8">
        <w:rPr>
          <w:sz w:val="20"/>
          <w:szCs w:val="20"/>
        </w:rPr>
        <w:t xml:space="preserve">32. Обмен энергии. Состав пищи и суточный расход энергии. </w:t>
      </w:r>
    </w:p>
    <w:p w:rsidR="00A65FA8" w:rsidRPr="00A65FA8" w:rsidRDefault="00A65FA8" w:rsidP="00A65FA8">
      <w:pPr>
        <w:ind w:firstLine="0"/>
        <w:contextualSpacing/>
        <w:jc w:val="left"/>
        <w:rPr>
          <w:sz w:val="20"/>
          <w:szCs w:val="20"/>
        </w:rPr>
      </w:pPr>
      <w:r w:rsidRPr="00A65FA8">
        <w:rPr>
          <w:sz w:val="20"/>
          <w:szCs w:val="20"/>
        </w:rPr>
        <w:t xml:space="preserve">33.Формирование правильной осанки и профилактика ее нарушений средствами физической культуры. </w:t>
      </w:r>
    </w:p>
    <w:p w:rsidR="00A65FA8" w:rsidRPr="00A65FA8" w:rsidRDefault="00A65FA8" w:rsidP="00A65FA8">
      <w:pPr>
        <w:ind w:firstLine="0"/>
        <w:contextualSpacing/>
        <w:jc w:val="left"/>
        <w:rPr>
          <w:sz w:val="20"/>
          <w:szCs w:val="20"/>
        </w:rPr>
      </w:pPr>
      <w:r w:rsidRPr="00A65FA8">
        <w:rPr>
          <w:sz w:val="20"/>
          <w:szCs w:val="20"/>
        </w:rPr>
        <w:t xml:space="preserve">34. Гигиеническая гимнастика как фактор здорового образа жизни. </w:t>
      </w:r>
    </w:p>
    <w:p w:rsidR="00A65FA8" w:rsidRPr="00A65FA8" w:rsidRDefault="00A65FA8" w:rsidP="00A65FA8">
      <w:pPr>
        <w:ind w:firstLine="0"/>
        <w:contextualSpacing/>
        <w:jc w:val="left"/>
        <w:rPr>
          <w:sz w:val="20"/>
          <w:szCs w:val="20"/>
        </w:rPr>
      </w:pPr>
      <w:r w:rsidRPr="00A65FA8">
        <w:rPr>
          <w:sz w:val="20"/>
          <w:szCs w:val="20"/>
        </w:rPr>
        <w:t>35. Гигиенические основы закаливания.</w:t>
      </w:r>
    </w:p>
    <w:p w:rsidR="00A65FA8" w:rsidRPr="00A65FA8" w:rsidRDefault="00A65FA8" w:rsidP="00A65FA8">
      <w:pPr>
        <w:ind w:firstLine="0"/>
        <w:contextualSpacing/>
        <w:jc w:val="left"/>
        <w:rPr>
          <w:sz w:val="20"/>
          <w:szCs w:val="20"/>
        </w:rPr>
      </w:pPr>
      <w:r w:rsidRPr="00A65FA8">
        <w:rPr>
          <w:sz w:val="20"/>
          <w:szCs w:val="20"/>
        </w:rPr>
        <w:t>36. Организация самостоятельных занятий. Формы и содержание самостоятельных занятий.</w:t>
      </w:r>
    </w:p>
    <w:p w:rsidR="00A65FA8" w:rsidRPr="00A65FA8" w:rsidRDefault="00A65FA8" w:rsidP="00A65FA8">
      <w:pPr>
        <w:ind w:firstLine="0"/>
        <w:contextualSpacing/>
        <w:jc w:val="left"/>
        <w:rPr>
          <w:sz w:val="20"/>
          <w:szCs w:val="20"/>
        </w:rPr>
      </w:pPr>
      <w:r w:rsidRPr="00A65FA8">
        <w:rPr>
          <w:sz w:val="20"/>
          <w:szCs w:val="20"/>
        </w:rPr>
        <w:t xml:space="preserve">37. Характеристика особенностей воздействия избранного вида спорта (системы физических упражнений) на физическое развитие и физическую подготовленность. </w:t>
      </w:r>
    </w:p>
    <w:p w:rsidR="00A65FA8" w:rsidRPr="00A65FA8" w:rsidRDefault="00A65FA8" w:rsidP="00A65FA8">
      <w:pPr>
        <w:ind w:firstLine="0"/>
        <w:contextualSpacing/>
        <w:jc w:val="left"/>
        <w:rPr>
          <w:sz w:val="20"/>
          <w:szCs w:val="20"/>
        </w:rPr>
      </w:pPr>
      <w:r w:rsidRPr="00A65FA8">
        <w:rPr>
          <w:sz w:val="20"/>
          <w:szCs w:val="20"/>
        </w:rPr>
        <w:t>38. Самоконтроль, его цели, задачи и методы исследования.</w:t>
      </w:r>
    </w:p>
    <w:p w:rsidR="00A65FA8" w:rsidRPr="00A65FA8" w:rsidRDefault="00A65FA8" w:rsidP="00A65FA8">
      <w:pPr>
        <w:ind w:firstLine="0"/>
        <w:contextualSpacing/>
        <w:jc w:val="left"/>
        <w:rPr>
          <w:sz w:val="20"/>
          <w:szCs w:val="20"/>
        </w:rPr>
      </w:pPr>
      <w:r w:rsidRPr="00A65FA8">
        <w:rPr>
          <w:sz w:val="20"/>
          <w:szCs w:val="20"/>
        </w:rPr>
        <w:t xml:space="preserve"> 39. Дневник самоконтроля. Субъективные и объективные показатели самоконтроля. </w:t>
      </w:r>
    </w:p>
    <w:p w:rsidR="00A65FA8" w:rsidRPr="00A65FA8" w:rsidRDefault="00A65FA8" w:rsidP="00A65FA8">
      <w:pPr>
        <w:ind w:firstLine="0"/>
        <w:contextualSpacing/>
        <w:jc w:val="left"/>
        <w:rPr>
          <w:sz w:val="20"/>
          <w:szCs w:val="20"/>
        </w:rPr>
      </w:pPr>
      <w:r w:rsidRPr="00A65FA8">
        <w:rPr>
          <w:sz w:val="20"/>
          <w:szCs w:val="20"/>
        </w:rPr>
        <w:t>40. Нетрадиционные методики развития двигательных качеств.</w:t>
      </w:r>
    </w:p>
    <w:p w:rsidR="00A65FA8" w:rsidRPr="00A65FA8" w:rsidRDefault="00A65FA8" w:rsidP="00A65FA8">
      <w:pPr>
        <w:ind w:firstLine="0"/>
        <w:contextualSpacing/>
        <w:jc w:val="left"/>
        <w:rPr>
          <w:sz w:val="20"/>
          <w:szCs w:val="20"/>
        </w:rPr>
      </w:pPr>
      <w:r w:rsidRPr="00A65FA8">
        <w:rPr>
          <w:sz w:val="20"/>
          <w:szCs w:val="20"/>
        </w:rPr>
        <w:t xml:space="preserve"> 41. Двигательный режим в период экзаменационной сессии и напряженных умственных нагрузок студентов. </w:t>
      </w:r>
    </w:p>
    <w:p w:rsidR="00A65FA8" w:rsidRPr="00A65FA8" w:rsidRDefault="00A65FA8" w:rsidP="00A65FA8">
      <w:pPr>
        <w:ind w:firstLine="0"/>
        <w:contextualSpacing/>
        <w:jc w:val="left"/>
        <w:rPr>
          <w:sz w:val="20"/>
          <w:szCs w:val="20"/>
        </w:rPr>
      </w:pPr>
      <w:r w:rsidRPr="00A65FA8">
        <w:rPr>
          <w:sz w:val="20"/>
          <w:szCs w:val="20"/>
        </w:rPr>
        <w:t xml:space="preserve">42. Методика составления индивидуальных оздоровительных и тренировочных программ по избранному виду физической активности. </w:t>
      </w:r>
    </w:p>
    <w:p w:rsidR="00A65FA8" w:rsidRPr="00A65FA8" w:rsidRDefault="00A65FA8" w:rsidP="00A65FA8">
      <w:pPr>
        <w:ind w:firstLine="0"/>
        <w:contextualSpacing/>
        <w:jc w:val="left"/>
        <w:rPr>
          <w:sz w:val="20"/>
          <w:szCs w:val="20"/>
        </w:rPr>
      </w:pPr>
      <w:r w:rsidRPr="00A65FA8">
        <w:rPr>
          <w:sz w:val="20"/>
          <w:szCs w:val="20"/>
        </w:rPr>
        <w:t>43. Методика подбора средств ППФП студентов</w:t>
      </w:r>
    </w:p>
    <w:p w:rsidR="00A65FA8" w:rsidRPr="00A65FA8" w:rsidRDefault="00A65FA8" w:rsidP="00A65FA8">
      <w:pPr>
        <w:ind w:firstLine="0"/>
        <w:contextualSpacing/>
        <w:jc w:val="left"/>
        <w:rPr>
          <w:sz w:val="20"/>
          <w:szCs w:val="20"/>
        </w:rPr>
      </w:pPr>
      <w:r w:rsidRPr="00A65FA8">
        <w:rPr>
          <w:sz w:val="20"/>
          <w:szCs w:val="20"/>
        </w:rPr>
        <w:t xml:space="preserve">44. Профилактика профессиональных заболеваний и травматизма средствами физической культуры. </w:t>
      </w:r>
    </w:p>
    <w:p w:rsidR="00A65FA8" w:rsidRPr="00A65FA8" w:rsidRDefault="00A65FA8" w:rsidP="00A65FA8">
      <w:pPr>
        <w:ind w:firstLine="0"/>
        <w:contextualSpacing/>
        <w:jc w:val="left"/>
        <w:rPr>
          <w:sz w:val="20"/>
          <w:szCs w:val="20"/>
        </w:rPr>
      </w:pPr>
      <w:r w:rsidRPr="00A65FA8">
        <w:rPr>
          <w:sz w:val="20"/>
          <w:szCs w:val="20"/>
        </w:rPr>
        <w:t>45. Характеристика физической нагрузки для различных групп профессий. 1</w:t>
      </w:r>
    </w:p>
    <w:p w:rsidR="00A65FA8" w:rsidRPr="00A65FA8" w:rsidRDefault="00A65FA8" w:rsidP="00A65FA8">
      <w:pPr>
        <w:ind w:firstLine="0"/>
        <w:contextualSpacing/>
        <w:jc w:val="left"/>
        <w:rPr>
          <w:sz w:val="20"/>
          <w:szCs w:val="20"/>
        </w:rPr>
      </w:pPr>
      <w:r w:rsidRPr="00A65FA8">
        <w:rPr>
          <w:sz w:val="20"/>
          <w:szCs w:val="20"/>
        </w:rPr>
        <w:t>46. Понятие «производственная физическая культура», ее цели и задачи.</w:t>
      </w:r>
    </w:p>
    <w:p w:rsidR="00A65FA8" w:rsidRPr="00A65FA8" w:rsidRDefault="00A65FA8" w:rsidP="00A65FA8">
      <w:pPr>
        <w:ind w:firstLine="0"/>
        <w:contextualSpacing/>
        <w:jc w:val="left"/>
        <w:rPr>
          <w:sz w:val="20"/>
          <w:szCs w:val="20"/>
        </w:rPr>
      </w:pPr>
      <w:r w:rsidRPr="00A65FA8">
        <w:rPr>
          <w:sz w:val="20"/>
          <w:szCs w:val="20"/>
        </w:rPr>
        <w:t xml:space="preserve">47. Методика составления комплексов в различных видах производственной гимнастики и определение их места в течение рабочего дня. </w:t>
      </w:r>
    </w:p>
    <w:p w:rsidR="00AE3E8E" w:rsidRPr="00A65FA8" w:rsidRDefault="00AE3E8E" w:rsidP="00A65FA8">
      <w:pPr>
        <w:spacing w:after="200" w:line="276" w:lineRule="auto"/>
        <w:ind w:firstLine="0"/>
        <w:jc w:val="left"/>
      </w:pPr>
      <w:r w:rsidRPr="00A65FA8">
        <w:br w:type="page"/>
      </w:r>
    </w:p>
    <w:p w:rsidR="00A65FA8" w:rsidRPr="00A65FA8" w:rsidRDefault="00A65FA8" w:rsidP="00C70C07">
      <w:pPr>
        <w:pStyle w:val="1"/>
        <w:spacing w:before="0" w:after="240"/>
        <w:ind w:firstLine="0"/>
        <w:jc w:val="right"/>
        <w:rPr>
          <w:b w:val="0"/>
          <w:color w:val="auto"/>
          <w:sz w:val="20"/>
          <w:szCs w:val="20"/>
        </w:rPr>
      </w:pPr>
      <w:r w:rsidRPr="00A65FA8">
        <w:rPr>
          <w:b w:val="0"/>
          <w:color w:val="auto"/>
          <w:sz w:val="20"/>
          <w:szCs w:val="20"/>
        </w:rPr>
        <w:lastRenderedPageBreak/>
        <w:t>Приложение 2</w:t>
      </w:r>
    </w:p>
    <w:p w:rsidR="00921F08" w:rsidRPr="00A65FA8" w:rsidRDefault="00921F08" w:rsidP="00C70C07">
      <w:pPr>
        <w:pStyle w:val="1"/>
        <w:spacing w:before="0" w:after="240"/>
        <w:ind w:firstLine="0"/>
        <w:jc w:val="right"/>
        <w:rPr>
          <w:b w:val="0"/>
          <w:color w:val="auto"/>
          <w:sz w:val="20"/>
          <w:szCs w:val="20"/>
        </w:rPr>
      </w:pPr>
      <w:r w:rsidRPr="00A65FA8">
        <w:rPr>
          <w:b w:val="0"/>
          <w:color w:val="auto"/>
          <w:sz w:val="20"/>
          <w:szCs w:val="20"/>
        </w:rPr>
        <w:t>Результаты обследования студентов.</w:t>
      </w:r>
    </w:p>
    <w:p w:rsidR="00C70C07" w:rsidRPr="00B52BB7" w:rsidRDefault="00C70C07" w:rsidP="00C70C07">
      <w:pPr>
        <w:pStyle w:val="a4"/>
        <w:numPr>
          <w:ilvl w:val="0"/>
          <w:numId w:val="22"/>
        </w:numPr>
        <w:spacing w:before="10"/>
        <w:jc w:val="left"/>
        <w:outlineLvl w:val="0"/>
        <w:rPr>
          <w:sz w:val="20"/>
          <w:szCs w:val="20"/>
        </w:rPr>
      </w:pPr>
      <w:r w:rsidRPr="00B52BB7">
        <w:rPr>
          <w:sz w:val="20"/>
          <w:szCs w:val="20"/>
        </w:rPr>
        <w:t>Возраст  – полных лет</w:t>
      </w:r>
    </w:p>
    <w:p w:rsidR="00C70C07" w:rsidRPr="00B52BB7" w:rsidRDefault="00C70C07" w:rsidP="00C70C07">
      <w:pPr>
        <w:pStyle w:val="a4"/>
        <w:numPr>
          <w:ilvl w:val="0"/>
          <w:numId w:val="22"/>
        </w:numPr>
        <w:spacing w:before="10" w:after="10"/>
        <w:jc w:val="left"/>
        <w:outlineLvl w:val="0"/>
        <w:rPr>
          <w:sz w:val="20"/>
          <w:szCs w:val="20"/>
        </w:rPr>
      </w:pPr>
      <w:r w:rsidRPr="00B52BB7">
        <w:rPr>
          <w:sz w:val="20"/>
          <w:szCs w:val="20"/>
        </w:rPr>
        <w:t>Длина тела</w:t>
      </w:r>
      <w:r>
        <w:rPr>
          <w:sz w:val="20"/>
          <w:szCs w:val="20"/>
        </w:rPr>
        <w:t xml:space="preserve"> </w:t>
      </w:r>
      <w:r w:rsidRPr="00B52BB7">
        <w:rPr>
          <w:sz w:val="20"/>
          <w:szCs w:val="20"/>
        </w:rPr>
        <w:t>-  в сантиметрах</w:t>
      </w:r>
    </w:p>
    <w:p w:rsidR="00C70C07" w:rsidRPr="00B52BB7" w:rsidRDefault="00C70C07" w:rsidP="00C70C07">
      <w:pPr>
        <w:pStyle w:val="a4"/>
        <w:numPr>
          <w:ilvl w:val="0"/>
          <w:numId w:val="22"/>
        </w:numPr>
        <w:spacing w:before="10" w:after="10"/>
        <w:jc w:val="left"/>
        <w:outlineLvl w:val="0"/>
        <w:rPr>
          <w:sz w:val="20"/>
          <w:szCs w:val="20"/>
        </w:rPr>
      </w:pPr>
      <w:r w:rsidRPr="00B52BB7">
        <w:rPr>
          <w:sz w:val="20"/>
          <w:szCs w:val="20"/>
        </w:rPr>
        <w:t>Масса тела -  в  килограммах</w:t>
      </w:r>
    </w:p>
    <w:p w:rsidR="00C70C07" w:rsidRPr="00B52BB7" w:rsidRDefault="00C70C07" w:rsidP="00C70C07">
      <w:pPr>
        <w:pStyle w:val="a4"/>
        <w:numPr>
          <w:ilvl w:val="0"/>
          <w:numId w:val="22"/>
        </w:numPr>
        <w:spacing w:before="10" w:after="10"/>
        <w:jc w:val="left"/>
        <w:outlineLvl w:val="0"/>
        <w:rPr>
          <w:sz w:val="20"/>
          <w:szCs w:val="20"/>
        </w:rPr>
      </w:pPr>
      <w:r w:rsidRPr="00B52BB7">
        <w:rPr>
          <w:sz w:val="20"/>
          <w:szCs w:val="20"/>
        </w:rPr>
        <w:t>Тип  телосложения – А, Н, Г.</w:t>
      </w:r>
    </w:p>
    <w:p w:rsidR="00C70C07" w:rsidRPr="00A65FA8" w:rsidRDefault="00C70C07" w:rsidP="00C70C07">
      <w:pPr>
        <w:pStyle w:val="ad"/>
        <w:spacing w:before="10" w:after="10"/>
        <w:ind w:firstLine="360"/>
        <w:jc w:val="both"/>
        <w:rPr>
          <w:sz w:val="20"/>
          <w:szCs w:val="20"/>
        </w:rPr>
      </w:pPr>
      <w:r w:rsidRPr="00A65FA8">
        <w:rPr>
          <w:sz w:val="20"/>
          <w:szCs w:val="20"/>
        </w:rPr>
        <w:t>Астенический тип телосложения: длинные и тонкие конечности, узкие плечи, длинная и тонкая шея, длинная, узкая и плоская грудная клетка, слабо развитые мышцы.</w:t>
      </w:r>
    </w:p>
    <w:p w:rsidR="00C70C07" w:rsidRPr="00A65FA8" w:rsidRDefault="00C70C07" w:rsidP="00C70C07">
      <w:pPr>
        <w:pStyle w:val="ad"/>
        <w:spacing w:before="10" w:after="10"/>
        <w:ind w:firstLine="360"/>
        <w:jc w:val="both"/>
        <w:rPr>
          <w:sz w:val="20"/>
          <w:szCs w:val="20"/>
        </w:rPr>
      </w:pPr>
      <w:proofErr w:type="spellStart"/>
      <w:r w:rsidRPr="00A65FA8">
        <w:rPr>
          <w:sz w:val="20"/>
          <w:szCs w:val="20"/>
        </w:rPr>
        <w:t>Нормостенический</w:t>
      </w:r>
      <w:proofErr w:type="spellEnd"/>
      <w:r w:rsidRPr="00A65FA8">
        <w:rPr>
          <w:sz w:val="20"/>
          <w:szCs w:val="20"/>
        </w:rPr>
        <w:t xml:space="preserve"> – пропорционально развитые основные формы тела (пропорциональные</w:t>
      </w:r>
      <w:r>
        <w:rPr>
          <w:sz w:val="20"/>
          <w:szCs w:val="20"/>
        </w:rPr>
        <w:t xml:space="preserve"> </w:t>
      </w:r>
      <w:r w:rsidRPr="00A65FA8">
        <w:rPr>
          <w:sz w:val="20"/>
          <w:szCs w:val="20"/>
        </w:rPr>
        <w:t>продольные и поперечные размеры), коническая или цилиндрическая форма грудной клетки.</w:t>
      </w:r>
    </w:p>
    <w:p w:rsidR="00C70C07" w:rsidRPr="00A65FA8" w:rsidRDefault="00C70C07" w:rsidP="00C70C07">
      <w:pPr>
        <w:spacing w:before="10" w:after="10"/>
        <w:ind w:firstLine="360"/>
        <w:jc w:val="left"/>
        <w:rPr>
          <w:sz w:val="20"/>
          <w:szCs w:val="20"/>
        </w:rPr>
      </w:pPr>
      <w:proofErr w:type="spellStart"/>
      <w:r w:rsidRPr="00A65FA8">
        <w:rPr>
          <w:sz w:val="20"/>
          <w:szCs w:val="20"/>
        </w:rPr>
        <w:t>Гиперстенический</w:t>
      </w:r>
      <w:proofErr w:type="spellEnd"/>
      <w:r w:rsidRPr="00A65FA8">
        <w:rPr>
          <w:sz w:val="20"/>
          <w:szCs w:val="20"/>
        </w:rPr>
        <w:t xml:space="preserve"> – короткие конечности, массивная костная система, короткая и толстая шея, короткая грудная клетка, хорошо развитая  мускулатура.</w:t>
      </w:r>
    </w:p>
    <w:p w:rsidR="00C70C07" w:rsidRPr="00DF1581" w:rsidRDefault="00C70C07" w:rsidP="00C70C07">
      <w:pPr>
        <w:pStyle w:val="a4"/>
        <w:numPr>
          <w:ilvl w:val="0"/>
          <w:numId w:val="22"/>
        </w:numPr>
        <w:spacing w:before="10" w:after="10"/>
        <w:jc w:val="left"/>
        <w:outlineLvl w:val="0"/>
        <w:rPr>
          <w:sz w:val="20"/>
          <w:szCs w:val="20"/>
        </w:rPr>
      </w:pPr>
      <w:r w:rsidRPr="00DF1581">
        <w:rPr>
          <w:sz w:val="20"/>
          <w:szCs w:val="20"/>
        </w:rPr>
        <w:t>ЧСС – после  5 мин. отдыха подсчет в положении сидя за 60 сек.</w:t>
      </w:r>
    </w:p>
    <w:p w:rsidR="00C70C07" w:rsidRPr="00DF1581" w:rsidRDefault="00C70C07" w:rsidP="00C70C07">
      <w:pPr>
        <w:pStyle w:val="a4"/>
        <w:numPr>
          <w:ilvl w:val="0"/>
          <w:numId w:val="22"/>
        </w:numPr>
        <w:spacing w:before="10" w:after="10"/>
        <w:jc w:val="left"/>
        <w:outlineLvl w:val="0"/>
        <w:rPr>
          <w:sz w:val="20"/>
          <w:szCs w:val="20"/>
        </w:rPr>
      </w:pPr>
      <w:r w:rsidRPr="00DF1581">
        <w:rPr>
          <w:sz w:val="20"/>
          <w:szCs w:val="20"/>
        </w:rPr>
        <w:t>Частота дыхания (ЧД) – подсчет в положении сидя количества дыхательных циклов.</w:t>
      </w:r>
      <w:r>
        <w:rPr>
          <w:sz w:val="20"/>
          <w:szCs w:val="20"/>
        </w:rPr>
        <w:t xml:space="preserve"> </w:t>
      </w:r>
      <w:r w:rsidRPr="00DF1581">
        <w:rPr>
          <w:sz w:val="20"/>
          <w:szCs w:val="20"/>
        </w:rPr>
        <w:t>(Дыхательный цикл: вдох, выдох, дыхательная пауза).</w:t>
      </w:r>
    </w:p>
    <w:p w:rsidR="00C70C07" w:rsidRPr="00DF1581" w:rsidRDefault="00C70C07" w:rsidP="00C70C07">
      <w:pPr>
        <w:pStyle w:val="a4"/>
        <w:numPr>
          <w:ilvl w:val="0"/>
          <w:numId w:val="22"/>
        </w:numPr>
        <w:jc w:val="left"/>
        <w:rPr>
          <w:sz w:val="20"/>
          <w:szCs w:val="20"/>
        </w:rPr>
      </w:pPr>
      <w:r w:rsidRPr="00DF1581">
        <w:rPr>
          <w:sz w:val="20"/>
          <w:szCs w:val="20"/>
        </w:rPr>
        <w:t xml:space="preserve">Тест </w:t>
      </w:r>
      <w:proofErr w:type="spellStart"/>
      <w:r w:rsidRPr="00DF1581">
        <w:rPr>
          <w:sz w:val="20"/>
          <w:szCs w:val="20"/>
        </w:rPr>
        <w:t>Руфье</w:t>
      </w:r>
      <w:proofErr w:type="spellEnd"/>
      <w:r w:rsidRPr="00DF1581">
        <w:rPr>
          <w:sz w:val="20"/>
          <w:szCs w:val="20"/>
        </w:rPr>
        <w:t xml:space="preserve"> –  &lt;0   – атлетическое сердце</w:t>
      </w:r>
    </w:p>
    <w:p w:rsidR="00C70C07" w:rsidRPr="00A65FA8" w:rsidRDefault="00C70C07" w:rsidP="00C70C07">
      <w:pPr>
        <w:ind w:left="709" w:firstLine="0"/>
        <w:jc w:val="left"/>
        <w:rPr>
          <w:sz w:val="20"/>
          <w:szCs w:val="20"/>
        </w:rPr>
      </w:pPr>
      <w:r w:rsidRPr="00A65FA8">
        <w:rPr>
          <w:sz w:val="20"/>
          <w:szCs w:val="20"/>
        </w:rPr>
        <w:t>0,1-5 – отлично</w:t>
      </w:r>
    </w:p>
    <w:p w:rsidR="00C70C07" w:rsidRPr="00A65FA8" w:rsidRDefault="00C70C07" w:rsidP="00C70C07">
      <w:pPr>
        <w:ind w:left="709" w:firstLine="0"/>
        <w:jc w:val="left"/>
        <w:rPr>
          <w:sz w:val="20"/>
          <w:szCs w:val="20"/>
        </w:rPr>
      </w:pPr>
      <w:r w:rsidRPr="00A65FA8">
        <w:rPr>
          <w:sz w:val="20"/>
          <w:szCs w:val="20"/>
        </w:rPr>
        <w:t>5,1-10- хорошо</w:t>
      </w:r>
    </w:p>
    <w:p w:rsidR="00C70C07" w:rsidRPr="00A65FA8" w:rsidRDefault="00C70C07" w:rsidP="00C70C07">
      <w:pPr>
        <w:ind w:left="709" w:firstLine="0"/>
        <w:jc w:val="left"/>
        <w:rPr>
          <w:sz w:val="20"/>
          <w:szCs w:val="20"/>
        </w:rPr>
      </w:pPr>
      <w:r w:rsidRPr="00A65FA8">
        <w:rPr>
          <w:sz w:val="20"/>
          <w:szCs w:val="20"/>
        </w:rPr>
        <w:t xml:space="preserve">10,1-15 - удовлетворительно </w:t>
      </w:r>
    </w:p>
    <w:p w:rsidR="00C70C07" w:rsidRPr="00A65FA8" w:rsidRDefault="00C70C07" w:rsidP="00C70C07">
      <w:pPr>
        <w:ind w:left="709" w:firstLine="0"/>
        <w:jc w:val="left"/>
        <w:rPr>
          <w:sz w:val="20"/>
          <w:szCs w:val="20"/>
        </w:rPr>
      </w:pPr>
      <w:r w:rsidRPr="00A65FA8">
        <w:rPr>
          <w:sz w:val="20"/>
          <w:szCs w:val="20"/>
        </w:rPr>
        <w:t>&gt;15 - плохо</w:t>
      </w:r>
    </w:p>
    <w:p w:rsidR="00C70C07" w:rsidRPr="00DF1581" w:rsidRDefault="00C70C07" w:rsidP="00C70C07">
      <w:pPr>
        <w:pStyle w:val="a4"/>
        <w:numPr>
          <w:ilvl w:val="0"/>
          <w:numId w:val="22"/>
        </w:numPr>
        <w:spacing w:before="10" w:after="10"/>
        <w:jc w:val="left"/>
        <w:outlineLvl w:val="0"/>
        <w:rPr>
          <w:sz w:val="20"/>
          <w:szCs w:val="20"/>
        </w:rPr>
      </w:pPr>
      <w:r w:rsidRPr="00DF1581">
        <w:rPr>
          <w:sz w:val="20"/>
          <w:szCs w:val="20"/>
        </w:rPr>
        <w:t xml:space="preserve">Проба </w:t>
      </w:r>
      <w:proofErr w:type="spellStart"/>
      <w:r w:rsidRPr="00DF1581">
        <w:rPr>
          <w:sz w:val="20"/>
          <w:szCs w:val="20"/>
        </w:rPr>
        <w:t>Ромберга</w:t>
      </w:r>
      <w:proofErr w:type="spellEnd"/>
      <w:r w:rsidR="00930D8A">
        <w:rPr>
          <w:sz w:val="20"/>
          <w:szCs w:val="20"/>
        </w:rPr>
        <w:t xml:space="preserve"> (по индивидуальным показаниям)</w:t>
      </w:r>
      <w:r w:rsidRPr="00DF1581">
        <w:rPr>
          <w:sz w:val="20"/>
          <w:szCs w:val="20"/>
        </w:rPr>
        <w:t>.</w:t>
      </w:r>
    </w:p>
    <w:p w:rsidR="00C70C07" w:rsidRPr="00A65FA8" w:rsidRDefault="00C70C07" w:rsidP="00C70C07">
      <w:pPr>
        <w:pStyle w:val="ad"/>
        <w:spacing w:before="10" w:after="10"/>
        <w:ind w:firstLine="360"/>
        <w:jc w:val="both"/>
        <w:rPr>
          <w:sz w:val="20"/>
          <w:szCs w:val="20"/>
        </w:rPr>
      </w:pPr>
      <w:r w:rsidRPr="00A65FA8">
        <w:rPr>
          <w:sz w:val="20"/>
          <w:szCs w:val="20"/>
        </w:rPr>
        <w:t>Необходимо предусмотреть на случай падения студента удобное место для проведения пробы</w:t>
      </w:r>
      <w:r>
        <w:rPr>
          <w:sz w:val="20"/>
          <w:szCs w:val="20"/>
        </w:rPr>
        <w:t xml:space="preserve"> </w:t>
      </w:r>
      <w:proofErr w:type="spellStart"/>
      <w:r w:rsidRPr="00A65FA8">
        <w:rPr>
          <w:sz w:val="20"/>
          <w:szCs w:val="20"/>
        </w:rPr>
        <w:t>Ромберга</w:t>
      </w:r>
      <w:proofErr w:type="spellEnd"/>
      <w:r w:rsidRPr="00A65FA8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A65FA8">
        <w:rPr>
          <w:sz w:val="20"/>
          <w:szCs w:val="20"/>
        </w:rPr>
        <w:t>Обследуемый студент в положении стоя устанавливает стопу любой согнутой в колене</w:t>
      </w:r>
      <w:r>
        <w:rPr>
          <w:sz w:val="20"/>
          <w:szCs w:val="20"/>
        </w:rPr>
        <w:t xml:space="preserve"> </w:t>
      </w:r>
      <w:r w:rsidRPr="00A65FA8">
        <w:rPr>
          <w:sz w:val="20"/>
          <w:szCs w:val="20"/>
        </w:rPr>
        <w:t xml:space="preserve">ноги на колено </w:t>
      </w:r>
      <w:r>
        <w:rPr>
          <w:sz w:val="20"/>
          <w:szCs w:val="20"/>
        </w:rPr>
        <w:t>п</w:t>
      </w:r>
      <w:r w:rsidRPr="00A65FA8">
        <w:rPr>
          <w:sz w:val="20"/>
          <w:szCs w:val="20"/>
        </w:rPr>
        <w:t>рямой ноги.</w:t>
      </w:r>
    </w:p>
    <w:p w:rsidR="00C70C07" w:rsidRPr="00A65FA8" w:rsidRDefault="00C70C07" w:rsidP="00C70C07">
      <w:pPr>
        <w:pStyle w:val="ad"/>
        <w:spacing w:before="10" w:after="10"/>
        <w:ind w:firstLine="360"/>
        <w:jc w:val="both"/>
        <w:rPr>
          <w:sz w:val="20"/>
          <w:szCs w:val="20"/>
        </w:rPr>
      </w:pPr>
      <w:r w:rsidRPr="00A65FA8">
        <w:rPr>
          <w:sz w:val="20"/>
          <w:szCs w:val="20"/>
        </w:rPr>
        <w:t>Студент вытягивает руки вперед и разводит их чуть шире плеч. Кисти рук  распрямлены, пальцы разведены в стороны, но не напряжены. По команде обследу</w:t>
      </w:r>
      <w:r>
        <w:rPr>
          <w:sz w:val="20"/>
          <w:szCs w:val="20"/>
        </w:rPr>
        <w:t>емый закрывает глаза и одновре</w:t>
      </w:r>
      <w:r w:rsidRPr="00A65FA8">
        <w:rPr>
          <w:sz w:val="20"/>
          <w:szCs w:val="20"/>
        </w:rPr>
        <w:t>менно преподаватель включает секундомер. При потере равновесия, когда студент вынужден</w:t>
      </w:r>
      <w:r>
        <w:rPr>
          <w:sz w:val="20"/>
          <w:szCs w:val="20"/>
        </w:rPr>
        <w:t xml:space="preserve"> </w:t>
      </w:r>
      <w:r w:rsidRPr="00A65FA8">
        <w:rPr>
          <w:sz w:val="20"/>
          <w:szCs w:val="20"/>
        </w:rPr>
        <w:t xml:space="preserve">опираться на вторую ногу или сдвигает стопу опорной ноги с места, секундомер останавливают и </w:t>
      </w:r>
      <w:r>
        <w:rPr>
          <w:sz w:val="20"/>
          <w:szCs w:val="20"/>
        </w:rPr>
        <w:t xml:space="preserve"> </w:t>
      </w:r>
      <w:r w:rsidRPr="00A65FA8">
        <w:rPr>
          <w:sz w:val="20"/>
          <w:szCs w:val="20"/>
        </w:rPr>
        <w:t>время на секундомере заносится в протокол.</w:t>
      </w:r>
    </w:p>
    <w:p w:rsidR="00C70C07" w:rsidRDefault="00930D8A" w:rsidP="00C70C07">
      <w:pPr>
        <w:ind w:firstLine="284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9 </w:t>
      </w:r>
      <w:r w:rsidR="00C70C07" w:rsidRPr="00A65FA8">
        <w:rPr>
          <w:sz w:val="20"/>
          <w:szCs w:val="20"/>
        </w:rPr>
        <w:t>.Гибкость определяется в исходном положении в наклоне туловища вперед – вниз, ноги прямые, стопы вместе, руки опущены максимально вниз и удерживаются в течение 3х секунд.</w:t>
      </w:r>
    </w:p>
    <w:p w:rsidR="00C70C07" w:rsidRPr="00A65FA8" w:rsidRDefault="00C70C07" w:rsidP="00C70C07">
      <w:pPr>
        <w:ind w:firstLine="284"/>
        <w:jc w:val="left"/>
        <w:rPr>
          <w:sz w:val="20"/>
          <w:szCs w:val="20"/>
        </w:rPr>
      </w:pPr>
    </w:p>
    <w:tbl>
      <w:tblPr>
        <w:tblStyle w:val="a3"/>
        <w:tblW w:w="2222" w:type="pct"/>
        <w:tblInd w:w="1204" w:type="dxa"/>
        <w:tblLook w:val="04A0" w:firstRow="1" w:lastRow="0" w:firstColumn="1" w:lastColumn="0" w:noHBand="0" w:noVBand="1"/>
      </w:tblPr>
      <w:tblGrid>
        <w:gridCol w:w="2725"/>
        <w:gridCol w:w="1528"/>
      </w:tblGrid>
      <w:tr w:rsidR="00C70C07" w:rsidRPr="00DF1581" w:rsidTr="00930D8A">
        <w:trPr>
          <w:trHeight w:val="254"/>
        </w:trPr>
        <w:tc>
          <w:tcPr>
            <w:tcW w:w="3204" w:type="pct"/>
          </w:tcPr>
          <w:p w:rsidR="00C70C07" w:rsidRPr="00DF1581" w:rsidRDefault="00C70C07" w:rsidP="00930D8A">
            <w:pPr>
              <w:spacing w:before="10" w:after="10"/>
              <w:ind w:firstLine="0"/>
              <w:jc w:val="left"/>
              <w:outlineLvl w:val="0"/>
              <w:rPr>
                <w:sz w:val="20"/>
                <w:szCs w:val="20"/>
              </w:rPr>
            </w:pPr>
            <w:r w:rsidRPr="00DF1581">
              <w:rPr>
                <w:sz w:val="20"/>
                <w:szCs w:val="20"/>
              </w:rPr>
              <w:t>Пальцы рук касаются</w:t>
            </w:r>
            <w:r>
              <w:rPr>
                <w:sz w:val="20"/>
                <w:szCs w:val="20"/>
              </w:rPr>
              <w:t>:</w:t>
            </w:r>
            <w:r w:rsidRPr="00DF158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6" w:type="pct"/>
          </w:tcPr>
          <w:p w:rsidR="00C70C07" w:rsidRPr="00DF1581" w:rsidRDefault="00C70C07" w:rsidP="00930D8A">
            <w:pPr>
              <w:spacing w:before="10" w:after="10"/>
              <w:ind w:firstLine="0"/>
              <w:jc w:val="lef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DF1581">
              <w:rPr>
                <w:sz w:val="20"/>
                <w:szCs w:val="20"/>
              </w:rPr>
              <w:t>аллы</w:t>
            </w:r>
          </w:p>
        </w:tc>
      </w:tr>
      <w:tr w:rsidR="00C70C07" w:rsidRPr="00DF1581" w:rsidTr="00930D8A">
        <w:trPr>
          <w:trHeight w:val="254"/>
        </w:trPr>
        <w:tc>
          <w:tcPr>
            <w:tcW w:w="3204" w:type="pct"/>
          </w:tcPr>
          <w:p w:rsidR="00C70C07" w:rsidRPr="00DF1581" w:rsidRDefault="00C70C07" w:rsidP="00930D8A">
            <w:pPr>
              <w:spacing w:before="10" w:after="10"/>
              <w:ind w:firstLine="0"/>
              <w:jc w:val="left"/>
              <w:outlineLvl w:val="0"/>
              <w:rPr>
                <w:sz w:val="20"/>
                <w:szCs w:val="20"/>
              </w:rPr>
            </w:pPr>
            <w:r w:rsidRPr="00DF1581">
              <w:rPr>
                <w:sz w:val="20"/>
                <w:szCs w:val="20"/>
              </w:rPr>
              <w:t xml:space="preserve">Коленей </w:t>
            </w:r>
          </w:p>
        </w:tc>
        <w:tc>
          <w:tcPr>
            <w:tcW w:w="1796" w:type="pct"/>
          </w:tcPr>
          <w:p w:rsidR="00C70C07" w:rsidRPr="00DF1581" w:rsidRDefault="00C70C07" w:rsidP="00930D8A">
            <w:pPr>
              <w:spacing w:before="10" w:after="10"/>
              <w:ind w:firstLine="0"/>
              <w:jc w:val="lef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70C07" w:rsidRPr="00DF1581" w:rsidTr="00930D8A">
        <w:trPr>
          <w:trHeight w:val="254"/>
        </w:trPr>
        <w:tc>
          <w:tcPr>
            <w:tcW w:w="3204" w:type="pct"/>
          </w:tcPr>
          <w:p w:rsidR="00C70C07" w:rsidRPr="00DF1581" w:rsidRDefault="00C70C07" w:rsidP="00930D8A">
            <w:pPr>
              <w:spacing w:before="10" w:after="10"/>
              <w:ind w:firstLine="0"/>
              <w:jc w:val="lef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DF1581">
              <w:rPr>
                <w:sz w:val="20"/>
                <w:szCs w:val="20"/>
              </w:rPr>
              <w:t xml:space="preserve">олени </w:t>
            </w:r>
          </w:p>
        </w:tc>
        <w:tc>
          <w:tcPr>
            <w:tcW w:w="1796" w:type="pct"/>
          </w:tcPr>
          <w:p w:rsidR="00C70C07" w:rsidRPr="00DF1581" w:rsidRDefault="00C70C07" w:rsidP="00930D8A">
            <w:pPr>
              <w:spacing w:before="10" w:after="10"/>
              <w:ind w:firstLine="0"/>
              <w:jc w:val="lef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70C07" w:rsidRPr="00DF1581" w:rsidTr="00930D8A">
        <w:trPr>
          <w:trHeight w:val="254"/>
        </w:trPr>
        <w:tc>
          <w:tcPr>
            <w:tcW w:w="3204" w:type="pct"/>
          </w:tcPr>
          <w:p w:rsidR="00C70C07" w:rsidRPr="00DF1581" w:rsidRDefault="00C70C07" w:rsidP="00930D8A">
            <w:pPr>
              <w:spacing w:before="10" w:after="10"/>
              <w:ind w:firstLine="0"/>
              <w:jc w:val="left"/>
              <w:outlineLvl w:val="0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П</w:t>
            </w:r>
            <w:r w:rsidRPr="00DF1581">
              <w:rPr>
                <w:sz w:val="20"/>
                <w:szCs w:val="20"/>
              </w:rPr>
              <w:t xml:space="preserve">ола </w:t>
            </w:r>
          </w:p>
        </w:tc>
        <w:tc>
          <w:tcPr>
            <w:tcW w:w="1796" w:type="pct"/>
          </w:tcPr>
          <w:p w:rsidR="00C70C07" w:rsidRPr="00DF1581" w:rsidRDefault="00C70C07" w:rsidP="00930D8A">
            <w:pPr>
              <w:spacing w:before="10" w:after="10"/>
              <w:ind w:firstLine="0"/>
              <w:jc w:val="lef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70C07" w:rsidRPr="00DF1581" w:rsidTr="00930D8A">
        <w:trPr>
          <w:trHeight w:val="241"/>
        </w:trPr>
        <w:tc>
          <w:tcPr>
            <w:tcW w:w="3204" w:type="pct"/>
          </w:tcPr>
          <w:p w:rsidR="00C70C07" w:rsidRPr="00DF1581" w:rsidRDefault="00C70C07" w:rsidP="00930D8A">
            <w:pPr>
              <w:spacing w:before="10" w:after="10"/>
              <w:ind w:firstLine="0"/>
              <w:jc w:val="lef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F1581">
              <w:rPr>
                <w:sz w:val="20"/>
                <w:szCs w:val="20"/>
              </w:rPr>
              <w:t xml:space="preserve">ола касаются ½ ладоней </w:t>
            </w:r>
          </w:p>
        </w:tc>
        <w:tc>
          <w:tcPr>
            <w:tcW w:w="1796" w:type="pct"/>
          </w:tcPr>
          <w:p w:rsidR="00C70C07" w:rsidRPr="00DF1581" w:rsidRDefault="00C70C07" w:rsidP="00930D8A">
            <w:pPr>
              <w:spacing w:before="10" w:after="10"/>
              <w:ind w:firstLine="0"/>
              <w:jc w:val="lef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70C07" w:rsidRPr="00DF1581" w:rsidTr="00930D8A">
        <w:trPr>
          <w:trHeight w:val="267"/>
        </w:trPr>
        <w:tc>
          <w:tcPr>
            <w:tcW w:w="3204" w:type="pct"/>
          </w:tcPr>
          <w:p w:rsidR="00C70C07" w:rsidRPr="00DF1581" w:rsidRDefault="00C70C07" w:rsidP="00930D8A">
            <w:pPr>
              <w:spacing w:before="10" w:after="10"/>
              <w:ind w:firstLine="0"/>
              <w:jc w:val="lef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F1581">
              <w:rPr>
                <w:sz w:val="20"/>
                <w:szCs w:val="20"/>
              </w:rPr>
              <w:t xml:space="preserve">олностью ладони </w:t>
            </w:r>
          </w:p>
        </w:tc>
        <w:tc>
          <w:tcPr>
            <w:tcW w:w="1796" w:type="pct"/>
          </w:tcPr>
          <w:p w:rsidR="00C70C07" w:rsidRPr="00DF1581" w:rsidRDefault="00C70C07" w:rsidP="00930D8A">
            <w:pPr>
              <w:spacing w:before="10" w:after="10"/>
              <w:ind w:firstLine="0"/>
              <w:jc w:val="lef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</w:tbl>
    <w:p w:rsidR="00593AB6" w:rsidRDefault="00593AB6" w:rsidP="00930D8A">
      <w:pPr>
        <w:ind w:firstLine="0"/>
        <w:rPr>
          <w:sz w:val="28"/>
          <w:szCs w:val="28"/>
        </w:rPr>
      </w:pPr>
    </w:p>
    <w:p w:rsidR="00005050" w:rsidRDefault="00005050" w:rsidP="00005050">
      <w:pPr>
        <w:spacing w:after="24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4</w:t>
      </w:r>
    </w:p>
    <w:p w:rsidR="00005050" w:rsidRPr="00E872D0" w:rsidRDefault="00005050" w:rsidP="00005050">
      <w:pPr>
        <w:spacing w:after="240"/>
        <w:jc w:val="right"/>
        <w:rPr>
          <w:sz w:val="20"/>
          <w:szCs w:val="20"/>
        </w:rPr>
      </w:pPr>
      <w:r>
        <w:rPr>
          <w:sz w:val="20"/>
          <w:szCs w:val="20"/>
        </w:rPr>
        <w:t>Программа тестирования №3</w:t>
      </w:r>
    </w:p>
    <w:p w:rsidR="00005050" w:rsidRPr="00176791" w:rsidRDefault="00005050" w:rsidP="00005050">
      <w:pPr>
        <w:pStyle w:val="a4"/>
        <w:numPr>
          <w:ilvl w:val="1"/>
          <w:numId w:val="23"/>
        </w:numPr>
        <w:spacing w:before="10" w:after="240"/>
        <w:ind w:left="426"/>
        <w:jc w:val="left"/>
        <w:outlineLvl w:val="0"/>
        <w:rPr>
          <w:sz w:val="20"/>
          <w:szCs w:val="20"/>
        </w:rPr>
      </w:pPr>
      <w:r w:rsidRPr="00176791">
        <w:rPr>
          <w:sz w:val="20"/>
          <w:szCs w:val="20"/>
        </w:rPr>
        <w:t>ЧСС – после  5 мин. отдыха подсчет в положении сидя за 60 сек.;</w:t>
      </w:r>
    </w:p>
    <w:p w:rsidR="00005050" w:rsidRPr="00176791" w:rsidRDefault="00005050" w:rsidP="00005050">
      <w:pPr>
        <w:pStyle w:val="a4"/>
        <w:numPr>
          <w:ilvl w:val="1"/>
          <w:numId w:val="23"/>
        </w:numPr>
        <w:spacing w:before="10" w:after="10"/>
        <w:ind w:left="426"/>
        <w:jc w:val="left"/>
        <w:outlineLvl w:val="0"/>
        <w:rPr>
          <w:sz w:val="20"/>
          <w:szCs w:val="20"/>
        </w:rPr>
      </w:pPr>
      <w:r w:rsidRPr="00176791">
        <w:rPr>
          <w:sz w:val="20"/>
          <w:szCs w:val="20"/>
        </w:rPr>
        <w:t>Частота дыхания (ЧД) – подсчет в положении сидя количества дыхательных циклов,(Дыхательный цикл: вдох, выдох, дыхательная пауза);</w:t>
      </w:r>
    </w:p>
    <w:p w:rsidR="00005050" w:rsidRPr="00176791" w:rsidRDefault="00005050" w:rsidP="00005050">
      <w:pPr>
        <w:pStyle w:val="a4"/>
        <w:numPr>
          <w:ilvl w:val="1"/>
          <w:numId w:val="23"/>
        </w:numPr>
        <w:ind w:left="426"/>
        <w:jc w:val="left"/>
        <w:rPr>
          <w:sz w:val="20"/>
          <w:szCs w:val="20"/>
        </w:rPr>
      </w:pPr>
      <w:r w:rsidRPr="00176791">
        <w:rPr>
          <w:sz w:val="20"/>
          <w:szCs w:val="20"/>
        </w:rPr>
        <w:t xml:space="preserve">Тест </w:t>
      </w:r>
      <w:proofErr w:type="spellStart"/>
      <w:r w:rsidRPr="00176791">
        <w:rPr>
          <w:sz w:val="20"/>
          <w:szCs w:val="20"/>
        </w:rPr>
        <w:t>Руфье</w:t>
      </w:r>
      <w:proofErr w:type="spellEnd"/>
      <w:r w:rsidRPr="00176791">
        <w:rPr>
          <w:sz w:val="20"/>
          <w:szCs w:val="20"/>
        </w:rPr>
        <w:t xml:space="preserve"> –        &lt;0     – атлетическое сердце</w:t>
      </w:r>
    </w:p>
    <w:p w:rsidR="00005050" w:rsidRPr="00A65FA8" w:rsidRDefault="00005050" w:rsidP="00005050">
      <w:pPr>
        <w:ind w:left="567" w:firstLine="0"/>
        <w:jc w:val="left"/>
        <w:rPr>
          <w:sz w:val="20"/>
          <w:szCs w:val="20"/>
        </w:rPr>
      </w:pPr>
      <w:r w:rsidRPr="00A65FA8">
        <w:rPr>
          <w:sz w:val="20"/>
          <w:szCs w:val="20"/>
        </w:rPr>
        <w:t>0,1-5 – отлично</w:t>
      </w:r>
    </w:p>
    <w:p w:rsidR="00005050" w:rsidRPr="00A65FA8" w:rsidRDefault="00005050" w:rsidP="00005050">
      <w:pPr>
        <w:ind w:left="567" w:firstLine="0"/>
        <w:jc w:val="left"/>
        <w:rPr>
          <w:sz w:val="20"/>
          <w:szCs w:val="20"/>
        </w:rPr>
      </w:pPr>
      <w:r w:rsidRPr="00A65FA8">
        <w:rPr>
          <w:sz w:val="20"/>
          <w:szCs w:val="20"/>
        </w:rPr>
        <w:t>5,1-10- хорошо</w:t>
      </w:r>
    </w:p>
    <w:p w:rsidR="00005050" w:rsidRPr="00A65FA8" w:rsidRDefault="00005050" w:rsidP="00005050">
      <w:pPr>
        <w:ind w:left="567" w:firstLine="0"/>
        <w:jc w:val="left"/>
        <w:rPr>
          <w:sz w:val="20"/>
          <w:szCs w:val="20"/>
        </w:rPr>
      </w:pPr>
      <w:r w:rsidRPr="00A65FA8">
        <w:rPr>
          <w:sz w:val="20"/>
          <w:szCs w:val="20"/>
        </w:rPr>
        <w:t xml:space="preserve">10,1-15 - удовлетворительно </w:t>
      </w:r>
    </w:p>
    <w:p w:rsidR="00005050" w:rsidRPr="00A65FA8" w:rsidRDefault="00005050" w:rsidP="00005050">
      <w:pPr>
        <w:ind w:left="567" w:firstLine="0"/>
        <w:jc w:val="left"/>
        <w:rPr>
          <w:sz w:val="20"/>
          <w:szCs w:val="20"/>
        </w:rPr>
      </w:pPr>
      <w:r w:rsidRPr="00A65FA8">
        <w:rPr>
          <w:sz w:val="20"/>
          <w:szCs w:val="20"/>
        </w:rPr>
        <w:t xml:space="preserve">&gt;15 </w:t>
      </w:r>
      <w:r>
        <w:rPr>
          <w:sz w:val="20"/>
          <w:szCs w:val="20"/>
        </w:rPr>
        <w:t>–</w:t>
      </w:r>
      <w:r w:rsidRPr="00A65FA8">
        <w:rPr>
          <w:sz w:val="20"/>
          <w:szCs w:val="20"/>
        </w:rPr>
        <w:t xml:space="preserve"> плохо</w:t>
      </w:r>
      <w:r>
        <w:rPr>
          <w:sz w:val="20"/>
          <w:szCs w:val="20"/>
        </w:rPr>
        <w:t>;</w:t>
      </w:r>
    </w:p>
    <w:p w:rsidR="00005050" w:rsidRPr="00543EA7" w:rsidRDefault="00005050" w:rsidP="00005050">
      <w:pPr>
        <w:autoSpaceDE w:val="0"/>
        <w:autoSpaceDN w:val="0"/>
        <w:adjustRightInd w:val="0"/>
        <w:rPr>
          <w:rFonts w:eastAsia="Times New Roman"/>
          <w:bCs/>
          <w:iCs/>
          <w:color w:val="0070C0"/>
          <w:szCs w:val="24"/>
        </w:rPr>
      </w:pPr>
    </w:p>
    <w:p w:rsidR="00723C86" w:rsidRPr="00543EA7" w:rsidRDefault="00723C86" w:rsidP="00005050">
      <w:pPr>
        <w:ind w:firstLine="540"/>
        <w:rPr>
          <w:rFonts w:eastAsia="Times New Roman"/>
          <w:bCs/>
          <w:iCs/>
          <w:color w:val="0070C0"/>
          <w:szCs w:val="24"/>
        </w:rPr>
      </w:pPr>
    </w:p>
    <w:sectPr w:rsidR="00723C86" w:rsidRPr="00543EA7" w:rsidSect="00C70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290" w:rsidRDefault="00702290" w:rsidP="00723C86">
      <w:r>
        <w:separator/>
      </w:r>
    </w:p>
  </w:endnote>
  <w:endnote w:type="continuationSeparator" w:id="0">
    <w:p w:rsidR="00702290" w:rsidRDefault="00702290" w:rsidP="0072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290" w:rsidRDefault="00702290" w:rsidP="00723C86">
      <w:r>
        <w:separator/>
      </w:r>
    </w:p>
  </w:footnote>
  <w:footnote w:type="continuationSeparator" w:id="0">
    <w:p w:rsidR="00702290" w:rsidRDefault="00702290" w:rsidP="00723C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3072D"/>
    <w:multiLevelType w:val="multilevel"/>
    <w:tmpl w:val="DDB06A1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80971C9"/>
    <w:multiLevelType w:val="hybridMultilevel"/>
    <w:tmpl w:val="68BA4404"/>
    <w:lvl w:ilvl="0" w:tplc="D73E13C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073A26"/>
    <w:multiLevelType w:val="hybridMultilevel"/>
    <w:tmpl w:val="D244223E"/>
    <w:lvl w:ilvl="0" w:tplc="A814858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020BA4"/>
    <w:multiLevelType w:val="hybridMultilevel"/>
    <w:tmpl w:val="D0E810F8"/>
    <w:lvl w:ilvl="0" w:tplc="8F40F3A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46"/>
        </w:tabs>
        <w:ind w:left="204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66"/>
        </w:tabs>
        <w:ind w:left="276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86"/>
        </w:tabs>
        <w:ind w:left="348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06"/>
        </w:tabs>
        <w:ind w:left="420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46"/>
        </w:tabs>
        <w:ind w:left="564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66"/>
        </w:tabs>
        <w:ind w:left="6366" w:hanging="360"/>
      </w:pPr>
    </w:lvl>
  </w:abstractNum>
  <w:abstractNum w:abstractNumId="4">
    <w:nsid w:val="19284B78"/>
    <w:multiLevelType w:val="hybridMultilevel"/>
    <w:tmpl w:val="1160F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3514B6"/>
    <w:multiLevelType w:val="hybridMultilevel"/>
    <w:tmpl w:val="75D8710A"/>
    <w:lvl w:ilvl="0" w:tplc="E42E6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F72B97"/>
    <w:multiLevelType w:val="multilevel"/>
    <w:tmpl w:val="DF3ED3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FE604A0"/>
    <w:multiLevelType w:val="hybridMultilevel"/>
    <w:tmpl w:val="3108522A"/>
    <w:lvl w:ilvl="0" w:tplc="E42E60AC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8">
    <w:nsid w:val="209112E6"/>
    <w:multiLevelType w:val="hybridMultilevel"/>
    <w:tmpl w:val="576E8526"/>
    <w:lvl w:ilvl="0" w:tplc="390009E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C52D9F"/>
    <w:multiLevelType w:val="hybridMultilevel"/>
    <w:tmpl w:val="E45E8DD8"/>
    <w:lvl w:ilvl="0" w:tplc="371C8CEE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8243681"/>
    <w:multiLevelType w:val="hybridMultilevel"/>
    <w:tmpl w:val="729E95F0"/>
    <w:lvl w:ilvl="0" w:tplc="7DACC5B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A3283C"/>
    <w:multiLevelType w:val="hybridMultilevel"/>
    <w:tmpl w:val="2A9E61FA"/>
    <w:lvl w:ilvl="0" w:tplc="8428951E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C63EB7"/>
    <w:multiLevelType w:val="hybridMultilevel"/>
    <w:tmpl w:val="72A6B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CA12E5"/>
    <w:multiLevelType w:val="hybridMultilevel"/>
    <w:tmpl w:val="011835A6"/>
    <w:lvl w:ilvl="0" w:tplc="371C8CE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FA422A"/>
    <w:multiLevelType w:val="hybridMultilevel"/>
    <w:tmpl w:val="0C0A3D12"/>
    <w:lvl w:ilvl="0" w:tplc="E42E6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66400A"/>
    <w:multiLevelType w:val="hybridMultilevel"/>
    <w:tmpl w:val="E2B6F62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46F7333D"/>
    <w:multiLevelType w:val="hybridMultilevel"/>
    <w:tmpl w:val="5ED482D4"/>
    <w:lvl w:ilvl="0" w:tplc="D4740D1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2008C7"/>
    <w:multiLevelType w:val="hybridMultilevel"/>
    <w:tmpl w:val="5F409380"/>
    <w:lvl w:ilvl="0" w:tplc="85E646B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DD1FB6"/>
    <w:multiLevelType w:val="hybridMultilevel"/>
    <w:tmpl w:val="A5BA82B2"/>
    <w:lvl w:ilvl="0" w:tplc="041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9">
    <w:nsid w:val="5C9E621A"/>
    <w:multiLevelType w:val="hybridMultilevel"/>
    <w:tmpl w:val="E58E1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2F2B94"/>
    <w:multiLevelType w:val="hybridMultilevel"/>
    <w:tmpl w:val="262002A4"/>
    <w:lvl w:ilvl="0" w:tplc="E42E6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2942CB"/>
    <w:multiLevelType w:val="multilevel"/>
    <w:tmpl w:val="5DEC8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717554E0"/>
    <w:multiLevelType w:val="hybridMultilevel"/>
    <w:tmpl w:val="D19C021C"/>
    <w:lvl w:ilvl="0" w:tplc="371C8CE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5B4F20"/>
    <w:multiLevelType w:val="hybridMultilevel"/>
    <w:tmpl w:val="38FA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40A5F56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1"/>
  </w:num>
  <w:num w:numId="3">
    <w:abstractNumId w:val="2"/>
  </w:num>
  <w:num w:numId="4">
    <w:abstractNumId w:val="9"/>
  </w:num>
  <w:num w:numId="5">
    <w:abstractNumId w:val="15"/>
  </w:num>
  <w:num w:numId="6">
    <w:abstractNumId w:val="4"/>
  </w:num>
  <w:num w:numId="7">
    <w:abstractNumId w:val="6"/>
  </w:num>
  <w:num w:numId="8">
    <w:abstractNumId w:val="1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7"/>
  </w:num>
  <w:num w:numId="17">
    <w:abstractNumId w:val="12"/>
  </w:num>
  <w:num w:numId="18">
    <w:abstractNumId w:val="20"/>
  </w:num>
  <w:num w:numId="19">
    <w:abstractNumId w:val="5"/>
  </w:num>
  <w:num w:numId="20">
    <w:abstractNumId w:val="14"/>
  </w:num>
  <w:num w:numId="21">
    <w:abstractNumId w:val="22"/>
  </w:num>
  <w:num w:numId="22">
    <w:abstractNumId w:val="19"/>
  </w:num>
  <w:num w:numId="23">
    <w:abstractNumId w:val="23"/>
  </w:num>
  <w:num w:numId="24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1774"/>
    <w:rsid w:val="00005050"/>
    <w:rsid w:val="00025BDF"/>
    <w:rsid w:val="00034D60"/>
    <w:rsid w:val="00070445"/>
    <w:rsid w:val="00071961"/>
    <w:rsid w:val="000B6874"/>
    <w:rsid w:val="000D0A4E"/>
    <w:rsid w:val="000D442A"/>
    <w:rsid w:val="000D748C"/>
    <w:rsid w:val="000F06D6"/>
    <w:rsid w:val="000F3C7E"/>
    <w:rsid w:val="000F7F20"/>
    <w:rsid w:val="00103D12"/>
    <w:rsid w:val="00124163"/>
    <w:rsid w:val="00175902"/>
    <w:rsid w:val="00175F14"/>
    <w:rsid w:val="001A64E9"/>
    <w:rsid w:val="001E0AEB"/>
    <w:rsid w:val="001E3575"/>
    <w:rsid w:val="00201595"/>
    <w:rsid w:val="00223296"/>
    <w:rsid w:val="0022447B"/>
    <w:rsid w:val="002C6C84"/>
    <w:rsid w:val="002E1FD6"/>
    <w:rsid w:val="002F6527"/>
    <w:rsid w:val="0030070D"/>
    <w:rsid w:val="003019CE"/>
    <w:rsid w:val="00306136"/>
    <w:rsid w:val="00340E3F"/>
    <w:rsid w:val="003610F5"/>
    <w:rsid w:val="0036763A"/>
    <w:rsid w:val="00375AFD"/>
    <w:rsid w:val="003A38C6"/>
    <w:rsid w:val="003A7231"/>
    <w:rsid w:val="003B539C"/>
    <w:rsid w:val="003E2C1A"/>
    <w:rsid w:val="003F06E5"/>
    <w:rsid w:val="003F3CAA"/>
    <w:rsid w:val="00407E7B"/>
    <w:rsid w:val="00414342"/>
    <w:rsid w:val="0044078D"/>
    <w:rsid w:val="00464AF2"/>
    <w:rsid w:val="00465C26"/>
    <w:rsid w:val="00465C2B"/>
    <w:rsid w:val="00476B06"/>
    <w:rsid w:val="004801EC"/>
    <w:rsid w:val="0048714C"/>
    <w:rsid w:val="0049299E"/>
    <w:rsid w:val="005058F2"/>
    <w:rsid w:val="005131FA"/>
    <w:rsid w:val="00520476"/>
    <w:rsid w:val="00537DA5"/>
    <w:rsid w:val="00543EA7"/>
    <w:rsid w:val="0055420E"/>
    <w:rsid w:val="00561D5E"/>
    <w:rsid w:val="00583D73"/>
    <w:rsid w:val="00593AB6"/>
    <w:rsid w:val="00595839"/>
    <w:rsid w:val="005967F8"/>
    <w:rsid w:val="005A1094"/>
    <w:rsid w:val="005A310D"/>
    <w:rsid w:val="005B3615"/>
    <w:rsid w:val="005C52BC"/>
    <w:rsid w:val="005F1BF1"/>
    <w:rsid w:val="005F71C8"/>
    <w:rsid w:val="0060105F"/>
    <w:rsid w:val="006168B0"/>
    <w:rsid w:val="00691217"/>
    <w:rsid w:val="006C1111"/>
    <w:rsid w:val="006C367F"/>
    <w:rsid w:val="006D2A0A"/>
    <w:rsid w:val="006F763C"/>
    <w:rsid w:val="00702290"/>
    <w:rsid w:val="0071100F"/>
    <w:rsid w:val="007202AB"/>
    <w:rsid w:val="00723C86"/>
    <w:rsid w:val="00731E84"/>
    <w:rsid w:val="00752476"/>
    <w:rsid w:val="00761DEF"/>
    <w:rsid w:val="00763672"/>
    <w:rsid w:val="007A6C18"/>
    <w:rsid w:val="007B1308"/>
    <w:rsid w:val="007D25EE"/>
    <w:rsid w:val="007D6FA7"/>
    <w:rsid w:val="007E403D"/>
    <w:rsid w:val="00813CAB"/>
    <w:rsid w:val="00826398"/>
    <w:rsid w:val="00836060"/>
    <w:rsid w:val="008535AB"/>
    <w:rsid w:val="00864FDF"/>
    <w:rsid w:val="00883DFC"/>
    <w:rsid w:val="00890964"/>
    <w:rsid w:val="008A303F"/>
    <w:rsid w:val="008A3B1F"/>
    <w:rsid w:val="008A549B"/>
    <w:rsid w:val="008B02E9"/>
    <w:rsid w:val="008E274C"/>
    <w:rsid w:val="00900228"/>
    <w:rsid w:val="00901C25"/>
    <w:rsid w:val="0091242D"/>
    <w:rsid w:val="00921F08"/>
    <w:rsid w:val="00930D8A"/>
    <w:rsid w:val="0093337D"/>
    <w:rsid w:val="00946AE5"/>
    <w:rsid w:val="009540A3"/>
    <w:rsid w:val="0097301B"/>
    <w:rsid w:val="009B38DB"/>
    <w:rsid w:val="009C7F25"/>
    <w:rsid w:val="009D4268"/>
    <w:rsid w:val="009E080B"/>
    <w:rsid w:val="009E3DC4"/>
    <w:rsid w:val="00A00F0C"/>
    <w:rsid w:val="00A03B81"/>
    <w:rsid w:val="00A25124"/>
    <w:rsid w:val="00A32CEF"/>
    <w:rsid w:val="00A37F77"/>
    <w:rsid w:val="00A45512"/>
    <w:rsid w:val="00A54B97"/>
    <w:rsid w:val="00A5547E"/>
    <w:rsid w:val="00A61774"/>
    <w:rsid w:val="00A61C78"/>
    <w:rsid w:val="00A65FA8"/>
    <w:rsid w:val="00A80AA9"/>
    <w:rsid w:val="00A81F77"/>
    <w:rsid w:val="00AA5081"/>
    <w:rsid w:val="00AB776F"/>
    <w:rsid w:val="00AE3E8E"/>
    <w:rsid w:val="00AF1C13"/>
    <w:rsid w:val="00AF4A33"/>
    <w:rsid w:val="00B002B2"/>
    <w:rsid w:val="00B11CC5"/>
    <w:rsid w:val="00B30A45"/>
    <w:rsid w:val="00B538CF"/>
    <w:rsid w:val="00B70905"/>
    <w:rsid w:val="00B74645"/>
    <w:rsid w:val="00B82412"/>
    <w:rsid w:val="00BB2184"/>
    <w:rsid w:val="00BB4F0E"/>
    <w:rsid w:val="00BC5919"/>
    <w:rsid w:val="00BC5A8B"/>
    <w:rsid w:val="00BD1607"/>
    <w:rsid w:val="00C07D0F"/>
    <w:rsid w:val="00C3159A"/>
    <w:rsid w:val="00C42E2D"/>
    <w:rsid w:val="00C47031"/>
    <w:rsid w:val="00C6171C"/>
    <w:rsid w:val="00C62760"/>
    <w:rsid w:val="00C66647"/>
    <w:rsid w:val="00C70C07"/>
    <w:rsid w:val="00C739D5"/>
    <w:rsid w:val="00C75CE4"/>
    <w:rsid w:val="00C80C83"/>
    <w:rsid w:val="00C81F71"/>
    <w:rsid w:val="00C82F01"/>
    <w:rsid w:val="00CA7339"/>
    <w:rsid w:val="00CB0E55"/>
    <w:rsid w:val="00CB2887"/>
    <w:rsid w:val="00CC7BDB"/>
    <w:rsid w:val="00CF064C"/>
    <w:rsid w:val="00CF4344"/>
    <w:rsid w:val="00D277C2"/>
    <w:rsid w:val="00D3013C"/>
    <w:rsid w:val="00D30D7A"/>
    <w:rsid w:val="00D44DEE"/>
    <w:rsid w:val="00D51EBC"/>
    <w:rsid w:val="00D7048F"/>
    <w:rsid w:val="00D7622C"/>
    <w:rsid w:val="00D90C9B"/>
    <w:rsid w:val="00D95CC9"/>
    <w:rsid w:val="00DA2D6D"/>
    <w:rsid w:val="00DB66DE"/>
    <w:rsid w:val="00DD4257"/>
    <w:rsid w:val="00DF23B2"/>
    <w:rsid w:val="00E03642"/>
    <w:rsid w:val="00E60988"/>
    <w:rsid w:val="00E62F4E"/>
    <w:rsid w:val="00E71045"/>
    <w:rsid w:val="00E80EE7"/>
    <w:rsid w:val="00E872D0"/>
    <w:rsid w:val="00E967CC"/>
    <w:rsid w:val="00EA2EC8"/>
    <w:rsid w:val="00EB250F"/>
    <w:rsid w:val="00EC4C9E"/>
    <w:rsid w:val="00EF17EB"/>
    <w:rsid w:val="00EF5DC4"/>
    <w:rsid w:val="00F052AB"/>
    <w:rsid w:val="00F14531"/>
    <w:rsid w:val="00F16D1D"/>
    <w:rsid w:val="00F45F43"/>
    <w:rsid w:val="00F466DB"/>
    <w:rsid w:val="00F4738F"/>
    <w:rsid w:val="00F82D57"/>
    <w:rsid w:val="00F84A61"/>
    <w:rsid w:val="00FA04D4"/>
    <w:rsid w:val="00FA1AA4"/>
    <w:rsid w:val="00FA736B"/>
    <w:rsid w:val="00FC6C38"/>
    <w:rsid w:val="00FD2822"/>
    <w:rsid w:val="00FD50A0"/>
    <w:rsid w:val="00FF30CD"/>
    <w:rsid w:val="00FF7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77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6C36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36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367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next w:val="a"/>
    <w:link w:val="40"/>
    <w:uiPriority w:val="9"/>
    <w:unhideWhenUsed/>
    <w:qFormat/>
    <w:rsid w:val="00FA04D4"/>
    <w:pPr>
      <w:keepNext/>
      <w:keepLines/>
      <w:spacing w:after="186" w:line="259" w:lineRule="auto"/>
      <w:ind w:left="2238" w:hanging="10"/>
      <w:outlineLvl w:val="3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6F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1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1EC"/>
    <w:rPr>
      <w:rFonts w:ascii="Tahoma" w:eastAsia="Calibri" w:hAnsi="Tahoma" w:cs="Tahoma"/>
      <w:sz w:val="16"/>
      <w:szCs w:val="16"/>
    </w:rPr>
  </w:style>
  <w:style w:type="paragraph" w:styleId="a7">
    <w:name w:val="Body Text Indent"/>
    <w:basedOn w:val="a"/>
    <w:link w:val="a8"/>
    <w:unhideWhenUsed/>
    <w:rsid w:val="008E274C"/>
    <w:pPr>
      <w:ind w:left="-567" w:firstLine="567"/>
      <w:jc w:val="center"/>
      <w:outlineLvl w:val="0"/>
    </w:pPr>
    <w:rPr>
      <w:rFonts w:eastAsia="Times New Roman"/>
      <w:b/>
      <w:sz w:val="32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8E274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Default">
    <w:name w:val="Default"/>
    <w:rsid w:val="00F145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annotation reference"/>
    <w:uiPriority w:val="99"/>
    <w:rsid w:val="00EF5DC4"/>
    <w:rPr>
      <w:sz w:val="16"/>
      <w:szCs w:val="16"/>
    </w:rPr>
  </w:style>
  <w:style w:type="paragraph" w:styleId="aa">
    <w:name w:val="annotation text"/>
    <w:basedOn w:val="a"/>
    <w:link w:val="ab"/>
    <w:rsid w:val="00EF5DC4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rsid w:val="00EF5DC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Grid">
    <w:name w:val="TableGrid"/>
    <w:rsid w:val="00025BD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Normal (Web)"/>
    <w:basedOn w:val="a"/>
    <w:uiPriority w:val="99"/>
    <w:unhideWhenUsed/>
    <w:rsid w:val="00A00F0C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A04D4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11">
    <w:name w:val="Сетка таблицы1"/>
    <w:basedOn w:val="a1"/>
    <w:next w:val="a3"/>
    <w:uiPriority w:val="59"/>
    <w:rsid w:val="00306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">
    <w:name w:val="Iau?iue"/>
    <w:rsid w:val="00946A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FontStyle30">
    <w:name w:val="Font Style30"/>
    <w:rsid w:val="00946AE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rsid w:val="00946AE5"/>
    <w:pPr>
      <w:spacing w:line="483" w:lineRule="exact"/>
      <w:ind w:firstLine="893"/>
    </w:pPr>
    <w:rPr>
      <w:rFonts w:eastAsia="Times New Roman"/>
      <w:szCs w:val="24"/>
      <w:lang w:eastAsia="ru-RU"/>
    </w:rPr>
  </w:style>
  <w:style w:type="table" w:customStyle="1" w:styleId="21">
    <w:name w:val="Сетка таблицы2"/>
    <w:basedOn w:val="a1"/>
    <w:next w:val="a3"/>
    <w:uiPriority w:val="59"/>
    <w:rsid w:val="00D90C9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C36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C36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C367F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ad">
    <w:name w:val="Body Text"/>
    <w:basedOn w:val="a"/>
    <w:link w:val="ae"/>
    <w:rsid w:val="00921F08"/>
    <w:pPr>
      <w:spacing w:after="120"/>
      <w:ind w:firstLine="0"/>
      <w:jc w:val="left"/>
    </w:pPr>
    <w:rPr>
      <w:rFonts w:eastAsia="Times New Roman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921F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723C8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723C86"/>
    <w:rPr>
      <w:rFonts w:ascii="Times New Roman" w:eastAsia="Calibri" w:hAnsi="Times New Roman" w:cs="Times New Roman"/>
      <w:sz w:val="24"/>
    </w:rPr>
  </w:style>
  <w:style w:type="paragraph" w:styleId="af1">
    <w:name w:val="footer"/>
    <w:basedOn w:val="a"/>
    <w:link w:val="af2"/>
    <w:uiPriority w:val="99"/>
    <w:semiHidden/>
    <w:unhideWhenUsed/>
    <w:rsid w:val="00723C8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723C86"/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77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styleId="4">
    <w:name w:val="heading 4"/>
    <w:next w:val="a"/>
    <w:link w:val="40"/>
    <w:uiPriority w:val="9"/>
    <w:unhideWhenUsed/>
    <w:qFormat/>
    <w:rsid w:val="00FA04D4"/>
    <w:pPr>
      <w:keepNext/>
      <w:keepLines/>
      <w:spacing w:after="186" w:line="259" w:lineRule="auto"/>
      <w:ind w:left="2238" w:hanging="10"/>
      <w:outlineLvl w:val="3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6F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1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1EC"/>
    <w:rPr>
      <w:rFonts w:ascii="Tahoma" w:eastAsia="Calibri" w:hAnsi="Tahoma" w:cs="Tahoma"/>
      <w:sz w:val="16"/>
      <w:szCs w:val="16"/>
    </w:rPr>
  </w:style>
  <w:style w:type="paragraph" w:styleId="a7">
    <w:name w:val="Body Text Indent"/>
    <w:basedOn w:val="a"/>
    <w:link w:val="a8"/>
    <w:unhideWhenUsed/>
    <w:rsid w:val="008E274C"/>
    <w:pPr>
      <w:ind w:left="-567" w:firstLine="567"/>
      <w:jc w:val="center"/>
      <w:outlineLvl w:val="0"/>
    </w:pPr>
    <w:rPr>
      <w:rFonts w:eastAsia="Times New Roman"/>
      <w:b/>
      <w:sz w:val="32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8E274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Default">
    <w:name w:val="Default"/>
    <w:rsid w:val="00F145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annotation reference"/>
    <w:uiPriority w:val="99"/>
    <w:rsid w:val="00EF5DC4"/>
    <w:rPr>
      <w:sz w:val="16"/>
      <w:szCs w:val="16"/>
    </w:rPr>
  </w:style>
  <w:style w:type="paragraph" w:styleId="aa">
    <w:name w:val="annotation text"/>
    <w:basedOn w:val="a"/>
    <w:link w:val="ab"/>
    <w:rsid w:val="00EF5DC4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rsid w:val="00EF5DC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Grid">
    <w:name w:val="TableGrid"/>
    <w:rsid w:val="00025BD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Normal (Web)"/>
    <w:basedOn w:val="a"/>
    <w:uiPriority w:val="99"/>
    <w:unhideWhenUsed/>
    <w:rsid w:val="00A00F0C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A04D4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11">
    <w:name w:val="Сетка таблицы1"/>
    <w:basedOn w:val="a1"/>
    <w:next w:val="a3"/>
    <w:uiPriority w:val="59"/>
    <w:rsid w:val="00306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D5837-427B-4E66-8E17-B5BCAA139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13</Pages>
  <Words>4242</Words>
  <Characters>24186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28372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usr</cp:lastModifiedBy>
  <cp:revision>17</cp:revision>
  <dcterms:created xsi:type="dcterms:W3CDTF">2015-10-12T14:05:00Z</dcterms:created>
  <dcterms:modified xsi:type="dcterms:W3CDTF">2015-11-11T10:08:00Z</dcterms:modified>
</cp:coreProperties>
</file>