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034D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 дисциплине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6E5" w:rsidRDefault="003F06E5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3F06E5">
        <w:rPr>
          <w:rFonts w:eastAsia="Times New Roman"/>
          <w:b/>
          <w:bCs/>
          <w:szCs w:val="24"/>
          <w:lang w:eastAsia="ru-RU"/>
        </w:rPr>
        <w:t>Физическая культура</w:t>
      </w:r>
      <w:r w:rsidR="00DF23B2">
        <w:rPr>
          <w:rFonts w:eastAsia="Times New Roman"/>
          <w:b/>
          <w:bCs/>
          <w:szCs w:val="24"/>
          <w:lang w:eastAsia="ru-RU"/>
        </w:rPr>
        <w:t xml:space="preserve"> и спорт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AB776F" w:rsidRPr="00C62760" w:rsidRDefault="00AB776F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(элективная дисциплина)</w:t>
      </w:r>
    </w:p>
    <w:p w:rsidR="00C62760" w:rsidRPr="00C62760" w:rsidRDefault="005A1094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(Адаптивная физическая культура)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C82F01" w:rsidRPr="00C62760" w:rsidRDefault="00DF23B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C82F01" w:rsidRPr="00C62760" w:rsidRDefault="00DF23B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08.03</w:t>
            </w:r>
            <w:r w:rsidR="00C82F01">
              <w:rPr>
                <w:rFonts w:eastAsia="Times New Roman"/>
                <w:bCs/>
                <w:color w:val="000000"/>
                <w:szCs w:val="24"/>
              </w:rPr>
              <w:t xml:space="preserve">.01    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«</w:t>
            </w:r>
            <w:r w:rsidR="00C82F01">
              <w:rPr>
                <w:rFonts w:eastAsia="Times New Roman"/>
                <w:bCs/>
                <w:color w:val="000000"/>
                <w:szCs w:val="24"/>
              </w:rPr>
              <w:t>Строительство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»</w:t>
            </w:r>
          </w:p>
          <w:p w:rsidR="005A1094" w:rsidRDefault="005A1094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5A1094" w:rsidRDefault="005A1094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C82F01" w:rsidRPr="00C62760" w:rsidRDefault="005A1094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bCs/>
                <w:iCs/>
                <w:color w:val="000000" w:themeColor="text1"/>
              </w:rPr>
              <w:t>Экспертиза и управление недвижимостью</w:t>
            </w: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A1094" w:rsidRDefault="005A1094" w:rsidP="005A1094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5A1094" w:rsidRDefault="005A1094" w:rsidP="005A1094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5A1094" w:rsidRPr="00C62760" w:rsidRDefault="005A1094" w:rsidP="005A1094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C82F01" w:rsidRPr="00C62760" w:rsidRDefault="005A1094" w:rsidP="005A1094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FF30CD" w:rsidRDefault="00FF30CD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82F01" w:rsidRDefault="00C82F01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5A1094">
      <w:pPr>
        <w:tabs>
          <w:tab w:val="left" w:pos="2780"/>
        </w:tabs>
        <w:ind w:firstLine="0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>Фонд оценочных сре</w:t>
      </w:r>
      <w:proofErr w:type="gramStart"/>
      <w:r w:rsidR="00A61774" w:rsidRPr="00A32CEF">
        <w:rPr>
          <w:bCs/>
          <w:szCs w:val="24"/>
        </w:rPr>
        <w:t>дств дл</w:t>
      </w:r>
      <w:proofErr w:type="gramEnd"/>
      <w:r w:rsidR="00A61774" w:rsidRPr="00A32CEF">
        <w:rPr>
          <w:bCs/>
          <w:szCs w:val="24"/>
        </w:rPr>
        <w:t xml:space="preserve">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 xml:space="preserve">промежуточной аттестации по </w:t>
      </w:r>
      <w:r w:rsidR="00AB776F">
        <w:rPr>
          <w:bCs/>
          <w:szCs w:val="24"/>
        </w:rPr>
        <w:t xml:space="preserve">элективной </w:t>
      </w:r>
      <w:r w:rsidR="00A61774" w:rsidRPr="00A32CEF">
        <w:rPr>
          <w:bCs/>
          <w:szCs w:val="24"/>
        </w:rPr>
        <w:t>дисциплине «</w:t>
      </w:r>
      <w:r w:rsidR="00C82F01">
        <w:rPr>
          <w:bCs/>
          <w:szCs w:val="24"/>
        </w:rPr>
        <w:t>Физическая культура</w:t>
      </w:r>
      <w:r w:rsidR="00DF23B2">
        <w:rPr>
          <w:bCs/>
          <w:szCs w:val="24"/>
        </w:rPr>
        <w:t xml:space="preserve"> и спорт</w:t>
      </w:r>
      <w:r w:rsidR="00A61774" w:rsidRPr="00A32CEF">
        <w:rPr>
          <w:bCs/>
          <w:szCs w:val="24"/>
        </w:rPr>
        <w:t>»</w:t>
      </w:r>
      <w:r w:rsidR="00FF30CD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C82F01">
        <w:rPr>
          <w:bCs/>
          <w:szCs w:val="24"/>
        </w:rPr>
        <w:t>Ф</w:t>
      </w:r>
      <w:r w:rsidR="00FF30CD">
        <w:rPr>
          <w:bCs/>
          <w:szCs w:val="24"/>
        </w:rPr>
        <w:t>изического воспитания и спорта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E03642">
        <w:rPr>
          <w:bCs/>
          <w:szCs w:val="24"/>
        </w:rPr>
        <w:t>ротокол № 1 от   «27</w:t>
      </w:r>
      <w:r w:rsidR="00A61774" w:rsidRPr="00A32CEF">
        <w:rPr>
          <w:bCs/>
          <w:szCs w:val="24"/>
        </w:rPr>
        <w:t>»</w:t>
      </w:r>
      <w:r w:rsidR="00FF30CD">
        <w:rPr>
          <w:bCs/>
          <w:szCs w:val="24"/>
        </w:rPr>
        <w:t xml:space="preserve"> августа 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375AFD" w:rsidRDefault="00D30D7A" w:rsidP="00C82F01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C82F01" w:rsidRPr="00C82F01" w:rsidRDefault="00C82F01" w:rsidP="00C82F01">
      <w:pPr>
        <w:tabs>
          <w:tab w:val="left" w:pos="993"/>
        </w:tabs>
        <w:spacing w:before="120"/>
        <w:rPr>
          <w:bCs/>
          <w:szCs w:val="24"/>
        </w:rPr>
      </w:pPr>
    </w:p>
    <w:p w:rsidR="00752476" w:rsidRPr="00D30D7A" w:rsidRDefault="00C82F01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Структура дисциплины </w:t>
      </w:r>
      <w:r w:rsidRPr="00C82F01">
        <w:rPr>
          <w:b/>
          <w:bCs/>
          <w:szCs w:val="24"/>
        </w:rPr>
        <w:t>«Физическая культура</w:t>
      </w:r>
      <w:r w:rsidR="00C6171C">
        <w:rPr>
          <w:b/>
          <w:bCs/>
          <w:szCs w:val="24"/>
        </w:rPr>
        <w:t xml:space="preserve"> и спорт</w:t>
      </w:r>
      <w:r w:rsidRPr="00C82F01">
        <w:rPr>
          <w:b/>
          <w:bCs/>
          <w:szCs w:val="24"/>
        </w:rPr>
        <w:t>»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rPr>
                <w:bCs/>
                <w:iCs/>
              </w:rPr>
              <w:t>Физическая культура как учебная дисциплина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Физическая культура</w:t>
            </w:r>
          </w:p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и спо</w:t>
            </w:r>
            <w:proofErr w:type="gramStart"/>
            <w:r>
              <w:t>рт в пр</w:t>
            </w:r>
            <w:proofErr w:type="gramEnd"/>
            <w:r>
              <w:t xml:space="preserve">офессионально-психофизической подготовке студентов.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Научные основы физической культуры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Образ жизни и здоровье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 xml:space="preserve">Общая физическая и спортивная подготовка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Методические основы самостоятельных занятий физическими упражнениями.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Реабилитация в учебной и профессиональной деятельности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 xml:space="preserve">Всероссийский </w:t>
            </w:r>
            <w:proofErr w:type="spellStart"/>
            <w:r>
              <w:t>физкультурно</w:t>
            </w:r>
            <w:proofErr w:type="spellEnd"/>
            <w:r>
              <w:t xml:space="preserve"> - спортивный комплекс «Готов к труду и обороне»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Физическая культура в профессиональной деятельности инженера-строителя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Индивидуальная  программа оздоровления в процессе жизнедеятельности человека.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Default="000F3C7E" w:rsidP="00C70C07">
      <w:pPr>
        <w:pStyle w:val="a4"/>
        <w:numPr>
          <w:ilvl w:val="0"/>
          <w:numId w:val="2"/>
        </w:numPr>
        <w:ind w:left="284"/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52476">
        <w:rPr>
          <w:rFonts w:eastAsia="Times New Roman"/>
          <w:b/>
          <w:bCs/>
          <w:szCs w:val="24"/>
          <w:lang w:eastAsia="ru-RU"/>
        </w:rPr>
        <w:t>обучения по дисциплине</w:t>
      </w:r>
      <w:proofErr w:type="gramEnd"/>
      <w:r w:rsidRPr="00752476">
        <w:rPr>
          <w:rFonts w:eastAsia="Times New Roman"/>
          <w:b/>
          <w:bCs/>
          <w:szCs w:val="24"/>
          <w:lang w:eastAsia="ru-RU"/>
        </w:rPr>
        <w:t xml:space="preserve">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F3CAA" w:rsidRPr="00752476" w:rsidRDefault="003F3CAA" w:rsidP="003F3CAA">
      <w:pPr>
        <w:pStyle w:val="a4"/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F3C7E" w:rsidRPr="003F3CAA" w:rsidRDefault="009B38DB" w:rsidP="00D30D7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освоения образовательной программы – освоение компетенций.</w:t>
      </w:r>
    </w:p>
    <w:p w:rsidR="003F3CAA" w:rsidRDefault="009B38DB" w:rsidP="003F3CA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 xml:space="preserve">Планируемые результаты </w:t>
      </w:r>
      <w:proofErr w:type="gramStart"/>
      <w:r w:rsidRPr="003F3CAA">
        <w:rPr>
          <w:rFonts w:eastAsia="Times New Roman"/>
          <w:sz w:val="22"/>
          <w:lang w:eastAsia="ru-RU"/>
        </w:rPr>
        <w:t>обучения по дисциплине</w:t>
      </w:r>
      <w:proofErr w:type="gramEnd"/>
      <w:r w:rsidRPr="003F3CAA">
        <w:rPr>
          <w:rFonts w:eastAsia="Times New Roman"/>
          <w:sz w:val="22"/>
          <w:lang w:eastAsia="ru-RU"/>
        </w:rPr>
        <w:t xml:space="preserve"> (модулю) – получение знаний, умений, навыков.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5"/>
        <w:gridCol w:w="1276"/>
        <w:gridCol w:w="4742"/>
        <w:gridCol w:w="1239"/>
      </w:tblGrid>
      <w:tr w:rsidR="005058F2" w:rsidRPr="005058F2" w:rsidTr="005058F2">
        <w:trPr>
          <w:tblHeader/>
          <w:jc w:val="center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>Компетенция</w:t>
            </w:r>
          </w:p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>по ФГОС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spacing w:line="276" w:lineRule="auto"/>
              <w:ind w:left="-108" w:right="-108" w:firstLine="0"/>
              <w:contextualSpacing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>Код компетенции по ФГОС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>Основные показатели</w:t>
            </w:r>
            <w:r>
              <w:rPr>
                <w:rFonts w:eastAsia="Times New Roman"/>
                <w:sz w:val="22"/>
                <w:szCs w:val="24"/>
              </w:rPr>
              <w:t xml:space="preserve"> </w:t>
            </w:r>
            <w:r w:rsidRPr="005058F2">
              <w:rPr>
                <w:rFonts w:eastAsia="Times New Roman"/>
                <w:sz w:val="22"/>
                <w:szCs w:val="24"/>
              </w:rPr>
              <w:t>освоения</w:t>
            </w:r>
          </w:p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 xml:space="preserve"> (показатели достижения результата)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 xml:space="preserve">Код </w:t>
            </w:r>
          </w:p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>показателя</w:t>
            </w:r>
          </w:p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>освоения</w:t>
            </w:r>
          </w:p>
        </w:tc>
      </w:tr>
      <w:tr w:rsidR="005058F2" w:rsidRPr="005058F2" w:rsidTr="005058F2">
        <w:trPr>
          <w:trHeight w:val="690"/>
          <w:jc w:val="center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  <w:lang w:val="en-US"/>
              </w:rPr>
              <w:t>ОК - 8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i/>
                <w:sz w:val="20"/>
                <w:szCs w:val="20"/>
                <w:highlight w:val="yellow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>- использовать средства и методы физической культуры в развитии и формировании основных физических качеств и свойств личности.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</w:t>
            </w:r>
            <w:proofErr w:type="gramStart"/>
            <w:r w:rsidRPr="005058F2">
              <w:rPr>
                <w:rFonts w:eastAsia="Times New Roman"/>
                <w:szCs w:val="24"/>
              </w:rPr>
              <w:t>1</w:t>
            </w:r>
            <w:proofErr w:type="gramEnd"/>
          </w:p>
        </w:tc>
      </w:tr>
      <w:tr w:rsidR="005058F2" w:rsidRPr="005058F2" w:rsidTr="005058F2">
        <w:trPr>
          <w:trHeight w:val="8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>- использовать виды, формы и средства физической культуры для самоопределения в ней, творческого развития личности.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</w:t>
            </w:r>
            <w:proofErr w:type="gramStart"/>
            <w:r w:rsidRPr="005058F2">
              <w:rPr>
                <w:rFonts w:eastAsia="Times New Roman"/>
                <w:szCs w:val="24"/>
              </w:rPr>
              <w:t>2</w:t>
            </w:r>
            <w:proofErr w:type="gramEnd"/>
          </w:p>
        </w:tc>
      </w:tr>
      <w:tr w:rsidR="005058F2" w:rsidRPr="005058F2" w:rsidTr="005058F2">
        <w:trPr>
          <w:trHeight w:val="1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>-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У3</w:t>
            </w:r>
          </w:p>
        </w:tc>
      </w:tr>
      <w:tr w:rsidR="005058F2" w:rsidRPr="005058F2" w:rsidTr="005058F2">
        <w:trPr>
          <w:trHeight w:val="1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 xml:space="preserve"> применять здоровый стиль жизни, рациональные способы и приемы сохранения физического и психического здоровья, профилактики психофизического и нервно-эмоционального утомления.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</w:t>
            </w:r>
            <w:proofErr w:type="gramStart"/>
            <w:r w:rsidRPr="005058F2">
              <w:rPr>
                <w:rFonts w:eastAsia="Times New Roman"/>
                <w:szCs w:val="24"/>
              </w:rPr>
              <w:t>4</w:t>
            </w:r>
            <w:proofErr w:type="gramEnd"/>
          </w:p>
        </w:tc>
      </w:tr>
      <w:tr w:rsidR="005058F2" w:rsidRPr="005058F2" w:rsidTr="005058F2">
        <w:trPr>
          <w:trHeight w:val="1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 xml:space="preserve"> определять индивидуальный уровень развития своих физических качеств, владеть основными методами и способами планирования направленного формирования двигательных умений, навыков и физических качеств.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>У5</w:t>
            </w:r>
          </w:p>
        </w:tc>
      </w:tr>
      <w:tr w:rsidR="005058F2" w:rsidRPr="005058F2" w:rsidTr="005058F2">
        <w:trPr>
          <w:trHeight w:val="8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Умеет - применять  систему физических упражнений, раскрыть их возможности для саморазвития и самосовершенствования.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</w:t>
            </w:r>
            <w:proofErr w:type="gramStart"/>
            <w:r w:rsidRPr="005058F2">
              <w:rPr>
                <w:rFonts w:eastAsia="Times New Roman"/>
                <w:szCs w:val="24"/>
              </w:rPr>
              <w:t>6</w:t>
            </w:r>
            <w:proofErr w:type="gramEnd"/>
          </w:p>
        </w:tc>
      </w:tr>
      <w:tr w:rsidR="005058F2" w:rsidRPr="005058F2" w:rsidTr="005058F2">
        <w:trPr>
          <w:trHeight w:val="1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 xml:space="preserve"> использовать методы самоконтроля физического развития, физической подготовленности, функционального состояния для разработки индивидуальных программ оздоровительной и тренировочной направленности.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</w:t>
            </w:r>
            <w:proofErr w:type="gramStart"/>
            <w:r w:rsidRPr="005058F2">
              <w:rPr>
                <w:rFonts w:eastAsia="Times New Roman"/>
                <w:szCs w:val="24"/>
              </w:rPr>
              <w:t>7</w:t>
            </w:r>
            <w:proofErr w:type="gramEnd"/>
          </w:p>
        </w:tc>
      </w:tr>
      <w:tr w:rsidR="005058F2" w:rsidRPr="005058F2" w:rsidTr="005058F2">
        <w:trPr>
          <w:trHeight w:val="9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Умеет - с помощью  средств, методов и способов реабилитации восстанавливать трудоспособность организма, организовывать  активный отдых  и реабилитацию после травм и перенесенных заболеваний.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У8</w:t>
            </w:r>
          </w:p>
        </w:tc>
      </w:tr>
      <w:tr w:rsidR="005058F2" w:rsidRPr="005058F2" w:rsidTr="005058F2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Умеет - применять формы и виды физической культуры в условиях строительного производства (производственная гимнастика).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</w:t>
            </w:r>
            <w:proofErr w:type="gramStart"/>
            <w:r w:rsidRPr="005058F2">
              <w:rPr>
                <w:rFonts w:eastAsia="Times New Roman"/>
                <w:szCs w:val="24"/>
              </w:rPr>
              <w:t>9</w:t>
            </w:r>
            <w:proofErr w:type="gramEnd"/>
          </w:p>
        </w:tc>
      </w:tr>
      <w:tr w:rsidR="005058F2" w:rsidRPr="005058F2" w:rsidTr="005058F2">
        <w:trPr>
          <w:trHeight w:val="3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 xml:space="preserve"> применять организационные формы, средства и методы профессионально-прикладной психофизической подготовки в соответствии с требованиями специальности.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У10</w:t>
            </w:r>
          </w:p>
        </w:tc>
      </w:tr>
      <w:tr w:rsidR="005058F2" w:rsidRPr="005058F2" w:rsidTr="005058F2">
        <w:trPr>
          <w:trHeight w:val="1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 xml:space="preserve"> эффективно реализовать мировоззренческий компонент формирования физической культуры личности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У11</w:t>
            </w:r>
          </w:p>
        </w:tc>
      </w:tr>
      <w:tr w:rsidR="005058F2" w:rsidRPr="005058F2" w:rsidTr="005058F2">
        <w:trPr>
          <w:trHeight w:val="9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 xml:space="preserve"> использовать в процессе занятий технические средства обучения (аппараты, устройства, тренажеры, тренажерные комплексы, компьютерные программы и пр.).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У12</w:t>
            </w:r>
          </w:p>
        </w:tc>
      </w:tr>
      <w:tr w:rsidR="005058F2" w:rsidRPr="005058F2" w:rsidTr="005058F2">
        <w:trPr>
          <w:trHeight w:val="6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Имеет навыки применения средств физической культуры для развития отдельных физических качеств.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</w:t>
            </w:r>
            <w:proofErr w:type="gramStart"/>
            <w:r w:rsidRPr="005058F2">
              <w:rPr>
                <w:rFonts w:eastAsia="Times New Roman"/>
                <w:szCs w:val="24"/>
              </w:rPr>
              <w:t>1</w:t>
            </w:r>
            <w:proofErr w:type="gramEnd"/>
          </w:p>
        </w:tc>
      </w:tr>
      <w:tr w:rsidR="005058F2" w:rsidRPr="005058F2" w:rsidTr="005058F2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Имеет навыки самооценки работоспособности, усталости, утомления и применения средств физической культуры для их коррекции.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</w:t>
            </w:r>
            <w:proofErr w:type="gramStart"/>
            <w:r w:rsidRPr="005058F2">
              <w:rPr>
                <w:rFonts w:eastAsia="Times New Roman"/>
                <w:szCs w:val="24"/>
              </w:rPr>
              <w:t>2</w:t>
            </w:r>
            <w:proofErr w:type="gramEnd"/>
          </w:p>
        </w:tc>
      </w:tr>
      <w:tr w:rsidR="005058F2" w:rsidRPr="005058F2" w:rsidTr="005058F2">
        <w:trPr>
          <w:trHeight w:val="1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Имеет навыки составления и проведения самостоятельных занятий физическими упражнениями гигиенической, тренировочной или реабилитационно-восстановительной направленности.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Н3</w:t>
            </w:r>
          </w:p>
        </w:tc>
      </w:tr>
      <w:tr w:rsidR="005058F2" w:rsidRPr="005058F2" w:rsidTr="005058F2">
        <w:trPr>
          <w:trHeight w:val="7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Имеет навыки оценки состояния здоровья, физического развития, функционального состояния и физической подготовленности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</w:t>
            </w:r>
            <w:proofErr w:type="gramStart"/>
            <w:r w:rsidRPr="005058F2">
              <w:rPr>
                <w:rFonts w:eastAsia="Times New Roman"/>
                <w:szCs w:val="24"/>
              </w:rPr>
              <w:t>4</w:t>
            </w:r>
            <w:proofErr w:type="gramEnd"/>
          </w:p>
        </w:tc>
      </w:tr>
      <w:tr w:rsidR="005058F2" w:rsidRPr="005058F2" w:rsidTr="005058F2">
        <w:trPr>
          <w:trHeight w:val="9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Имеет навыки направленного использования современных педагогических, медико-биологических  и психологических средств реабилитации и восстановления.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Н5</w:t>
            </w:r>
          </w:p>
        </w:tc>
      </w:tr>
      <w:tr w:rsidR="005058F2" w:rsidRPr="005058F2" w:rsidTr="005058F2">
        <w:trPr>
          <w:trHeight w:val="7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Имеет навыки проведения производственной гимнастики и применение «малых форм» физической культуры.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</w:t>
            </w:r>
            <w:proofErr w:type="gramStart"/>
            <w:r w:rsidRPr="005058F2">
              <w:rPr>
                <w:rFonts w:eastAsia="Times New Roman"/>
                <w:szCs w:val="24"/>
              </w:rPr>
              <w:t>6</w:t>
            </w:r>
            <w:proofErr w:type="gramEnd"/>
          </w:p>
        </w:tc>
      </w:tr>
      <w:tr w:rsidR="005058F2" w:rsidRPr="005058F2" w:rsidTr="005058F2">
        <w:trPr>
          <w:trHeight w:val="7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 xml:space="preserve">Имеет навыки определения уровня развития профессионально важных психофизических качеств на основе </w:t>
            </w:r>
            <w:proofErr w:type="spellStart"/>
            <w:r w:rsidRPr="005058F2">
              <w:rPr>
                <w:rFonts w:eastAsia="Times New Roman"/>
                <w:sz w:val="20"/>
                <w:szCs w:val="20"/>
              </w:rPr>
              <w:t>профессиограмм</w:t>
            </w:r>
            <w:proofErr w:type="spellEnd"/>
            <w:r w:rsidRPr="005058F2">
              <w:rPr>
                <w:rFonts w:eastAsia="Times New Roman"/>
                <w:sz w:val="20"/>
                <w:szCs w:val="20"/>
              </w:rPr>
              <w:t xml:space="preserve"> специалиста;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</w:t>
            </w:r>
            <w:proofErr w:type="gramStart"/>
            <w:r w:rsidRPr="005058F2">
              <w:rPr>
                <w:rFonts w:eastAsia="Times New Roman"/>
                <w:szCs w:val="24"/>
              </w:rPr>
              <w:t>7</w:t>
            </w:r>
            <w:proofErr w:type="gramEnd"/>
          </w:p>
        </w:tc>
      </w:tr>
      <w:tr w:rsidR="005058F2" w:rsidRPr="005058F2" w:rsidTr="005058F2">
        <w:trPr>
          <w:trHeight w:val="7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Имеет навыки подбора сре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дств пр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>офессионально-прикладной физической подготовки, коррекции профессионально важных качеств.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Н8</w:t>
            </w:r>
          </w:p>
        </w:tc>
      </w:tr>
      <w:tr w:rsidR="005058F2" w:rsidRPr="005058F2" w:rsidTr="005058F2">
        <w:trPr>
          <w:trHeight w:val="4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 xml:space="preserve"> Имеет навыки  реализации индивидуальных комплексных программ коррекции здоровья.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</w:t>
            </w:r>
            <w:proofErr w:type="gramStart"/>
            <w:r w:rsidRPr="005058F2">
              <w:rPr>
                <w:rFonts w:eastAsia="Times New Roman"/>
                <w:szCs w:val="24"/>
              </w:rPr>
              <w:t>9</w:t>
            </w:r>
            <w:proofErr w:type="gramEnd"/>
          </w:p>
        </w:tc>
      </w:tr>
    </w:tbl>
    <w:p w:rsidR="00C07D0F" w:rsidRPr="005058F2" w:rsidRDefault="00C07D0F" w:rsidP="005058F2">
      <w:pPr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37F77" w:rsidRPr="00A37F77" w:rsidRDefault="00B11CC5" w:rsidP="00B11CC5">
      <w:pPr>
        <w:pStyle w:val="a4"/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3. </w:t>
      </w:r>
      <w:r w:rsidR="00A37F77" w:rsidRPr="00A37F77">
        <w:rPr>
          <w:rFonts w:eastAsia="Times New Roman"/>
          <w:b/>
          <w:bCs/>
          <w:szCs w:val="24"/>
          <w:lang w:eastAsia="ru-RU"/>
        </w:rPr>
        <w:t>Фонд оценочных сре</w:t>
      </w:r>
      <w:proofErr w:type="gramStart"/>
      <w:r w:rsidR="00A37F77" w:rsidRPr="00A37F77">
        <w:rPr>
          <w:rFonts w:eastAsia="Times New Roman"/>
          <w:b/>
          <w:bCs/>
          <w:szCs w:val="24"/>
          <w:lang w:eastAsia="ru-RU"/>
        </w:rPr>
        <w:t>дств дл</w:t>
      </w:r>
      <w:proofErr w:type="gramEnd"/>
      <w:r w:rsidR="00A37F77" w:rsidRPr="00A37F77">
        <w:rPr>
          <w:rFonts w:eastAsia="Times New Roman"/>
          <w:b/>
          <w:bCs/>
          <w:szCs w:val="24"/>
          <w:lang w:eastAsia="ru-RU"/>
        </w:rPr>
        <w:t>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B11CC5" w:rsidRDefault="00A37F77" w:rsidP="00583D73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F4A33" w:rsidRPr="00AF4A33" w:rsidRDefault="00AF4A33" w:rsidP="00AF4A33">
      <w:pPr>
        <w:tabs>
          <w:tab w:val="left" w:pos="3540"/>
        </w:tabs>
        <w:ind w:firstLine="0"/>
        <w:jc w:val="left"/>
        <w:rPr>
          <w:rFonts w:eastAsia="Times New Roman"/>
          <w:i/>
          <w:szCs w:val="24"/>
          <w:lang w:eastAsia="ru-RU"/>
        </w:rPr>
      </w:pPr>
      <w:r w:rsidRPr="00AF4A33">
        <w:rPr>
          <w:rFonts w:eastAsia="Times New Roman"/>
          <w:i/>
          <w:szCs w:val="24"/>
          <w:lang w:eastAsia="ru-RU"/>
        </w:rPr>
        <w:t>Специальная медицинская группа "А" и "Б"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985"/>
        <w:gridCol w:w="996"/>
        <w:gridCol w:w="1134"/>
        <w:gridCol w:w="1134"/>
        <w:gridCol w:w="992"/>
        <w:gridCol w:w="1134"/>
        <w:gridCol w:w="1132"/>
      </w:tblGrid>
      <w:tr w:rsidR="00AF4A33" w:rsidRPr="00AF4A33" w:rsidTr="00AF4A33">
        <w:trPr>
          <w:trHeight w:val="270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Код компетенции</w:t>
            </w:r>
          </w:p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по ФГОС</w:t>
            </w:r>
          </w:p>
        </w:tc>
        <w:tc>
          <w:tcPr>
            <w:tcW w:w="41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iCs/>
                <w:szCs w:val="24"/>
              </w:rPr>
            </w:pPr>
            <w:r w:rsidRPr="00AF4A33">
              <w:rPr>
                <w:rFonts w:eastAsia="Times New Roman"/>
                <w:iCs/>
                <w:sz w:val="22"/>
              </w:rPr>
              <w:t>Этапы формирования компетенций (разделы теоретического обучения)</w:t>
            </w:r>
          </w:p>
        </w:tc>
      </w:tr>
      <w:tr w:rsidR="00AF4A33" w:rsidRPr="00AF4A33" w:rsidTr="00AF4A33">
        <w:trPr>
          <w:trHeight w:val="234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7</w:t>
            </w:r>
          </w:p>
        </w:tc>
      </w:tr>
      <w:tr w:rsidR="00AF4A33" w:rsidRPr="00AF4A33" w:rsidTr="00AF4A33">
        <w:trPr>
          <w:trHeight w:val="23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proofErr w:type="gramStart"/>
            <w:r w:rsidRPr="00AF4A33">
              <w:rPr>
                <w:rFonts w:eastAsia="Times New Roman"/>
                <w:sz w:val="20"/>
                <w:szCs w:val="20"/>
              </w:rPr>
              <w:t>ОК</w:t>
            </w:r>
            <w:proofErr w:type="gramEnd"/>
            <w:r w:rsidRPr="00AF4A33">
              <w:rPr>
                <w:rFonts w:eastAsia="Times New Roman"/>
                <w:sz w:val="20"/>
                <w:szCs w:val="20"/>
              </w:rPr>
              <w:t xml:space="preserve"> -8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F4A33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F4A33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F4A33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F4A33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F4A33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F4A33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F4A33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C07D0F" w:rsidRPr="00AF4A33" w:rsidRDefault="00A37F77" w:rsidP="00AF4A33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B11CC5" w:rsidRDefault="00A37F77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320"/>
        <w:gridCol w:w="961"/>
        <w:gridCol w:w="992"/>
        <w:gridCol w:w="727"/>
        <w:gridCol w:w="1094"/>
        <w:gridCol w:w="2091"/>
        <w:gridCol w:w="1492"/>
        <w:gridCol w:w="882"/>
      </w:tblGrid>
      <w:tr w:rsidR="00DB66DE" w:rsidTr="00DB66DE">
        <w:trPr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6DE" w:rsidRPr="00DB66DE" w:rsidRDefault="00DB66DE" w:rsidP="00DB66DE">
            <w:pPr>
              <w:pStyle w:val="a4"/>
              <w:numPr>
                <w:ilvl w:val="0"/>
                <w:numId w:val="7"/>
              </w:numPr>
              <w:ind w:right="113" w:firstLine="0"/>
              <w:jc w:val="center"/>
              <w:rPr>
                <w:rFonts w:eastAsia="Times New Roman"/>
                <w:szCs w:val="24"/>
              </w:rPr>
            </w:pPr>
            <w:r w:rsidRPr="00DB66DE">
              <w:rPr>
                <w:sz w:val="22"/>
              </w:rPr>
              <w:t>Код компетенции по ФГОС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Показатели освоения</w:t>
            </w:r>
          </w:p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(Код показателя освоения)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Форма оценивания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6DE" w:rsidRDefault="00DB66DE" w:rsidP="00DB66D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Обеспеченность оценивания компетенции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Текущий контроль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Промежуточная аттестация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</w:tr>
      <w:tr w:rsidR="00DB66DE" w:rsidTr="00DB66DE">
        <w:trPr>
          <w:cantSplit/>
          <w:trHeight w:val="1709"/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6DE" w:rsidRDefault="00DB66DE" w:rsidP="00DB66D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Реферат</w:t>
            </w:r>
          </w:p>
          <w:p w:rsidR="00DB66DE" w:rsidRDefault="00DB66DE" w:rsidP="00DB66D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(для студентов группы А</w:t>
            </w:r>
            <w:proofErr w:type="gramStart"/>
            <w:r>
              <w:rPr>
                <w:sz w:val="22"/>
              </w:rPr>
              <w:t>,)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66DE" w:rsidRDefault="00DB66DE" w:rsidP="00DB66D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Индивидуальный комплекс ФКУ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6DE" w:rsidRDefault="00DB66DE" w:rsidP="00DB66D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Тестирование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66DE" w:rsidRDefault="00DB66DE" w:rsidP="00DB66D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Тестирование3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6DE" w:rsidRDefault="00DB66DE" w:rsidP="00DB66D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</w:rPr>
            </w:pPr>
            <w:r>
              <w:t>Составление и проведение комплексов: УГ</w:t>
            </w:r>
            <w:proofErr w:type="gramStart"/>
            <w:r>
              <w:t>,О</w:t>
            </w:r>
            <w:proofErr w:type="gramEnd"/>
            <w:r>
              <w:t>РУ,ПГ, ППФК.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6DE" w:rsidRDefault="00DB66DE" w:rsidP="00DB66D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</w:tr>
      <w:tr w:rsidR="00DB66DE" w:rsidTr="00DB66D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9</w:t>
            </w:r>
          </w:p>
        </w:tc>
      </w:tr>
      <w:tr w:rsidR="00DB66DE" w:rsidTr="00DB66DE">
        <w:trPr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-8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</w:t>
            </w:r>
            <w:proofErr w:type="gramStart"/>
            <w:r>
              <w:t>1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</w:t>
            </w:r>
            <w:proofErr w:type="gramStart"/>
            <w:r>
              <w:t>4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</w:t>
            </w:r>
            <w:proofErr w:type="gramStart"/>
            <w:r>
              <w:t>6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</w:t>
            </w:r>
            <w:proofErr w:type="gramStart"/>
            <w:r>
              <w:t>7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</w:t>
            </w:r>
            <w:proofErr w:type="gramStart"/>
            <w:r>
              <w:t>9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trHeight w:val="343"/>
          <w:jc w:val="center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DB66DE" w:rsidRDefault="00DB66DE" w:rsidP="00DB66DE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7E403D" w:rsidRPr="007E403D" w:rsidRDefault="009540A3" w:rsidP="009540A3">
      <w:pPr>
        <w:tabs>
          <w:tab w:val="left" w:pos="851"/>
        </w:tabs>
        <w:ind w:firstLine="0"/>
        <w:contextualSpacing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 xml:space="preserve">3.2.2. </w:t>
      </w:r>
      <w:r w:rsidR="00FD50A0" w:rsidRPr="00FD50A0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="00FD50A0" w:rsidRPr="00FD50A0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="00FD50A0" w:rsidRPr="00FD50A0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в форме Экз</w:t>
      </w:r>
      <w:r w:rsidR="007E403D">
        <w:rPr>
          <w:rFonts w:eastAsia="Times New Roman"/>
          <w:bCs/>
          <w:i/>
          <w:szCs w:val="24"/>
          <w:lang w:eastAsia="ru-RU"/>
        </w:rPr>
        <w:t>амена/Дифференцированного зачет</w:t>
      </w:r>
    </w:p>
    <w:p w:rsid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>ым планом Экзамен/Дифференцированный зачет</w:t>
      </w:r>
      <w:r w:rsidRPr="003F788F">
        <w:rPr>
          <w:bCs/>
          <w:i/>
        </w:rPr>
        <w:t xml:space="preserve"> не </w:t>
      </w:r>
      <w:proofErr w:type="gramStart"/>
      <w:r w:rsidRPr="003F788F">
        <w:rPr>
          <w:bCs/>
          <w:i/>
        </w:rPr>
        <w:t>предусмотрен</w:t>
      </w:r>
      <w:r>
        <w:rPr>
          <w:bCs/>
          <w:i/>
        </w:rPr>
        <w:t>ы</w:t>
      </w:r>
      <w:proofErr w:type="gramEnd"/>
      <w:r w:rsidRPr="003F788F">
        <w:rPr>
          <w:bCs/>
          <w:i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FD50A0" w:rsidRPr="009540A3" w:rsidRDefault="00FD50A0" w:rsidP="009540A3">
      <w:pPr>
        <w:pStyle w:val="a4"/>
        <w:numPr>
          <w:ilvl w:val="2"/>
          <w:numId w:val="24"/>
        </w:numPr>
        <w:tabs>
          <w:tab w:val="left" w:pos="851"/>
        </w:tabs>
        <w:rPr>
          <w:rFonts w:eastAsia="Times New Roman"/>
          <w:bCs/>
          <w:i/>
          <w:szCs w:val="24"/>
          <w:lang w:eastAsia="ru-RU"/>
        </w:rPr>
      </w:pPr>
      <w:r w:rsidRPr="009540A3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9540A3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9540A3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в форме Защиты курсовой работы/проекта</w:t>
      </w:r>
    </w:p>
    <w:p w:rsidR="00A37F77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7E403D" w:rsidRP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</w:p>
    <w:p w:rsidR="00FD50A0" w:rsidRPr="00FD50A0" w:rsidRDefault="00FD50A0" w:rsidP="009540A3">
      <w:pPr>
        <w:numPr>
          <w:ilvl w:val="2"/>
          <w:numId w:val="24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FD50A0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FD50A0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в форме Зачета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Default="00A37F77" w:rsidP="009540A3">
      <w:pPr>
        <w:numPr>
          <w:ilvl w:val="1"/>
          <w:numId w:val="24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tbl>
      <w:tblPr>
        <w:tblStyle w:val="a3"/>
        <w:tblW w:w="9412" w:type="dxa"/>
        <w:jc w:val="center"/>
        <w:tblLook w:val="04A0" w:firstRow="1" w:lastRow="0" w:firstColumn="1" w:lastColumn="0" w:noHBand="0" w:noVBand="1"/>
      </w:tblPr>
      <w:tblGrid>
        <w:gridCol w:w="1385"/>
        <w:gridCol w:w="3961"/>
        <w:gridCol w:w="4066"/>
      </w:tblGrid>
      <w:tr w:rsidR="009540A3" w:rsidTr="009540A3">
        <w:trPr>
          <w:jc w:val="center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P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Cs w:val="24"/>
              </w:rPr>
            </w:pPr>
            <w:r w:rsidRPr="009540A3">
              <w:rPr>
                <w:bCs/>
                <w:iCs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Оценка</w:t>
            </w:r>
          </w:p>
        </w:tc>
      </w:tr>
      <w:tr w:rsidR="009540A3" w:rsidTr="009540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Не зачтено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Зачтено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 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умеет использовать средства и методы физической культуры.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Умеет использовать средства и методы физической культуры.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 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умеет  использовать виды и формы  физической культуры.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 использовать виды и формы  физической культуры для самоопределения.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умеет объяснить изменения</w:t>
            </w:r>
          </w:p>
          <w:p w:rsidR="009540A3" w:rsidRDefault="009540A3" w:rsidP="009540A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функционировании  человеческого организма под влиянием занятий физическими упражнениями и спортом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тесно увязывать теорию с практикой, используя знания особенностей функционирования человеческого организма под влиянием занятий физическими упражнениями и спортом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 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ведет ЗОЖ и не понимает необходимости поменять свое мнение</w:t>
            </w:r>
            <w:r>
              <w:rPr>
                <w:bCs/>
                <w:iCs/>
              </w:rPr>
              <w:t>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дает грамотное обоснование  необходимости следовать здоровому стилю жизни. 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может грамотно определить и проанализировать</w:t>
            </w:r>
            <w:r>
              <w:rPr>
                <w:sz w:val="20"/>
                <w:szCs w:val="20"/>
              </w:rPr>
              <w:t xml:space="preserve"> уровень развития своих физических качеств и др. параметров.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и полно определяет и анализирует индивидуальный уровень развития своих физических качеств.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</w:t>
            </w:r>
            <w:proofErr w:type="gramStart"/>
            <w:r>
              <w:t>6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Не может самостоятельно выбрать </w:t>
            </w:r>
          </w:p>
          <w:p w:rsidR="009540A3" w:rsidRDefault="009540A3" w:rsidP="009540A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спорта для саморазвития и        </w:t>
            </w:r>
          </w:p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самосовершенствования.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аргументировано доказать правильный  выбор   вида спорта для саморазвития и самосовершенствования.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lastRenderedPageBreak/>
              <w:t>У</w:t>
            </w:r>
            <w:proofErr w:type="gramStart"/>
            <w:r>
              <w:t>7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владеетметодами</w:t>
            </w:r>
            <w:proofErr w:type="spellEnd"/>
            <w:r>
              <w:rPr>
                <w:sz w:val="20"/>
                <w:szCs w:val="20"/>
              </w:rPr>
              <w:t xml:space="preserve">    самоконтроля, диагностики состояния здоровья и его оценки.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Владеетметодами</w:t>
            </w:r>
            <w:proofErr w:type="spellEnd"/>
            <w:r>
              <w:rPr>
                <w:sz w:val="20"/>
                <w:szCs w:val="20"/>
              </w:rPr>
              <w:t xml:space="preserve">  диагностики состояния здоровья и его оценки, методами   самоконтроля.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умеет применять   средства и методы</w:t>
            </w:r>
          </w:p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реабилитации.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аргументировано доказать правильность применения средств, методов и способов реабилитации в заданной ситуации.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</w:t>
            </w:r>
            <w:proofErr w:type="gramStart"/>
            <w:r>
              <w:t>9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может составить комплекс производственной гимнастики.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составить и провести занятие производственной гимнастики.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У10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 xml:space="preserve">Не имеет представления </w:t>
            </w:r>
            <w:proofErr w:type="spellStart"/>
            <w:r>
              <w:rPr>
                <w:bCs/>
                <w:iCs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организационные</w:t>
            </w:r>
            <w:proofErr w:type="spellEnd"/>
            <w:r>
              <w:rPr>
                <w:sz w:val="20"/>
                <w:szCs w:val="20"/>
              </w:rPr>
              <w:t xml:space="preserve"> формы, средства и методы ПППФП.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применять организационные формы, средства и методы ПППФП.</w:t>
            </w:r>
          </w:p>
        </w:tc>
      </w:tr>
      <w:tr w:rsidR="009540A3" w:rsidTr="009540A3">
        <w:trPr>
          <w:trHeight w:val="950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У11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справляется с поставленной задачей</w:t>
            </w:r>
            <w:r>
              <w:rPr>
                <w:sz w:val="20"/>
                <w:szCs w:val="20"/>
              </w:rPr>
              <w:t xml:space="preserve"> 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тесно увязать теорию с практикой,  в составлении индивидуальной комплексной программы реабилитации и коррекции здоровья.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У12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имеет представления о технических средствах обучения.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использовать в процессе занятий технические средства обучения.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занимаетсяразвитием</w:t>
            </w:r>
            <w:proofErr w:type="spellEnd"/>
            <w:r>
              <w:rPr>
                <w:sz w:val="20"/>
                <w:szCs w:val="20"/>
              </w:rPr>
              <w:t xml:space="preserve"> своих  физических качеств.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рименяет средства физической культуры для развития отдельных физических качеств.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 xml:space="preserve">Не имеет навыков </w:t>
            </w:r>
            <w:r>
              <w:rPr>
                <w:sz w:val="20"/>
                <w:szCs w:val="20"/>
              </w:rPr>
              <w:t>самооценки работоспособности, усталости, утомления.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навыки самооценки работоспособности, усталости, утомления и применения средств физической культуры для их коррекции.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 xml:space="preserve">Не может увязывать теорию с практикой в  самостоятельных занятиях. 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занимается физическими упражнениями, соответствующей направленности.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знает, не интересуется и не проявляет желания к самооценке и коррекции здоровья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навыки самооценки и коррекции собственного здоровья.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 умеет использовать  средства реабилитации и восстановления.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 средства реабилитации и восстановления.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может провести комплекс ПГ, даже с помощью преподавателя.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составить и провести комплекс ПГ и производственной  физической культуры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Не имеет представления о таком понятии, как </w:t>
            </w:r>
            <w:proofErr w:type="spellStart"/>
            <w:r>
              <w:rPr>
                <w:bCs/>
                <w:iCs/>
                <w:sz w:val="20"/>
                <w:szCs w:val="20"/>
              </w:rPr>
              <w:t>профессиопрограмма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Может составить </w:t>
            </w:r>
            <w:proofErr w:type="spellStart"/>
            <w:r>
              <w:rPr>
                <w:sz w:val="20"/>
                <w:szCs w:val="20"/>
              </w:rPr>
              <w:t>профессиограмму</w:t>
            </w:r>
            <w:proofErr w:type="spellEnd"/>
            <w:r>
              <w:rPr>
                <w:sz w:val="20"/>
                <w:szCs w:val="20"/>
              </w:rPr>
              <w:t xml:space="preserve"> специалиста.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может подобрать и оценить необходимость  тех или иных средств ППФП</w:t>
            </w:r>
          </w:p>
          <w:p w:rsidR="009540A3" w:rsidRDefault="009540A3" w:rsidP="009540A3">
            <w:pPr>
              <w:tabs>
                <w:tab w:val="left" w:pos="1470"/>
              </w:tabs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sz w:val="20"/>
                <w:szCs w:val="20"/>
              </w:rPr>
              <w:t>навыкамиподбора</w:t>
            </w:r>
            <w:proofErr w:type="spellEnd"/>
            <w:r>
              <w:rPr>
                <w:sz w:val="20"/>
                <w:szCs w:val="20"/>
              </w:rPr>
              <w:t xml:space="preserve">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офессионально-прикладной физической подготовки, коррекции профессионально важных качеств.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 составлена индивидуальная комплексная программа коррекции здоровья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индивидуальная комплексная программа коррекции здоровья.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465C2B" w:rsidP="00465C2B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>3.3.1.</w:t>
      </w:r>
      <w:r w:rsidR="00A37F77"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71100F" w:rsidRPr="0071100F" w:rsidRDefault="0071100F" w:rsidP="00930D8A">
      <w:pPr>
        <w:ind w:firstLine="851"/>
        <w:rPr>
          <w:rFonts w:eastAsia="Times New Roman"/>
          <w:szCs w:val="24"/>
          <w:lang w:eastAsia="ru-RU"/>
        </w:rPr>
      </w:pPr>
      <w:proofErr w:type="gramStart"/>
      <w:r w:rsidRPr="0071100F">
        <w:rPr>
          <w:rFonts w:eastAsia="Times New Roman"/>
          <w:szCs w:val="24"/>
          <w:lang w:eastAsia="ru-RU"/>
        </w:rPr>
        <w:t>Студенты всех учебных отделений, выполнившие учебную программу в каждом семестре сдают</w:t>
      </w:r>
      <w:proofErr w:type="gramEnd"/>
      <w:r w:rsidRPr="0071100F">
        <w:rPr>
          <w:rFonts w:eastAsia="Times New Roman"/>
          <w:szCs w:val="24"/>
          <w:lang w:eastAsia="ru-RU"/>
        </w:rPr>
        <w:t xml:space="preserve"> контрольные требования и зачетные нормативы по элективной дисциплине «</w:t>
      </w:r>
      <w:r w:rsidRPr="0071100F">
        <w:rPr>
          <w:iCs/>
          <w:szCs w:val="24"/>
        </w:rPr>
        <w:t>Физическая культура и спорт</w:t>
      </w:r>
      <w:r w:rsidRPr="0071100F">
        <w:rPr>
          <w:rFonts w:eastAsia="Times New Roman"/>
          <w:szCs w:val="24"/>
          <w:lang w:eastAsia="ru-RU"/>
        </w:rPr>
        <w:t xml:space="preserve">». </w:t>
      </w:r>
    </w:p>
    <w:p w:rsidR="0071100F" w:rsidRPr="0071100F" w:rsidRDefault="0071100F" w:rsidP="00930D8A">
      <w:pPr>
        <w:ind w:firstLine="851"/>
        <w:rPr>
          <w:bCs/>
          <w:iCs/>
          <w:szCs w:val="24"/>
        </w:rPr>
      </w:pPr>
      <w:r w:rsidRPr="0071100F">
        <w:rPr>
          <w:rFonts w:eastAsia="Times New Roman"/>
          <w:szCs w:val="24"/>
          <w:lang w:eastAsia="ru-RU"/>
        </w:rPr>
        <w:t>Для успешной сдачи контрольных требований и зачетных нормативов студенту рекомендуется дополнительно заниматься самостоятельно.</w:t>
      </w:r>
    </w:p>
    <w:p w:rsidR="0071100F" w:rsidRPr="0071100F" w:rsidRDefault="0071100F" w:rsidP="00930D8A">
      <w:pPr>
        <w:ind w:firstLine="851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На контрольные занятия могут быть допущены студенты, посетившие не менее 80% занятий. Не допускаются студенты, имеющие пропуски занятий без уважительных причин. Студенты, пропустившие более 50% занятий по болезни, «сдают зачет» только по методико-практическому разделу в виде тестовых заданий или реферата.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Тестирование №1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Определение длины, массы тела, уровня общего обмена веществ, типа телосложения, оценка частоты сердечных сокращений и частоты дыхания в покое и при нагрузке, тестирование выносливости сердечно - сосудистой системы (проба </w:t>
      </w:r>
      <w:proofErr w:type="spellStart"/>
      <w:r w:rsidRPr="0071100F">
        <w:rPr>
          <w:rFonts w:eastAsia="Times New Roman"/>
          <w:szCs w:val="24"/>
          <w:lang w:eastAsia="ru-RU"/>
        </w:rPr>
        <w:t>Руфье</w:t>
      </w:r>
      <w:proofErr w:type="spellEnd"/>
      <w:r w:rsidRPr="0071100F">
        <w:rPr>
          <w:rFonts w:eastAsia="Times New Roman"/>
          <w:szCs w:val="24"/>
          <w:lang w:eastAsia="ru-RU"/>
        </w:rPr>
        <w:t xml:space="preserve">), устойчивости </w:t>
      </w:r>
      <w:r w:rsidRPr="0071100F">
        <w:rPr>
          <w:rFonts w:eastAsia="Times New Roman"/>
          <w:szCs w:val="24"/>
          <w:lang w:eastAsia="ru-RU"/>
        </w:rPr>
        <w:lastRenderedPageBreak/>
        <w:t xml:space="preserve">к гипоксии (проба </w:t>
      </w:r>
      <w:proofErr w:type="spellStart"/>
      <w:r w:rsidRPr="0071100F">
        <w:rPr>
          <w:rFonts w:eastAsia="Times New Roman"/>
          <w:szCs w:val="24"/>
          <w:lang w:eastAsia="ru-RU"/>
        </w:rPr>
        <w:t>Генчи</w:t>
      </w:r>
      <w:proofErr w:type="spellEnd"/>
      <w:r w:rsidRPr="0071100F">
        <w:rPr>
          <w:rFonts w:eastAsia="Times New Roman"/>
          <w:szCs w:val="24"/>
          <w:lang w:eastAsia="ru-RU"/>
        </w:rPr>
        <w:t xml:space="preserve">), оценка физических качеств (силы различных мышечных групп, гибкости), характеристика вестибулярного аппарата студентов (проба </w:t>
      </w:r>
      <w:proofErr w:type="spellStart"/>
      <w:r w:rsidRPr="0071100F">
        <w:rPr>
          <w:rFonts w:eastAsia="Times New Roman"/>
          <w:szCs w:val="24"/>
          <w:lang w:eastAsia="ru-RU"/>
        </w:rPr>
        <w:t>Ромберга</w:t>
      </w:r>
      <w:proofErr w:type="spellEnd"/>
      <w:r w:rsidRPr="0071100F">
        <w:rPr>
          <w:rFonts w:eastAsia="Times New Roman"/>
          <w:szCs w:val="24"/>
          <w:lang w:eastAsia="ru-RU"/>
        </w:rPr>
        <w:t>).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Тестирование № 3</w:t>
      </w:r>
    </w:p>
    <w:p w:rsidR="0071100F" w:rsidRPr="0071100F" w:rsidRDefault="00930D8A" w:rsidP="00930D8A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="0071100F" w:rsidRPr="0071100F">
        <w:rPr>
          <w:rFonts w:eastAsia="Times New Roman"/>
          <w:szCs w:val="24"/>
          <w:lang w:eastAsia="ru-RU"/>
        </w:rPr>
        <w:t xml:space="preserve">Оценка частоты сердечных сокращений и частоты дыхания в покое и при нагрузке, тестирование выносливости сердечно - сосудистой системы (проба </w:t>
      </w:r>
      <w:proofErr w:type="spellStart"/>
      <w:r w:rsidR="0071100F" w:rsidRPr="0071100F">
        <w:rPr>
          <w:rFonts w:eastAsia="Times New Roman"/>
          <w:szCs w:val="24"/>
          <w:lang w:eastAsia="ru-RU"/>
        </w:rPr>
        <w:t>Руфье</w:t>
      </w:r>
      <w:proofErr w:type="spellEnd"/>
      <w:r w:rsidR="0071100F" w:rsidRPr="0071100F">
        <w:rPr>
          <w:rFonts w:eastAsia="Times New Roman"/>
          <w:szCs w:val="24"/>
          <w:lang w:eastAsia="ru-RU"/>
        </w:rPr>
        <w:t>)</w:t>
      </w:r>
    </w:p>
    <w:p w:rsidR="0071100F" w:rsidRPr="0071100F" w:rsidRDefault="00930D8A" w:rsidP="00930D8A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</w:t>
      </w:r>
      <w:r w:rsidR="0071100F" w:rsidRPr="0071100F">
        <w:rPr>
          <w:rFonts w:eastAsia="Times New Roman"/>
          <w:szCs w:val="24"/>
          <w:lang w:eastAsia="ru-RU"/>
        </w:rPr>
        <w:t>Зачетные нормативы и контрольные требования для оценки физической подготовленности и уровня подготовленности в избранном виде спорта студентов подробно расписаны  в программах учебно-методических отделений и УМКД кафедры.</w:t>
      </w:r>
    </w:p>
    <w:p w:rsidR="0071100F" w:rsidRDefault="0071100F" w:rsidP="00930D8A">
      <w:pPr>
        <w:ind w:firstLine="851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Все результаты тестирования и сдачи нормативов заносятся в компьютерную базу данных оценки физического состояния и физического развития студентов </w:t>
      </w:r>
      <w:r w:rsidRPr="0071100F">
        <w:rPr>
          <w:rFonts w:eastAsia="Times New Roman"/>
          <w:szCs w:val="24"/>
          <w:lang w:val="en-US" w:eastAsia="ru-RU"/>
        </w:rPr>
        <w:t>I</w:t>
      </w:r>
      <w:r w:rsidRPr="0071100F">
        <w:rPr>
          <w:rFonts w:eastAsia="Times New Roman"/>
          <w:szCs w:val="24"/>
          <w:lang w:eastAsia="ru-RU"/>
        </w:rPr>
        <w:t>-</w:t>
      </w:r>
      <w:r w:rsidRPr="0071100F">
        <w:rPr>
          <w:rFonts w:eastAsia="Times New Roman"/>
          <w:szCs w:val="24"/>
          <w:lang w:val="en-US" w:eastAsia="ru-RU"/>
        </w:rPr>
        <w:t>III</w:t>
      </w:r>
      <w:r w:rsidRPr="0071100F">
        <w:rPr>
          <w:rFonts w:eastAsia="Times New Roman"/>
          <w:szCs w:val="24"/>
          <w:lang w:eastAsia="ru-RU"/>
        </w:rPr>
        <w:t xml:space="preserve"> курсов, уровня их здоровья, работоспособности, физической и функциональной подготовленности. Проводится анализ динамики тестирования за весь период обучения каждого студента (6 семестров).</w:t>
      </w:r>
    </w:p>
    <w:p w:rsidR="00930D8A" w:rsidRPr="0071100F" w:rsidRDefault="00930D8A" w:rsidP="00930D8A">
      <w:pPr>
        <w:ind w:firstLine="851"/>
        <w:rPr>
          <w:rFonts w:eastAsia="Times New Roman"/>
          <w:szCs w:val="24"/>
          <w:lang w:eastAsia="ru-RU"/>
        </w:rPr>
      </w:pPr>
    </w:p>
    <w:p w:rsidR="0071100F" w:rsidRPr="0071100F" w:rsidRDefault="0071100F" w:rsidP="00930D8A">
      <w:pPr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Примерные темы и этапы подготовки реферативных работ для студентов специальной медицинской группы "А" и "Б":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1. Роль лечебной физической культуры (ЛФК) в системе медицинской реабилитации.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 2. ЛФК при заболеваниях органов дыхания.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 3. ЛФК при заболеваниях </w:t>
      </w:r>
      <w:proofErr w:type="gramStart"/>
      <w:r w:rsidRPr="0071100F">
        <w:rPr>
          <w:rFonts w:eastAsia="Times New Roman"/>
          <w:szCs w:val="24"/>
          <w:lang w:eastAsia="ru-RU"/>
        </w:rPr>
        <w:t>сердечно-сосудистой</w:t>
      </w:r>
      <w:proofErr w:type="gramEnd"/>
      <w:r w:rsidRPr="0071100F">
        <w:rPr>
          <w:rFonts w:eastAsia="Times New Roman"/>
          <w:szCs w:val="24"/>
          <w:lang w:eastAsia="ru-RU"/>
        </w:rPr>
        <w:t xml:space="preserve"> системы.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4. ЛФК при заболеваниях нервной системы.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5. ЛФК при черепно-мозговой травме.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6. ЛФК при заболеваниях мочеполовой системы.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7. ЛФК при заболеваниях эндокринной системы.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8. ЛФК при заболеваниях опорно-двигательного аппарата.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9. ЛФК после перенесенных травм.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10. ЛФК при заболеваниях органов зрения.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11. ЛФК </w:t>
      </w:r>
      <w:proofErr w:type="spellStart"/>
      <w:r w:rsidRPr="0071100F">
        <w:rPr>
          <w:rFonts w:eastAsia="Times New Roman"/>
          <w:szCs w:val="24"/>
          <w:lang w:eastAsia="ru-RU"/>
        </w:rPr>
        <w:t>приЛОР</w:t>
      </w:r>
      <w:proofErr w:type="spellEnd"/>
      <w:r w:rsidRPr="0071100F">
        <w:rPr>
          <w:rFonts w:eastAsia="Times New Roman"/>
          <w:szCs w:val="24"/>
          <w:lang w:eastAsia="ru-RU"/>
        </w:rPr>
        <w:t xml:space="preserve">-заболеваниях.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12. ЛФК при заболеваниях желез внутренней секреции.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13. ЛФК при заболеваниях желудочно-кишечного тракта.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14. Физическая культура и объемы нагрузок при </w:t>
      </w:r>
      <w:proofErr w:type="spellStart"/>
      <w:r w:rsidRPr="0071100F">
        <w:rPr>
          <w:rFonts w:eastAsia="Times New Roman"/>
          <w:szCs w:val="24"/>
          <w:lang w:eastAsia="ru-RU"/>
        </w:rPr>
        <w:t>аллергопатологии</w:t>
      </w:r>
      <w:proofErr w:type="spellEnd"/>
      <w:r w:rsidRPr="0071100F">
        <w:rPr>
          <w:rFonts w:eastAsia="Times New Roman"/>
          <w:szCs w:val="24"/>
          <w:lang w:eastAsia="ru-RU"/>
        </w:rPr>
        <w:t xml:space="preserve">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15. ЛФК при нарушениях осанки.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16. ЛФК в разные триместры беременности.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17. Роль физической культуры в укреплении и сохранении здоровья.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18.Основы методики регуляции эмоциональных состояний человека (</w:t>
      </w:r>
      <w:proofErr w:type="spellStart"/>
      <w:r w:rsidRPr="0071100F">
        <w:rPr>
          <w:rFonts w:eastAsia="Times New Roman"/>
          <w:szCs w:val="24"/>
          <w:lang w:eastAsia="ru-RU"/>
        </w:rPr>
        <w:t>аутогеннаятренировка</w:t>
      </w:r>
      <w:proofErr w:type="spellEnd"/>
      <w:r w:rsidRPr="0071100F">
        <w:rPr>
          <w:rFonts w:eastAsia="Times New Roman"/>
          <w:szCs w:val="24"/>
          <w:lang w:eastAsia="ru-RU"/>
        </w:rPr>
        <w:t>, психофизическая тренировка, медитация).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19. Основы методики самомассажа.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20. Нетрадиционные оздоровительные методики.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21. Традиционные и нетрадиционные методики дыхательной гимнастики.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22. Характеристика, содержание и направленность популярных частных методик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оздоровительных видов гимнастики.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23. Обмен углеводов и минеральных веще</w:t>
      </w:r>
      <w:proofErr w:type="gramStart"/>
      <w:r w:rsidRPr="0071100F">
        <w:rPr>
          <w:rFonts w:eastAsia="Times New Roman"/>
          <w:szCs w:val="24"/>
          <w:lang w:eastAsia="ru-RU"/>
        </w:rPr>
        <w:t>ств пр</w:t>
      </w:r>
      <w:proofErr w:type="gramEnd"/>
      <w:r w:rsidRPr="0071100F">
        <w:rPr>
          <w:rFonts w:eastAsia="Times New Roman"/>
          <w:szCs w:val="24"/>
          <w:lang w:eastAsia="ru-RU"/>
        </w:rPr>
        <w:t xml:space="preserve">и физической нагрузке.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24. Воздействие природных и социально-экологических факторов на организм </w:t>
      </w:r>
      <w:proofErr w:type="spellStart"/>
      <w:r w:rsidRPr="0071100F">
        <w:rPr>
          <w:rFonts w:eastAsia="Times New Roman"/>
          <w:szCs w:val="24"/>
          <w:lang w:eastAsia="ru-RU"/>
        </w:rPr>
        <w:t>ижизнедеятельность</w:t>
      </w:r>
      <w:proofErr w:type="spellEnd"/>
      <w:r w:rsidRPr="0071100F">
        <w:rPr>
          <w:rFonts w:eastAsia="Times New Roman"/>
          <w:szCs w:val="24"/>
          <w:lang w:eastAsia="ru-RU"/>
        </w:rPr>
        <w:t xml:space="preserve"> человека.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25.  Формирование мотивации студенческой молодежи к занятиям физической </w:t>
      </w:r>
      <w:proofErr w:type="spellStart"/>
      <w:r w:rsidRPr="0071100F">
        <w:rPr>
          <w:rFonts w:eastAsia="Times New Roman"/>
          <w:szCs w:val="24"/>
          <w:lang w:eastAsia="ru-RU"/>
        </w:rPr>
        <w:t>культуройи</w:t>
      </w:r>
      <w:proofErr w:type="spellEnd"/>
      <w:r w:rsidRPr="0071100F">
        <w:rPr>
          <w:rFonts w:eastAsia="Times New Roman"/>
          <w:szCs w:val="24"/>
          <w:lang w:eastAsia="ru-RU"/>
        </w:rPr>
        <w:t xml:space="preserve"> спортом.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26. Физическая культура и спорт как средства сохранения и укрепления </w:t>
      </w:r>
      <w:proofErr w:type="spellStart"/>
      <w:r w:rsidRPr="0071100F">
        <w:rPr>
          <w:rFonts w:eastAsia="Times New Roman"/>
          <w:szCs w:val="24"/>
          <w:lang w:eastAsia="ru-RU"/>
        </w:rPr>
        <w:t>здоровьястудентов</w:t>
      </w:r>
      <w:proofErr w:type="spellEnd"/>
      <w:r w:rsidRPr="0071100F">
        <w:rPr>
          <w:rFonts w:eastAsia="Times New Roman"/>
          <w:szCs w:val="24"/>
          <w:lang w:eastAsia="ru-RU"/>
        </w:rPr>
        <w:t xml:space="preserve">, их физического и спортивного совершенствования.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27. Физиологические изменения в организме человека, связанные с </w:t>
      </w:r>
      <w:proofErr w:type="spellStart"/>
      <w:r w:rsidRPr="0071100F">
        <w:rPr>
          <w:rFonts w:eastAsia="Times New Roman"/>
          <w:szCs w:val="24"/>
          <w:lang w:eastAsia="ru-RU"/>
        </w:rPr>
        <w:t>процессомтренировки</w:t>
      </w:r>
      <w:proofErr w:type="spellEnd"/>
      <w:r w:rsidRPr="0071100F">
        <w:rPr>
          <w:rFonts w:eastAsia="Times New Roman"/>
          <w:szCs w:val="24"/>
          <w:lang w:eastAsia="ru-RU"/>
        </w:rPr>
        <w:t xml:space="preserve">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28. Функциональная активность человека и взаимосвязь физической и умственной деятельности.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29. Утомление и восстановление при физической и умственной работе.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30. Рациональное питание при различных режимах двигательной активности.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lastRenderedPageBreak/>
        <w:t xml:space="preserve">31. Витамины и их роль в обмене веществ. Регуляция обмена веществ.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32. Обмен энергии. Состав пищи и суточный расход энергии.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33.Формирование правильной осанки и профилактика ее нарушений средствами физической культуры.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34. Гигиеническая гимнастика как фактор здорового образа жизни.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35. Гигиенические основы закаливания.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36. Организация самостоятельных занятий. Формы и содержание самостоятельных занятий.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37.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38. Самоконтроль, его цели, задачи и методы исследования.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 39. Дневник самоконтроля. Субъективные и объективные показатели самоконтроля.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40. Нетрадиционные методики развития двигательных качеств.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 41. Двигательный режим в период экзаменационной сессии и напряженных умственных нагрузок студентов.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42. Методика составления индивидуальных оздоровительных и тренировочных программ по избранному виду физической активности.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43. Методика подбора средств ППФП студентов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44. Профилактика профессиональных заболеваний и травматизма средствами физической культуры.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45. Характеристика физической нагрузки для различных групп профессий. 1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46. Понятие «производственная физическая культура», ее цели и задачи.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47. 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71100F" w:rsidRPr="00A37F77" w:rsidRDefault="0071100F" w:rsidP="0071100F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C70C07" w:rsidP="0071100F">
      <w:pPr>
        <w:tabs>
          <w:tab w:val="left" w:pos="851"/>
        </w:tabs>
        <w:spacing w:line="276" w:lineRule="auto"/>
        <w:ind w:firstLine="0"/>
        <w:jc w:val="left"/>
        <w:rPr>
          <w:rFonts w:eastAsia="Times New Roman"/>
          <w:bCs/>
          <w:i/>
          <w:szCs w:val="24"/>
          <w:lang w:eastAsia="ru-RU"/>
        </w:rPr>
      </w:pPr>
      <w:r>
        <w:rPr>
          <w:bCs/>
        </w:rPr>
        <w:tab/>
      </w:r>
      <w:r w:rsidR="00593AB6">
        <w:rPr>
          <w:rFonts w:eastAsia="Times New Roman"/>
          <w:szCs w:val="24"/>
          <w:lang w:eastAsia="ru-RU"/>
        </w:rPr>
        <w:t xml:space="preserve">3.3.2. </w:t>
      </w:r>
      <w:r w:rsidR="00A37F77"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930D8A" w:rsidRPr="00930D8A" w:rsidRDefault="00930D8A" w:rsidP="00930D8A">
      <w:pPr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Cs/>
          <w:szCs w:val="24"/>
          <w:lang w:eastAsia="ru-RU"/>
        </w:rPr>
      </w:pPr>
      <w:r w:rsidRPr="00930D8A">
        <w:rPr>
          <w:rFonts w:eastAsia="Times New Roman"/>
          <w:bCs/>
          <w:szCs w:val="24"/>
          <w:lang w:eastAsia="ru-RU"/>
        </w:rPr>
        <w:tab/>
        <w:t>Промежуточная аттестация проводится в соответствии с Положением о текущем контроле и промежуточной аттестации в НИУ  «МГСУ».</w:t>
      </w:r>
    </w:p>
    <w:p w:rsidR="00930D8A" w:rsidRPr="00930D8A" w:rsidRDefault="00930D8A" w:rsidP="00930D8A">
      <w:pPr>
        <w:ind w:firstLine="851"/>
        <w:contextualSpacing/>
        <w:rPr>
          <w:rFonts w:eastAsia="Times New Roman"/>
          <w:szCs w:val="24"/>
          <w:lang w:eastAsia="ru-RU"/>
        </w:rPr>
      </w:pPr>
      <w:r w:rsidRPr="00930D8A">
        <w:rPr>
          <w:rFonts w:eastAsia="Times New Roman"/>
          <w:szCs w:val="24"/>
          <w:lang w:eastAsia="ru-RU"/>
        </w:rPr>
        <w:t>Студенты, занимающиеся по элективной дисциплине «</w:t>
      </w:r>
      <w:r w:rsidRPr="00930D8A">
        <w:rPr>
          <w:iCs/>
          <w:szCs w:val="24"/>
        </w:rPr>
        <w:t>Физическая культура и спорт</w:t>
      </w:r>
      <w:r w:rsidRPr="00930D8A">
        <w:rPr>
          <w:rFonts w:eastAsia="Times New Roman"/>
          <w:szCs w:val="24"/>
          <w:lang w:eastAsia="ru-RU"/>
        </w:rPr>
        <w:t>» в специальном отделении и освоившие учебную программу, в каждом семестре выполняют зачетные требования по физической культуре с соответствующей записью в зачетной книжке студента («зачтено»).</w:t>
      </w:r>
    </w:p>
    <w:p w:rsidR="00930D8A" w:rsidRPr="00930D8A" w:rsidRDefault="00930D8A" w:rsidP="00930D8A">
      <w:pPr>
        <w:ind w:firstLine="851"/>
        <w:contextualSpacing/>
        <w:rPr>
          <w:rFonts w:eastAsia="Times New Roman"/>
          <w:szCs w:val="24"/>
          <w:lang w:eastAsia="ru-RU"/>
        </w:rPr>
      </w:pPr>
      <w:r w:rsidRPr="00930D8A">
        <w:rPr>
          <w:rFonts w:eastAsia="Times New Roman"/>
          <w:szCs w:val="24"/>
          <w:lang w:eastAsia="ru-RU"/>
        </w:rPr>
        <w:t>Критерием успешности освоения учебного материала является экспертная оценка преподавателя, учитывающая:</w:t>
      </w:r>
    </w:p>
    <w:p w:rsidR="00930D8A" w:rsidRPr="00930D8A" w:rsidRDefault="00930D8A" w:rsidP="00930D8A">
      <w:pPr>
        <w:ind w:firstLine="851"/>
        <w:rPr>
          <w:bCs/>
          <w:iCs/>
          <w:szCs w:val="24"/>
        </w:rPr>
      </w:pPr>
      <w:r w:rsidRPr="00930D8A">
        <w:rPr>
          <w:bCs/>
          <w:iCs/>
          <w:szCs w:val="24"/>
        </w:rPr>
        <w:t>- посещение практических занятий;</w:t>
      </w:r>
    </w:p>
    <w:p w:rsidR="00930D8A" w:rsidRPr="00930D8A" w:rsidRDefault="00930D8A" w:rsidP="00930D8A">
      <w:pPr>
        <w:ind w:firstLine="851"/>
        <w:rPr>
          <w:bCs/>
          <w:iCs/>
          <w:szCs w:val="24"/>
        </w:rPr>
      </w:pPr>
      <w:r w:rsidRPr="00930D8A">
        <w:rPr>
          <w:bCs/>
          <w:iCs/>
          <w:szCs w:val="24"/>
        </w:rPr>
        <w:t>- прохождение медицинского осмотра;</w:t>
      </w:r>
    </w:p>
    <w:p w:rsidR="00930D8A" w:rsidRPr="00930D8A" w:rsidRDefault="00930D8A" w:rsidP="00930D8A">
      <w:pPr>
        <w:ind w:firstLine="851"/>
        <w:rPr>
          <w:bCs/>
          <w:iCs/>
          <w:szCs w:val="24"/>
        </w:rPr>
      </w:pPr>
      <w:r w:rsidRPr="00930D8A">
        <w:rPr>
          <w:bCs/>
          <w:iCs/>
          <w:szCs w:val="24"/>
        </w:rPr>
        <w:t>- качества выполнения заданий (с учетом откликов на эти задания);</w:t>
      </w:r>
    </w:p>
    <w:p w:rsidR="00930D8A" w:rsidRPr="00930D8A" w:rsidRDefault="00930D8A" w:rsidP="00930D8A">
      <w:pPr>
        <w:ind w:firstLine="851"/>
        <w:rPr>
          <w:bCs/>
          <w:iCs/>
          <w:szCs w:val="24"/>
        </w:rPr>
      </w:pPr>
      <w:r w:rsidRPr="00930D8A">
        <w:rPr>
          <w:bCs/>
          <w:iCs/>
          <w:szCs w:val="24"/>
        </w:rPr>
        <w:t xml:space="preserve">- подготовки и изложения материала на основе тем для рефератов, понимания и   </w:t>
      </w:r>
    </w:p>
    <w:p w:rsidR="00930D8A" w:rsidRPr="00930D8A" w:rsidRDefault="00930D8A" w:rsidP="00930D8A">
      <w:pPr>
        <w:ind w:firstLine="851"/>
        <w:rPr>
          <w:bCs/>
          <w:iCs/>
          <w:szCs w:val="24"/>
        </w:rPr>
      </w:pPr>
      <w:r w:rsidRPr="00930D8A">
        <w:rPr>
          <w:bCs/>
          <w:iCs/>
          <w:szCs w:val="24"/>
        </w:rPr>
        <w:t>анализа выбранной тематики ( для СМГ "А"</w:t>
      </w:r>
      <w:proofErr w:type="gramStart"/>
      <w:r w:rsidRPr="00930D8A">
        <w:rPr>
          <w:bCs/>
          <w:iCs/>
          <w:szCs w:val="24"/>
        </w:rPr>
        <w:t>,"</w:t>
      </w:r>
      <w:proofErr w:type="gramEnd"/>
      <w:r w:rsidRPr="00930D8A">
        <w:rPr>
          <w:bCs/>
          <w:iCs/>
          <w:szCs w:val="24"/>
        </w:rPr>
        <w:t>Б")</w:t>
      </w:r>
    </w:p>
    <w:p w:rsidR="00930D8A" w:rsidRPr="00930D8A" w:rsidRDefault="00930D8A" w:rsidP="00930D8A">
      <w:pPr>
        <w:ind w:firstLine="851"/>
        <w:rPr>
          <w:rFonts w:eastAsia="Times New Roman"/>
          <w:szCs w:val="24"/>
          <w:lang w:eastAsia="ru-RU"/>
        </w:rPr>
      </w:pPr>
      <w:r w:rsidRPr="00930D8A">
        <w:rPr>
          <w:bCs/>
          <w:iCs/>
          <w:szCs w:val="24"/>
        </w:rPr>
        <w:t>- посещение занятий ЛФК,</w:t>
      </w:r>
      <w:r>
        <w:rPr>
          <w:bCs/>
          <w:iCs/>
          <w:szCs w:val="24"/>
        </w:rPr>
        <w:t xml:space="preserve"> </w:t>
      </w:r>
      <w:r w:rsidRPr="00930D8A">
        <w:rPr>
          <w:rFonts w:eastAsia="Times New Roman"/>
          <w:szCs w:val="24"/>
          <w:lang w:eastAsia="ru-RU"/>
        </w:rPr>
        <w:t>контролируемых врачом</w:t>
      </w:r>
      <w:r w:rsidRPr="00930D8A">
        <w:rPr>
          <w:bCs/>
          <w:iCs/>
          <w:szCs w:val="24"/>
        </w:rPr>
        <w:t xml:space="preserve">, </w:t>
      </w:r>
      <w:proofErr w:type="gramStart"/>
      <w:r w:rsidRPr="00930D8A">
        <w:rPr>
          <w:rFonts w:eastAsia="Times New Roman"/>
          <w:szCs w:val="24"/>
          <w:lang w:eastAsia="ru-RU"/>
        </w:rPr>
        <w:t>самостоятельные</w:t>
      </w:r>
      <w:proofErr w:type="gramEnd"/>
    </w:p>
    <w:p w:rsidR="00A37F77" w:rsidRDefault="00930D8A" w:rsidP="00930D8A">
      <w:pPr>
        <w:ind w:firstLine="851"/>
        <w:rPr>
          <w:bCs/>
          <w:iCs/>
          <w:szCs w:val="24"/>
        </w:rPr>
      </w:pPr>
      <w:r w:rsidRPr="00930D8A">
        <w:rPr>
          <w:rFonts w:eastAsia="Times New Roman"/>
          <w:szCs w:val="24"/>
          <w:lang w:eastAsia="ru-RU"/>
        </w:rPr>
        <w:t>занятия,</w:t>
      </w:r>
      <w:r>
        <w:rPr>
          <w:rFonts w:eastAsia="Times New Roman"/>
          <w:szCs w:val="24"/>
          <w:lang w:eastAsia="ru-RU"/>
        </w:rPr>
        <w:t xml:space="preserve"> </w:t>
      </w:r>
      <w:r w:rsidRPr="00930D8A">
        <w:rPr>
          <w:rFonts w:eastAsia="Times New Roman"/>
          <w:szCs w:val="24"/>
          <w:lang w:eastAsia="ru-RU"/>
        </w:rPr>
        <w:t>контролируемые преподавателем кафедр</w:t>
      </w:r>
      <w:proofErr w:type="gramStart"/>
      <w:r w:rsidRPr="00930D8A">
        <w:rPr>
          <w:rFonts w:eastAsia="Times New Roman"/>
          <w:szCs w:val="24"/>
          <w:lang w:eastAsia="ru-RU"/>
        </w:rPr>
        <w:t>ы</w:t>
      </w:r>
      <w:r w:rsidRPr="00930D8A">
        <w:rPr>
          <w:bCs/>
          <w:iCs/>
          <w:szCs w:val="24"/>
        </w:rPr>
        <w:t>(</w:t>
      </w:r>
      <w:proofErr w:type="gramEnd"/>
      <w:r w:rsidRPr="00930D8A">
        <w:rPr>
          <w:bCs/>
          <w:iCs/>
          <w:szCs w:val="24"/>
        </w:rPr>
        <w:t xml:space="preserve"> для СМГ "Б").</w:t>
      </w:r>
    </w:p>
    <w:p w:rsidR="00930D8A" w:rsidRPr="00930D8A" w:rsidRDefault="00930D8A" w:rsidP="00930D8A">
      <w:pPr>
        <w:ind w:firstLine="851"/>
        <w:rPr>
          <w:bCs/>
          <w:iCs/>
          <w:szCs w:val="24"/>
        </w:rPr>
      </w:pPr>
    </w:p>
    <w:p w:rsidR="006168B0" w:rsidRPr="00C739D5" w:rsidRDefault="00A37F77" w:rsidP="009540A3">
      <w:pPr>
        <w:numPr>
          <w:ilvl w:val="1"/>
          <w:numId w:val="24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</w:t>
      </w:r>
      <w:r w:rsidR="006168B0">
        <w:rPr>
          <w:rFonts w:eastAsia="Times New Roman"/>
          <w:bCs/>
          <w:i/>
          <w:szCs w:val="24"/>
          <w:lang w:eastAsia="ru-RU"/>
        </w:rPr>
        <w:t xml:space="preserve"> этапы формирования компетенций</w:t>
      </w:r>
    </w:p>
    <w:p w:rsidR="00946AE5" w:rsidRPr="00946AE5" w:rsidRDefault="00946AE5" w:rsidP="00930D8A">
      <w:pPr>
        <w:autoSpaceDE w:val="0"/>
        <w:autoSpaceDN w:val="0"/>
        <w:adjustRightInd w:val="0"/>
        <w:contextualSpacing/>
        <w:rPr>
          <w:bCs/>
          <w:iCs/>
          <w:szCs w:val="24"/>
        </w:rPr>
      </w:pPr>
      <w:r w:rsidRPr="00946AE5">
        <w:rPr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НИУ «МГСУ».</w:t>
      </w:r>
    </w:p>
    <w:p w:rsidR="00946AE5" w:rsidRPr="00946AE5" w:rsidRDefault="00946AE5" w:rsidP="00930D8A">
      <w:pPr>
        <w:pStyle w:val="Iauiue"/>
        <w:numPr>
          <w:ilvl w:val="0"/>
          <w:numId w:val="1"/>
        </w:numPr>
        <w:tabs>
          <w:tab w:val="left" w:pos="1134"/>
        </w:tabs>
        <w:ind w:left="567"/>
        <w:contextualSpacing/>
        <w:jc w:val="both"/>
        <w:rPr>
          <w:sz w:val="24"/>
          <w:szCs w:val="24"/>
          <w:lang w:val="ru-RU"/>
        </w:rPr>
      </w:pPr>
      <w:r w:rsidRPr="00946AE5">
        <w:rPr>
          <w:sz w:val="24"/>
          <w:szCs w:val="24"/>
          <w:lang w:val="ru-RU"/>
        </w:rPr>
        <w:t>Аттестационные испытания проводятся пр</w:t>
      </w:r>
      <w:r w:rsidR="00B30A45">
        <w:rPr>
          <w:sz w:val="24"/>
          <w:szCs w:val="24"/>
          <w:lang w:val="ru-RU"/>
        </w:rPr>
        <w:t xml:space="preserve">еподавателем, ведущим практические </w:t>
      </w:r>
      <w:r w:rsidRPr="00946AE5">
        <w:rPr>
          <w:sz w:val="24"/>
          <w:szCs w:val="24"/>
          <w:lang w:val="ru-RU"/>
        </w:rPr>
        <w:t xml:space="preserve"> занятия по данной дисциплине. В случае отсутствия ведущего преподавателя аттестационные испытания проводятся преподавателем, назначенным письменным распоряжением по кафедре.</w:t>
      </w:r>
    </w:p>
    <w:p w:rsidR="00946AE5" w:rsidRPr="00946AE5" w:rsidRDefault="00946AE5" w:rsidP="00930D8A">
      <w:pPr>
        <w:pStyle w:val="Iauiue"/>
        <w:numPr>
          <w:ilvl w:val="0"/>
          <w:numId w:val="1"/>
        </w:numPr>
        <w:tabs>
          <w:tab w:val="left" w:pos="1134"/>
        </w:tabs>
        <w:ind w:left="567"/>
        <w:contextualSpacing/>
        <w:jc w:val="both"/>
        <w:rPr>
          <w:sz w:val="24"/>
          <w:szCs w:val="24"/>
          <w:lang w:val="ru-RU"/>
        </w:rPr>
      </w:pPr>
      <w:r w:rsidRPr="00946AE5">
        <w:rPr>
          <w:sz w:val="24"/>
          <w:szCs w:val="24"/>
          <w:lang w:val="ru-RU"/>
        </w:rPr>
        <w:lastRenderedPageBreak/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946AE5" w:rsidRPr="00946AE5" w:rsidRDefault="00946AE5" w:rsidP="00930D8A">
      <w:pPr>
        <w:pStyle w:val="Style9"/>
        <w:numPr>
          <w:ilvl w:val="0"/>
          <w:numId w:val="1"/>
        </w:numPr>
        <w:tabs>
          <w:tab w:val="left" w:pos="1493"/>
        </w:tabs>
        <w:spacing w:line="240" w:lineRule="auto"/>
        <w:ind w:left="567"/>
        <w:contextualSpacing/>
      </w:pPr>
      <w:r w:rsidRPr="00946AE5">
        <w:rPr>
          <w:rStyle w:val="FontStyle30"/>
          <w:rFonts w:eastAsiaTheme="majorEastAsia"/>
          <w:b w:val="0"/>
          <w:sz w:val="24"/>
          <w:szCs w:val="24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946AE5">
        <w:t>ремя ответа – не более 15 минут.</w:t>
      </w:r>
    </w:p>
    <w:p w:rsidR="00946AE5" w:rsidRPr="00946AE5" w:rsidRDefault="00946AE5" w:rsidP="00930D8A">
      <w:pPr>
        <w:pStyle w:val="a7"/>
        <w:numPr>
          <w:ilvl w:val="0"/>
          <w:numId w:val="1"/>
        </w:numPr>
        <w:ind w:left="567"/>
        <w:contextualSpacing/>
        <w:jc w:val="both"/>
        <w:outlineLvl w:val="9"/>
        <w:rPr>
          <w:b w:val="0"/>
          <w:sz w:val="24"/>
          <w:szCs w:val="24"/>
        </w:rPr>
      </w:pPr>
      <w:r w:rsidRPr="00946AE5">
        <w:rPr>
          <w:b w:val="0"/>
          <w:sz w:val="24"/>
          <w:szCs w:val="24"/>
        </w:rPr>
        <w:t>При подготовке к устному зачету экзаменуемый, как правило, ведет записи в листе устного ответа, который затем (по окончании зачета) сдается экзаменатору.</w:t>
      </w:r>
    </w:p>
    <w:p w:rsidR="00946AE5" w:rsidRPr="00140C60" w:rsidRDefault="00946AE5" w:rsidP="00930D8A">
      <w:pPr>
        <w:pStyle w:val="a4"/>
        <w:numPr>
          <w:ilvl w:val="0"/>
          <w:numId w:val="1"/>
        </w:numPr>
        <w:tabs>
          <w:tab w:val="left" w:pos="1134"/>
          <w:tab w:val="left" w:pos="1260"/>
        </w:tabs>
        <w:ind w:left="567"/>
      </w:pPr>
      <w:r w:rsidRPr="00140C60">
        <w:t>При проведении устного зачета преподаватель задает обучающимся вопросы в случайном порядке в рамках программы дисциплины текущего семестра.</w:t>
      </w:r>
    </w:p>
    <w:p w:rsidR="00946AE5" w:rsidRPr="00140C60" w:rsidRDefault="00946AE5" w:rsidP="00930D8A">
      <w:pPr>
        <w:pStyle w:val="Iauiue"/>
        <w:numPr>
          <w:ilvl w:val="0"/>
          <w:numId w:val="1"/>
        </w:numPr>
        <w:tabs>
          <w:tab w:val="left" w:pos="1134"/>
        </w:tabs>
        <w:ind w:left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Преподавателю</w:t>
      </w:r>
      <w:r w:rsidRPr="00140C60">
        <w:rPr>
          <w:sz w:val="24"/>
          <w:szCs w:val="24"/>
          <w:lang w:val="ru-RU"/>
        </w:rPr>
        <w:t xml:space="preserve"> предоставляется право задавать обучающимся дополнительные вопросы в рамках программы дисциплины текущего семестра.</w:t>
      </w:r>
    </w:p>
    <w:p w:rsidR="00946AE5" w:rsidRPr="00583D73" w:rsidRDefault="00946AE5" w:rsidP="00930D8A">
      <w:pPr>
        <w:pStyle w:val="Iauiue"/>
        <w:numPr>
          <w:ilvl w:val="0"/>
          <w:numId w:val="1"/>
        </w:numPr>
        <w:tabs>
          <w:tab w:val="left" w:pos="1134"/>
        </w:tabs>
        <w:ind w:left="567"/>
        <w:contextualSpacing/>
        <w:jc w:val="both"/>
        <w:rPr>
          <w:sz w:val="24"/>
          <w:szCs w:val="24"/>
          <w:lang w:val="ru-RU"/>
        </w:rPr>
      </w:pPr>
      <w:r w:rsidRPr="00140C60">
        <w:rPr>
          <w:sz w:val="24"/>
          <w:szCs w:val="24"/>
          <w:lang w:val="ru-RU"/>
        </w:rPr>
        <w:t>Оценка результатов устного аттестационного испытания объявляется обучающимся в день его проведения.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60105F" w:rsidRPr="00C739D5" w:rsidRDefault="00C739D5" w:rsidP="00583D73">
      <w:pPr>
        <w:tabs>
          <w:tab w:val="left" w:pos="1134"/>
        </w:tabs>
        <w:ind w:left="720" w:firstLine="0"/>
        <w:contextualSpacing/>
        <w:rPr>
          <w:rFonts w:eastAsia="Times New Roman"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 xml:space="preserve">3.5. </w:t>
      </w:r>
      <w:r w:rsidR="0060105F" w:rsidRPr="00C739D5">
        <w:rPr>
          <w:rFonts w:eastAsia="Times New Roman"/>
          <w:bCs/>
          <w:i/>
          <w:iCs/>
          <w:szCs w:val="24"/>
        </w:rPr>
        <w:t>Процедура защиты курсовой работы (проекта) определена Положением о курсовых работах (проектах).</w:t>
      </w:r>
    </w:p>
    <w:p w:rsidR="00583D73" w:rsidRDefault="00C739D5" w:rsidP="00583D73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  <w:r>
        <w:rPr>
          <w:rFonts w:eastAsia="Times New Roman"/>
          <w:bCs/>
          <w:i/>
          <w:iCs/>
          <w:color w:val="4F81BD" w:themeColor="accent1"/>
          <w:szCs w:val="24"/>
        </w:rPr>
        <w:t xml:space="preserve">      </w:t>
      </w:r>
      <w:r w:rsidR="00583D73" w:rsidRPr="003F788F">
        <w:rPr>
          <w:bCs/>
          <w:i/>
        </w:rPr>
        <w:t>Учебн</w:t>
      </w:r>
      <w:r w:rsidR="00583D73">
        <w:rPr>
          <w:bCs/>
          <w:i/>
        </w:rPr>
        <w:t xml:space="preserve">ым планом </w:t>
      </w:r>
      <w:r w:rsidR="00583D73" w:rsidRPr="005845FA">
        <w:rPr>
          <w:bCs/>
          <w:i/>
        </w:rPr>
        <w:t>Защит</w:t>
      </w:r>
      <w:r w:rsidR="00583D73">
        <w:rPr>
          <w:bCs/>
          <w:i/>
        </w:rPr>
        <w:t>а</w:t>
      </w:r>
      <w:r w:rsidR="00583D73" w:rsidRPr="005845FA">
        <w:rPr>
          <w:bCs/>
          <w:i/>
        </w:rPr>
        <w:t xml:space="preserve"> курсовой работы/проекта</w:t>
      </w:r>
      <w:r w:rsidR="00583D73">
        <w:rPr>
          <w:bCs/>
          <w:i/>
        </w:rPr>
        <w:t xml:space="preserve"> </w:t>
      </w:r>
      <w:r w:rsidR="00583D73" w:rsidRPr="003F788F">
        <w:rPr>
          <w:bCs/>
          <w:i/>
        </w:rPr>
        <w:t>не предусмотрен</w:t>
      </w:r>
      <w:r w:rsidR="00583D73">
        <w:rPr>
          <w:bCs/>
          <w:i/>
        </w:rPr>
        <w:t>а</w:t>
      </w:r>
      <w:r w:rsidR="00583D73" w:rsidRPr="003F788F">
        <w:rPr>
          <w:bCs/>
          <w:i/>
        </w:rPr>
        <w:t>.</w:t>
      </w: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9540A3">
      <w:pPr>
        <w:pStyle w:val="a4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="0048714C">
        <w:rPr>
          <w:rFonts w:eastAsia="Times New Roman"/>
          <w:b/>
          <w:bCs/>
          <w:szCs w:val="24"/>
          <w:lang w:eastAsia="ru-RU"/>
        </w:rPr>
        <w:t xml:space="preserve"> </w:t>
      </w:r>
      <w:r w:rsidRPr="00A37F77">
        <w:rPr>
          <w:rFonts w:eastAsia="Times New Roman"/>
          <w:b/>
          <w:bCs/>
          <w:szCs w:val="24"/>
          <w:lang w:eastAsia="ru-RU"/>
        </w:rPr>
        <w:t>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9540A3">
      <w:pPr>
        <w:pStyle w:val="a4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BC5A8B" w:rsidRDefault="00813CAB" w:rsidP="00930D8A">
      <w:pPr>
        <w:pStyle w:val="a4"/>
        <w:autoSpaceDE w:val="0"/>
        <w:autoSpaceDN w:val="0"/>
        <w:adjustRightInd w:val="0"/>
        <w:ind w:left="0"/>
        <w:rPr>
          <w:bCs/>
        </w:rPr>
      </w:pPr>
      <w:r w:rsidRPr="00BC5A8B">
        <w:rPr>
          <w:bCs/>
        </w:rPr>
        <w:t xml:space="preserve">Фонд оценочных средств для проведения текущего контроля </w:t>
      </w:r>
      <w:r w:rsidR="005A310D" w:rsidRPr="00BC5A8B">
        <w:rPr>
          <w:bCs/>
        </w:rPr>
        <w:t>успеваемости включает</w:t>
      </w:r>
      <w:r w:rsidRPr="00BC5A8B">
        <w:rPr>
          <w:bCs/>
        </w:rPr>
        <w:t xml:space="preserve"> в себя:</w:t>
      </w:r>
    </w:p>
    <w:p w:rsidR="00813CAB" w:rsidRPr="00BC5A8B" w:rsidRDefault="00813CAB" w:rsidP="00930D8A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</w:rPr>
      </w:pPr>
      <w:r w:rsidRPr="00BC5A8B">
        <w:rPr>
          <w:bCs/>
        </w:rPr>
        <w:t>материалы для проведения текущего контроля успеваемости</w:t>
      </w:r>
    </w:p>
    <w:p w:rsidR="00813CAB" w:rsidRPr="00BC5919" w:rsidRDefault="00BC5919" w:rsidP="00930D8A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варианты практических </w:t>
      </w:r>
      <w:r w:rsidR="00813CAB" w:rsidRPr="00BC5919">
        <w:rPr>
          <w:bCs/>
        </w:rPr>
        <w:t xml:space="preserve"> </w:t>
      </w:r>
      <w:r w:rsidRPr="00BC5919">
        <w:rPr>
          <w:bCs/>
        </w:rPr>
        <w:t xml:space="preserve">тестовых </w:t>
      </w:r>
      <w:r w:rsidR="00813CAB" w:rsidRPr="00BC5919">
        <w:rPr>
          <w:bCs/>
        </w:rPr>
        <w:t>заданий;</w:t>
      </w:r>
    </w:p>
    <w:p w:rsidR="00813CAB" w:rsidRPr="00BC5919" w:rsidRDefault="00813CAB" w:rsidP="00930D8A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темы рефератов, </w:t>
      </w:r>
    </w:p>
    <w:p w:rsidR="00813CAB" w:rsidRPr="00BC5A8B" w:rsidRDefault="00813CAB" w:rsidP="00930D8A">
      <w:pPr>
        <w:pStyle w:val="a4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BC5A8B" w:rsidRDefault="00813CAB" w:rsidP="00930D8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систему и критерии оценивания по каждому виду текущего контроля успеваемости</w:t>
      </w:r>
    </w:p>
    <w:p w:rsidR="00813CAB" w:rsidRPr="00BC5A8B" w:rsidRDefault="00813CAB" w:rsidP="00930D8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583D73" w:rsidRDefault="00D7622C" w:rsidP="009540A3">
      <w:pPr>
        <w:pStyle w:val="a4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Pr="00BC5A8B" w:rsidRDefault="00D7622C" w:rsidP="00025BDF">
      <w:pPr>
        <w:spacing w:after="10"/>
      </w:pPr>
      <w:r w:rsidRPr="00BC5A8B">
        <w:t xml:space="preserve">Для оценивания </w:t>
      </w:r>
      <w:r w:rsidRPr="00BC5919">
        <w:t>реферата</w:t>
      </w:r>
      <w:r w:rsidRPr="00BC5A8B">
        <w:t xml:space="preserve"> возможно использовать следующие критерии оценивания: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827"/>
        <w:gridCol w:w="4820"/>
      </w:tblGrid>
      <w:tr w:rsidR="00D7622C" w:rsidRPr="0094351F" w:rsidTr="00930D8A">
        <w:tc>
          <w:tcPr>
            <w:tcW w:w="1418" w:type="dxa"/>
          </w:tcPr>
          <w:p w:rsidR="00D7622C" w:rsidRPr="00BC5919" w:rsidRDefault="00D7622C" w:rsidP="00C70C07">
            <w:pPr>
              <w:keepNext/>
              <w:widowControl w:val="0"/>
              <w:ind w:firstLine="0"/>
            </w:pPr>
            <w:r w:rsidRPr="00C70C07">
              <w:rPr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827" w:type="dxa"/>
            <w:vAlign w:val="center"/>
          </w:tcPr>
          <w:p w:rsidR="00D7622C" w:rsidRPr="00BC5919" w:rsidRDefault="00D7622C" w:rsidP="0093337D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Не зачтено</w:t>
            </w:r>
          </w:p>
        </w:tc>
        <w:tc>
          <w:tcPr>
            <w:tcW w:w="4820" w:type="dxa"/>
            <w:vAlign w:val="center"/>
          </w:tcPr>
          <w:p w:rsidR="00D7622C" w:rsidRPr="00BC5919" w:rsidRDefault="00D7622C" w:rsidP="0093337D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Зачтено</w:t>
            </w:r>
          </w:p>
        </w:tc>
      </w:tr>
      <w:tr w:rsidR="00D7622C" w:rsidRPr="0094351F" w:rsidTr="00930D8A">
        <w:tc>
          <w:tcPr>
            <w:tcW w:w="1418" w:type="dxa"/>
          </w:tcPr>
          <w:p w:rsidR="00D7622C" w:rsidRPr="00D44DEE" w:rsidRDefault="00A81F77" w:rsidP="00C70C07">
            <w:pPr>
              <w:keepNext/>
              <w:widowControl w:val="0"/>
              <w:ind w:firstLine="0"/>
            </w:pPr>
            <w:r w:rsidRPr="00C70C07">
              <w:rPr>
                <w:sz w:val="22"/>
              </w:rPr>
              <w:t>Знания</w:t>
            </w:r>
          </w:p>
        </w:tc>
        <w:tc>
          <w:tcPr>
            <w:tcW w:w="3827" w:type="dxa"/>
          </w:tcPr>
          <w:p w:rsidR="00D7622C" w:rsidRPr="00C80C83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Содержание не соответствует теме.</w:t>
            </w:r>
          </w:p>
          <w:p w:rsidR="00D7622C" w:rsidRPr="00C80C83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  <w:jc w:val="left"/>
            </w:pPr>
            <w:r w:rsidRPr="00930D8A">
              <w:rPr>
                <w:sz w:val="22"/>
              </w:rPr>
              <w:t>Тема не раскрыта</w:t>
            </w:r>
          </w:p>
          <w:p w:rsidR="00D7622C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 xml:space="preserve">В изложении встречается большое количество орфографических и стилистических ошибок. </w:t>
            </w:r>
          </w:p>
          <w:p w:rsidR="00D7622C" w:rsidRPr="00C80C83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820" w:type="dxa"/>
          </w:tcPr>
          <w:p w:rsidR="00D7622C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 xml:space="preserve">Тема соответствует содержанию реферата </w:t>
            </w:r>
          </w:p>
          <w:p w:rsidR="00930D8A" w:rsidRDefault="00930D8A" w:rsidP="00930D8A">
            <w:pPr>
              <w:keepNext/>
              <w:widowControl w:val="0"/>
              <w:tabs>
                <w:tab w:val="left" w:pos="355"/>
              </w:tabs>
              <w:ind w:left="-185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7622C" w:rsidRPr="00930D8A">
              <w:rPr>
                <w:sz w:val="22"/>
              </w:rPr>
              <w:t>Широкий круг и</w:t>
            </w:r>
            <w:r>
              <w:rPr>
                <w:sz w:val="22"/>
              </w:rPr>
              <w:t xml:space="preserve"> </w:t>
            </w:r>
            <w:r w:rsidR="00D7622C" w:rsidRPr="00930D8A">
              <w:rPr>
                <w:sz w:val="22"/>
              </w:rPr>
              <w:t>адекватность использования</w:t>
            </w:r>
            <w:r>
              <w:rPr>
                <w:sz w:val="22"/>
              </w:rPr>
              <w:t xml:space="preserve">   </w:t>
            </w:r>
          </w:p>
          <w:p w:rsidR="00D7622C" w:rsidRDefault="00D7622C" w:rsidP="00930D8A">
            <w:pPr>
              <w:keepNext/>
              <w:widowControl w:val="0"/>
              <w:tabs>
                <w:tab w:val="left" w:pos="355"/>
              </w:tabs>
              <w:ind w:left="-185" w:firstLine="0"/>
            </w:pPr>
            <w:r w:rsidRPr="00930D8A">
              <w:rPr>
                <w:sz w:val="22"/>
              </w:rPr>
              <w:t xml:space="preserve"> литературных источников по проблеме</w:t>
            </w:r>
          </w:p>
          <w:p w:rsidR="00D7622C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Правильное оформление ссылок на используемую литературу;</w:t>
            </w:r>
          </w:p>
          <w:p w:rsidR="00930D8A" w:rsidRDefault="00930D8A" w:rsidP="00930D8A">
            <w:pPr>
              <w:keepNext/>
              <w:widowControl w:val="0"/>
              <w:tabs>
                <w:tab w:val="left" w:pos="355"/>
              </w:tabs>
              <w:ind w:left="-185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7622C" w:rsidRPr="00930D8A">
              <w:rPr>
                <w:sz w:val="22"/>
              </w:rPr>
              <w:t>Основные понятия проблемы изложены полно и</w:t>
            </w:r>
            <w:r>
              <w:rPr>
                <w:sz w:val="22"/>
              </w:rPr>
              <w:t xml:space="preserve">   </w:t>
            </w:r>
          </w:p>
          <w:p w:rsidR="00D7622C" w:rsidRPr="00930D8A" w:rsidRDefault="00930D8A" w:rsidP="00930D8A">
            <w:pPr>
              <w:keepNext/>
              <w:widowControl w:val="0"/>
              <w:tabs>
                <w:tab w:val="left" w:pos="355"/>
              </w:tabs>
              <w:ind w:left="-185" w:firstLine="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D7622C" w:rsidRPr="00930D8A">
              <w:rPr>
                <w:sz w:val="22"/>
              </w:rPr>
              <w:t xml:space="preserve"> глубоко</w:t>
            </w:r>
          </w:p>
          <w:p w:rsidR="00D7622C" w:rsidRDefault="00930D8A" w:rsidP="00930D8A">
            <w:pPr>
              <w:keepNext/>
              <w:widowControl w:val="0"/>
              <w:tabs>
                <w:tab w:val="left" w:pos="355"/>
              </w:tabs>
              <w:ind w:left="-185" w:firstLine="0"/>
            </w:pPr>
            <w:r>
              <w:rPr>
                <w:sz w:val="22"/>
              </w:rPr>
              <w:t xml:space="preserve"> </w:t>
            </w:r>
            <w:r w:rsidR="00D7622C" w:rsidRPr="00930D8A">
              <w:rPr>
                <w:sz w:val="22"/>
              </w:rPr>
              <w:t xml:space="preserve">Отмечена грамотность и культура изложения; </w:t>
            </w:r>
          </w:p>
          <w:p w:rsidR="00930D8A" w:rsidRDefault="00930D8A" w:rsidP="00930D8A">
            <w:pPr>
              <w:keepNext/>
              <w:widowControl w:val="0"/>
              <w:tabs>
                <w:tab w:val="left" w:pos="355"/>
              </w:tabs>
              <w:ind w:left="-185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7622C" w:rsidRPr="00930D8A">
              <w:rPr>
                <w:sz w:val="22"/>
              </w:rPr>
              <w:t>Соблюдены требования к оформлению и объему</w:t>
            </w:r>
            <w:r>
              <w:rPr>
                <w:sz w:val="22"/>
              </w:rPr>
              <w:t xml:space="preserve">  </w:t>
            </w:r>
          </w:p>
          <w:p w:rsidR="00D7622C" w:rsidRPr="00D44DEE" w:rsidRDefault="00D7622C" w:rsidP="00930D8A">
            <w:pPr>
              <w:keepNext/>
              <w:widowControl w:val="0"/>
              <w:tabs>
                <w:tab w:val="left" w:pos="355"/>
              </w:tabs>
              <w:ind w:left="-185" w:firstLine="0"/>
            </w:pPr>
            <w:r w:rsidRPr="00930D8A">
              <w:rPr>
                <w:sz w:val="22"/>
              </w:rPr>
              <w:t xml:space="preserve"> реферата</w:t>
            </w:r>
          </w:p>
        </w:tc>
      </w:tr>
      <w:tr w:rsidR="00D7622C" w:rsidRPr="0094351F" w:rsidTr="00930D8A">
        <w:tc>
          <w:tcPr>
            <w:tcW w:w="1418" w:type="dxa"/>
          </w:tcPr>
          <w:p w:rsidR="00D7622C" w:rsidRPr="00D44DEE" w:rsidRDefault="00A81F77" w:rsidP="00C70C07">
            <w:pPr>
              <w:keepNext/>
              <w:widowControl w:val="0"/>
              <w:ind w:firstLine="0"/>
            </w:pPr>
            <w:r w:rsidRPr="00C70C07">
              <w:rPr>
                <w:sz w:val="22"/>
              </w:rPr>
              <w:t>Умения</w:t>
            </w:r>
          </w:p>
        </w:tc>
        <w:tc>
          <w:tcPr>
            <w:tcW w:w="3827" w:type="dxa"/>
          </w:tcPr>
          <w:p w:rsidR="00D7622C" w:rsidRPr="009E080B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В тексте присутствует плагиат</w:t>
            </w:r>
          </w:p>
        </w:tc>
        <w:tc>
          <w:tcPr>
            <w:tcW w:w="4820" w:type="dxa"/>
          </w:tcPr>
          <w:p w:rsidR="00D7622C" w:rsidRDefault="00D7622C" w:rsidP="00930D8A">
            <w:pPr>
              <w:keepNext/>
              <w:widowControl w:val="0"/>
              <w:tabs>
                <w:tab w:val="left" w:pos="355"/>
              </w:tabs>
              <w:ind w:left="-43" w:firstLine="0"/>
            </w:pPr>
            <w:r w:rsidRPr="00930D8A">
              <w:rPr>
                <w:sz w:val="22"/>
              </w:rPr>
              <w:t xml:space="preserve">Материал систематизирован и структурирован; </w:t>
            </w:r>
          </w:p>
          <w:p w:rsidR="00D7622C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 xml:space="preserve">Сделаны обобщения и сопоставления различных точек зрения по рассматриваемому вопросу, </w:t>
            </w:r>
          </w:p>
          <w:p w:rsidR="00D7622C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Сделаны и аргументированы основные выводы</w:t>
            </w:r>
          </w:p>
          <w:p w:rsidR="00D7622C" w:rsidRPr="00D44DEE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Отчетливо видна самостоятельность суждений</w:t>
            </w:r>
          </w:p>
        </w:tc>
      </w:tr>
    </w:tbl>
    <w:p w:rsidR="00D51EBC" w:rsidRPr="00667F5B" w:rsidRDefault="00D51EBC" w:rsidP="00D51EBC">
      <w:pPr>
        <w:spacing w:line="276" w:lineRule="auto"/>
        <w:ind w:firstLine="851"/>
      </w:pPr>
      <w:r>
        <w:t xml:space="preserve">Все результаты тестирования и сдачи нормативов заносятся в компьютерную базу данных оценки физического состояния и физического развития студентов </w:t>
      </w:r>
      <w:r w:rsidR="00593AB6">
        <w:t xml:space="preserve">1 -3 </w:t>
      </w:r>
      <w:r>
        <w:t xml:space="preserve"> курсов, уровня их здоровья, работоспособности, физической и функциональной подготовленности. Проводится анализ динамики тестирования за весь пер</w:t>
      </w:r>
      <w:r w:rsidR="00593AB6">
        <w:t>иод обучения каждого студента (6</w:t>
      </w:r>
      <w:r>
        <w:t xml:space="preserve"> семестров).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="00593AB6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p w:rsidR="0093337D" w:rsidRPr="00D51EBC" w:rsidRDefault="00D51EBC" w:rsidP="00BC5A8B">
      <w:pPr>
        <w:rPr>
          <w:i/>
          <w:szCs w:val="24"/>
        </w:rPr>
      </w:pPr>
      <w:r w:rsidRPr="00D51EBC">
        <w:rPr>
          <w:i/>
          <w:szCs w:val="24"/>
        </w:rPr>
        <w:t>Аттестация поэтапного выполне</w:t>
      </w:r>
      <w:r>
        <w:rPr>
          <w:i/>
          <w:szCs w:val="24"/>
        </w:rPr>
        <w:t xml:space="preserve">ния реферата (для студентов специальной медицинской группы </w:t>
      </w:r>
      <w:r w:rsidRPr="00D51EBC">
        <w:rPr>
          <w:i/>
          <w:szCs w:val="24"/>
        </w:rPr>
        <w:t xml:space="preserve">и  1, 2 и 3 тестирования </w:t>
      </w:r>
      <w:r>
        <w:rPr>
          <w:i/>
          <w:szCs w:val="24"/>
        </w:rPr>
        <w:t>для студентов основного и подготовительного отделения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8"/>
        <w:gridCol w:w="1554"/>
        <w:gridCol w:w="3418"/>
        <w:gridCol w:w="2591"/>
      </w:tblGrid>
      <w:tr w:rsidR="0093337D" w:rsidRPr="00BC5A8B" w:rsidTr="00C70C07">
        <w:trPr>
          <w:trHeight w:val="535"/>
        </w:trPr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Методика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Ответственный</w:t>
            </w:r>
          </w:p>
        </w:tc>
      </w:tr>
      <w:tr w:rsidR="00543EA7" w:rsidRPr="00BC5A8B" w:rsidTr="00C70C07"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Осенний семестр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3EA7" w:rsidRPr="00BC5A8B" w:rsidRDefault="00543EA7" w:rsidP="008A303F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3EA7" w:rsidRPr="00BC5A8B" w:rsidRDefault="00543EA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93337D" w:rsidRPr="00BC5A8B" w:rsidTr="00C70C07"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Выдача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темы реферата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практическом занятии,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93337D" w:rsidRPr="00BC5A8B" w:rsidTr="00C70C07"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0" w:type="auto"/>
            <w:vAlign w:val="center"/>
          </w:tcPr>
          <w:p w:rsidR="0093337D" w:rsidRPr="00BC5A8B" w:rsidRDefault="008A303F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2-13</w:t>
            </w:r>
            <w:r w:rsidR="0093337D"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Ведущий преподаватель, </w:t>
            </w:r>
            <w:r w:rsidR="00C70C07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бучающийся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Защита реферата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8A303F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14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№1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4-6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№2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13-16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Весенний семестр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№2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8-12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№3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13-16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543EA7" w:rsidRPr="00BC5A8B" w:rsidTr="00C70C07"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Выдача </w:t>
            </w:r>
            <w:r>
              <w:rPr>
                <w:rFonts w:eastAsia="Times New Roman"/>
                <w:bCs/>
                <w:szCs w:val="24"/>
                <w:lang w:eastAsia="ru-RU"/>
              </w:rPr>
              <w:t>темы реферата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DF23B2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практическом занятии, </w:t>
            </w:r>
            <w:r>
              <w:rPr>
                <w:rFonts w:eastAsia="Times New Roman"/>
                <w:bCs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543EA7" w:rsidRPr="00BC5A8B" w:rsidTr="00C70C07"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DF23B2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2-13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543EA7" w:rsidRPr="00BC5A8B" w:rsidTr="00C70C07"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Защита реферата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DF23B2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14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</w:tbl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b/>
          <w:color w:val="000000"/>
          <w:kern w:val="24"/>
        </w:rPr>
        <w:t>Перечень п</w:t>
      </w:r>
      <w:r w:rsidR="00A5547E" w:rsidRPr="00306136">
        <w:rPr>
          <w:rFonts w:cs="+mn-cs"/>
          <w:b/>
          <w:color w:val="000000"/>
          <w:kern w:val="24"/>
        </w:rPr>
        <w:t>риложени</w:t>
      </w:r>
      <w:r>
        <w:rPr>
          <w:rFonts w:cs="+mn-cs"/>
          <w:b/>
          <w:color w:val="000000"/>
          <w:kern w:val="24"/>
        </w:rPr>
        <w:t>й</w:t>
      </w:r>
      <w:r>
        <w:rPr>
          <w:rFonts w:cs="+mn-cs"/>
          <w:b/>
          <w:color w:val="000000"/>
          <w:kern w:val="24"/>
          <w:lang w:val="en-US"/>
        </w:rPr>
        <w:t>:</w:t>
      </w:r>
    </w:p>
    <w:p w:rsidR="00BC5A8B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 xml:space="preserve">Методические материалы для проведения </w:t>
      </w:r>
      <w:r w:rsidR="00BC5A8B">
        <w:rPr>
          <w:rFonts w:cs="+mn-cs"/>
          <w:color w:val="000000"/>
          <w:kern w:val="24"/>
        </w:rPr>
        <w:t xml:space="preserve">промежуточной аттестации и </w:t>
      </w:r>
      <w:r>
        <w:rPr>
          <w:rFonts w:cs="+mn-cs"/>
          <w:color w:val="000000"/>
          <w:kern w:val="24"/>
        </w:rPr>
        <w:t>текущего контроля успеваемости</w:t>
      </w:r>
    </w:p>
    <w:p w:rsidR="00C70C07" w:rsidRDefault="00C70C07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1809"/>
        <w:gridCol w:w="7405"/>
      </w:tblGrid>
      <w:tr w:rsidR="00BC5A8B" w:rsidTr="00BC5A8B">
        <w:tc>
          <w:tcPr>
            <w:tcW w:w="1809" w:type="dxa"/>
            <w:vAlign w:val="center"/>
          </w:tcPr>
          <w:p w:rsidR="00BC5A8B" w:rsidRP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номер приложения</w:t>
            </w:r>
          </w:p>
        </w:tc>
        <w:tc>
          <w:tcPr>
            <w:tcW w:w="7405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Наименование документов приложения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543EA7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1</w:t>
            </w:r>
          </w:p>
        </w:tc>
        <w:tc>
          <w:tcPr>
            <w:tcW w:w="7405" w:type="dxa"/>
          </w:tcPr>
          <w:p w:rsidR="00BC5A8B" w:rsidRPr="00543EA7" w:rsidRDefault="00543EA7" w:rsidP="00BC5A8B">
            <w:pPr>
              <w:pStyle w:val="ac"/>
              <w:spacing w:after="0"/>
              <w:jc w:val="both"/>
              <w:rPr>
                <w:rFonts w:cs="+mn-cs"/>
                <w:kern w:val="24"/>
              </w:rPr>
            </w:pPr>
            <w:r w:rsidRPr="00543EA7">
              <w:rPr>
                <w:rFonts w:cs="+mn-cs"/>
                <w:kern w:val="24"/>
              </w:rPr>
              <w:t>Варианты тем реферата</w:t>
            </w:r>
          </w:p>
        </w:tc>
      </w:tr>
      <w:tr w:rsidR="00A65FA8" w:rsidTr="00C82F01">
        <w:tc>
          <w:tcPr>
            <w:tcW w:w="1809" w:type="dxa"/>
            <w:vAlign w:val="center"/>
          </w:tcPr>
          <w:p w:rsidR="00A65FA8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2</w:t>
            </w:r>
          </w:p>
        </w:tc>
        <w:tc>
          <w:tcPr>
            <w:tcW w:w="7405" w:type="dxa"/>
          </w:tcPr>
          <w:p w:rsidR="00A65FA8" w:rsidRPr="00543EA7" w:rsidRDefault="00A65FA8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 xml:space="preserve">Оценочная памятка </w:t>
            </w:r>
            <w:r w:rsidRPr="00340E3F">
              <w:rPr>
                <w:rFonts w:cs="+mn-cs"/>
                <w:kern w:val="24"/>
              </w:rPr>
              <w:t>тестирования № 1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930D8A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3</w:t>
            </w:r>
          </w:p>
        </w:tc>
        <w:tc>
          <w:tcPr>
            <w:tcW w:w="7405" w:type="dxa"/>
          </w:tcPr>
          <w:p w:rsidR="00BC5A8B" w:rsidRPr="00543EA7" w:rsidRDefault="00E872D0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>Оценочная памятка тестирования № 3</w:t>
            </w:r>
          </w:p>
        </w:tc>
      </w:tr>
    </w:tbl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bookmarkStart w:id="0" w:name="_GoBack"/>
      <w:bookmarkEnd w:id="0"/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593AB6" w:rsidRDefault="00593AB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Pr="00A65FA8" w:rsidRDefault="00A65FA8" w:rsidP="00C70C07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lastRenderedPageBreak/>
        <w:t>Приложение 1</w:t>
      </w:r>
    </w:p>
    <w:p w:rsidR="00A65FA8" w:rsidRPr="00A65FA8" w:rsidRDefault="00A65FA8" w:rsidP="00C70C07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t>Примерные темы рефератов: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1. Роль лечебной физической культуры (ЛФК) в системе медицинской реабилитации.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2. ЛФК при заболеваниях органов дыхания.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3. ЛФК при заболеваниях сердечно - сосудистой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4. ЛФК при заболеваниях нервной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5. ЛФК при черепно-мозговой травме.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6. ЛФК при заболеваниях мочеполовой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7. ЛФК при заболеваниях эндокринной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8. ЛФК при заболеваниях опорно-двигательного аппарата.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9. ЛФК после перенесенных травм.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10. ЛФК при заболеваниях органов зрения.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11. ЛФК при ЛОР - заболеваниях.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12. ЛФК при заболеваниях желез внутренней секреции.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13. ЛФК при заболеваниях желудочно-кишечного тракта.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14. Физическая культура и объемы нагрузок при </w:t>
      </w:r>
      <w:proofErr w:type="spellStart"/>
      <w:r w:rsidRPr="00A65FA8">
        <w:rPr>
          <w:sz w:val="20"/>
          <w:szCs w:val="20"/>
        </w:rPr>
        <w:t>аллергопатологии</w:t>
      </w:r>
      <w:proofErr w:type="spellEnd"/>
      <w:r w:rsidRPr="00A65FA8">
        <w:rPr>
          <w:sz w:val="20"/>
          <w:szCs w:val="20"/>
        </w:rPr>
        <w:t xml:space="preserve">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15. ЛФК при нарушениях осанки.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16. ЛФК в разные триместры беременности.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17. Роль физической культуры в укреплении и сохранении здоровья.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18. Основы методики регуляции эмоциональных состояний человека (аутогенная тренировка, психофизическая тренировка, медитация).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19. Основы методики самомассажа.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20.Нетрадиционные оздоровительные методики.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21.  Традиционные и нетрадиционные методики дыхательной гимнастики.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22. Характеристика, содержание и направленность популярных частных методик  оздоровительных видов гимнастики. </w:t>
      </w:r>
    </w:p>
    <w:p w:rsidR="00A65FA8" w:rsidRPr="00A65FA8" w:rsidRDefault="00C70C07" w:rsidP="00A65FA8">
      <w:pPr>
        <w:ind w:firstLine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23.</w:t>
      </w:r>
      <w:r w:rsidR="00A65FA8" w:rsidRPr="00A65FA8">
        <w:rPr>
          <w:sz w:val="20"/>
          <w:szCs w:val="20"/>
        </w:rPr>
        <w:t xml:space="preserve">Обмен углеводов и минеральных веществ при физической нагрузке.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24. Воздействие природных и социально-экологических факторов на организм и жизнедеятельность человека.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25.  Формирование мотивации студенческой молодежи к занятиям физической культурой и спортом.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26. 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27. Физиологические изменения в организме человека, связанные с процессом тренировки.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28. Функциональная активность человека и взаимосвязь физической и умственной деятельности.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29. Утомление и восстановление при физической и умственной работе.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30. Рациональное питание при различных режимах двигательной активности.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31. Витамины и их роль в обмене веществ. Регуляция обмена веществ.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32. Обмен энергии. Состав пищи и суточный расход энергии.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33.Формирование правильной осанки и профилактика ее нарушений средствами физической культуры.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34. Гигиеническая гимнастика как фактор здорового образа жизни.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35. Гигиенические основы закаливания.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36. Организация самостоятельных занятий. Формы и содержание самостоятельных занятий.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38. Самоконтроль, его цели, задачи и методы исследования.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39. Дневник самоконтроля. Субъективные и объективные показатели самоконтроля.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40. Нетрадиционные методики развития двигательных качеств.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41. Двигательный режим в период экзаменационной сессии и напряженных умственных нагрузок студентов.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42. Методика составления индивидуальных оздоровительных и тренировочных программ по избранному виду физической активности.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43. Методика подбора средств ППФП студентов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44. Профилактика профессиональных заболеваний и травматизма средствами физической культуры.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45. Характеристика физической нагрузки для различных групп профессий. 1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46. Понятие «производственная физическая культура», ее цели и задачи.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47. 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AE3E8E" w:rsidRPr="00A65FA8" w:rsidRDefault="00AE3E8E" w:rsidP="00A65FA8">
      <w:pPr>
        <w:spacing w:after="200" w:line="276" w:lineRule="auto"/>
        <w:ind w:firstLine="0"/>
        <w:jc w:val="left"/>
      </w:pPr>
      <w:r w:rsidRPr="00A65FA8">
        <w:br w:type="page"/>
      </w:r>
    </w:p>
    <w:p w:rsidR="00A65FA8" w:rsidRPr="00A65FA8" w:rsidRDefault="00A65FA8" w:rsidP="00C70C07">
      <w:pPr>
        <w:pStyle w:val="1"/>
        <w:spacing w:before="0" w:after="240"/>
        <w:ind w:firstLine="0"/>
        <w:jc w:val="right"/>
        <w:rPr>
          <w:b w:val="0"/>
          <w:color w:val="auto"/>
          <w:sz w:val="20"/>
          <w:szCs w:val="20"/>
        </w:rPr>
      </w:pPr>
      <w:r w:rsidRPr="00A65FA8">
        <w:rPr>
          <w:b w:val="0"/>
          <w:color w:val="auto"/>
          <w:sz w:val="20"/>
          <w:szCs w:val="20"/>
        </w:rPr>
        <w:lastRenderedPageBreak/>
        <w:t>Приложение 2</w:t>
      </w:r>
    </w:p>
    <w:p w:rsidR="00921F08" w:rsidRPr="00A65FA8" w:rsidRDefault="00921F08" w:rsidP="00C70C07">
      <w:pPr>
        <w:pStyle w:val="1"/>
        <w:spacing w:before="0" w:after="240"/>
        <w:ind w:firstLine="0"/>
        <w:jc w:val="right"/>
        <w:rPr>
          <w:b w:val="0"/>
          <w:color w:val="auto"/>
          <w:sz w:val="20"/>
          <w:szCs w:val="20"/>
        </w:rPr>
      </w:pPr>
      <w:r w:rsidRPr="00A65FA8">
        <w:rPr>
          <w:b w:val="0"/>
          <w:color w:val="auto"/>
          <w:sz w:val="20"/>
          <w:szCs w:val="20"/>
        </w:rPr>
        <w:t>Результаты обследования студентов.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Возраст  – полных лет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Длина тела</w:t>
      </w:r>
      <w:r>
        <w:rPr>
          <w:sz w:val="20"/>
          <w:szCs w:val="20"/>
        </w:rPr>
        <w:t xml:space="preserve"> </w:t>
      </w:r>
      <w:r w:rsidRPr="00B52BB7">
        <w:rPr>
          <w:sz w:val="20"/>
          <w:szCs w:val="20"/>
        </w:rPr>
        <w:t>-  в сантиметрах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Масса тела -  в  килограммах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Тип  телосложения – А, Н, Г.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Астенический тип телосложения: длинные и тонкие конечности, узкие плечи, длинная и тонкая шея, длинная, узкая и плоская грудная клетка, слабо развитые мышцы.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proofErr w:type="spellStart"/>
      <w:r w:rsidRPr="00A65FA8">
        <w:rPr>
          <w:sz w:val="20"/>
          <w:szCs w:val="20"/>
        </w:rPr>
        <w:t>Нормостенический</w:t>
      </w:r>
      <w:proofErr w:type="spellEnd"/>
      <w:r w:rsidRPr="00A65FA8">
        <w:rPr>
          <w:sz w:val="20"/>
          <w:szCs w:val="20"/>
        </w:rPr>
        <w:t xml:space="preserve"> – пропорционально развитые основные формы тела (пропорциональные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продольные и поперечные размеры), коническая или цилиндрическая форма грудной клетки.</w:t>
      </w:r>
    </w:p>
    <w:p w:rsidR="00C70C07" w:rsidRPr="00A65FA8" w:rsidRDefault="00C70C07" w:rsidP="00C70C07">
      <w:pPr>
        <w:spacing w:before="10" w:after="10"/>
        <w:ind w:firstLine="360"/>
        <w:jc w:val="left"/>
        <w:rPr>
          <w:sz w:val="20"/>
          <w:szCs w:val="20"/>
        </w:rPr>
      </w:pPr>
      <w:proofErr w:type="spellStart"/>
      <w:r w:rsidRPr="00A65FA8">
        <w:rPr>
          <w:sz w:val="20"/>
          <w:szCs w:val="20"/>
        </w:rPr>
        <w:t>Гиперстенический</w:t>
      </w:r>
      <w:proofErr w:type="spellEnd"/>
      <w:r w:rsidRPr="00A65FA8">
        <w:rPr>
          <w:sz w:val="20"/>
          <w:szCs w:val="20"/>
        </w:rPr>
        <w:t xml:space="preserve"> – короткие конечности, массивная костная система, короткая и толстая шея, короткая грудная клетка, хорошо развитая  мускулатура.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ЧСС – после  5 мин. отдыха подсчет в положении сидя за 60 сек.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Частота дыхания (ЧД) – подсчет в положении сидя количества дыхательных циклов.</w:t>
      </w:r>
      <w:r>
        <w:rPr>
          <w:sz w:val="20"/>
          <w:szCs w:val="20"/>
        </w:rPr>
        <w:t xml:space="preserve"> </w:t>
      </w:r>
      <w:r w:rsidRPr="00DF1581">
        <w:rPr>
          <w:sz w:val="20"/>
          <w:szCs w:val="20"/>
        </w:rPr>
        <w:t>(Дыхательный цикл: вдох, выдох, дыхательная пауза).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jc w:val="left"/>
        <w:rPr>
          <w:sz w:val="20"/>
          <w:szCs w:val="20"/>
        </w:rPr>
      </w:pPr>
      <w:r w:rsidRPr="00DF1581">
        <w:rPr>
          <w:sz w:val="20"/>
          <w:szCs w:val="20"/>
        </w:rPr>
        <w:t xml:space="preserve">Тест </w:t>
      </w:r>
      <w:proofErr w:type="spellStart"/>
      <w:r w:rsidRPr="00DF1581">
        <w:rPr>
          <w:sz w:val="20"/>
          <w:szCs w:val="20"/>
        </w:rPr>
        <w:t>Руфье</w:t>
      </w:r>
      <w:proofErr w:type="spellEnd"/>
      <w:r w:rsidRPr="00DF1581">
        <w:rPr>
          <w:sz w:val="20"/>
          <w:szCs w:val="20"/>
        </w:rPr>
        <w:t xml:space="preserve"> –  &lt;0   – атлетическое сердце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&gt;15 - плохо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 xml:space="preserve">Проба </w:t>
      </w:r>
      <w:proofErr w:type="spellStart"/>
      <w:r w:rsidRPr="00DF1581">
        <w:rPr>
          <w:sz w:val="20"/>
          <w:szCs w:val="20"/>
        </w:rPr>
        <w:t>Ромберга</w:t>
      </w:r>
      <w:proofErr w:type="spellEnd"/>
      <w:r w:rsidR="00930D8A">
        <w:rPr>
          <w:sz w:val="20"/>
          <w:szCs w:val="20"/>
        </w:rPr>
        <w:t xml:space="preserve"> (по индивидуальным показаниям)</w:t>
      </w:r>
      <w:r w:rsidRPr="00DF1581">
        <w:rPr>
          <w:sz w:val="20"/>
          <w:szCs w:val="20"/>
        </w:rPr>
        <w:t>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Необходимо предусмотреть на случай падения студента удобное место для проведения пробы</w:t>
      </w:r>
      <w:r>
        <w:rPr>
          <w:sz w:val="20"/>
          <w:szCs w:val="20"/>
        </w:rPr>
        <w:t xml:space="preserve"> </w:t>
      </w:r>
      <w:proofErr w:type="spellStart"/>
      <w:r w:rsidRPr="00A65FA8">
        <w:rPr>
          <w:sz w:val="20"/>
          <w:szCs w:val="20"/>
        </w:rPr>
        <w:t>Ромберга</w:t>
      </w:r>
      <w:proofErr w:type="spellEnd"/>
      <w:r w:rsidRPr="00A65FA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Обследуемый студент в положении стоя устанавливает стопу любой согнутой в колене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ноги на колено </w:t>
      </w:r>
      <w:r>
        <w:rPr>
          <w:sz w:val="20"/>
          <w:szCs w:val="20"/>
        </w:rPr>
        <w:t>п</w:t>
      </w:r>
      <w:r w:rsidRPr="00A65FA8">
        <w:rPr>
          <w:sz w:val="20"/>
          <w:szCs w:val="20"/>
        </w:rPr>
        <w:t>рямой ноги.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Студент вытягивает руки вперед и разводит их чуть шире плеч. Кисти рук  распрямлены, пальцы разведены в стороны, но не напряжены. По команде обследу</w:t>
      </w:r>
      <w:r>
        <w:rPr>
          <w:sz w:val="20"/>
          <w:szCs w:val="20"/>
        </w:rPr>
        <w:t>емый закрывает глаза и одновре</w:t>
      </w:r>
      <w:r w:rsidRPr="00A65FA8">
        <w:rPr>
          <w:sz w:val="20"/>
          <w:szCs w:val="20"/>
        </w:rPr>
        <w:t>менно преподаватель включает секундомер. При потере равновесия, когда студент вынужден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опираться на вторую ногу или сдвигает стопу опорной ноги с места, секундомер останавливают и 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время на секундомере заносится в протокол.</w:t>
      </w:r>
    </w:p>
    <w:p w:rsidR="00C70C07" w:rsidRDefault="00930D8A" w:rsidP="00C70C07">
      <w:pPr>
        <w:ind w:firstLine="2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9 </w:t>
      </w:r>
      <w:r w:rsidR="00C70C07" w:rsidRPr="00A65FA8">
        <w:rPr>
          <w:sz w:val="20"/>
          <w:szCs w:val="20"/>
        </w:rPr>
        <w:t>.Гибкость определяется в исходном положении в наклоне туловища вперед – вниз, ноги прямые, стопы вместе, руки опущены максимально вниз и удерживаются в течение 3х секунд.</w:t>
      </w:r>
    </w:p>
    <w:p w:rsidR="00C70C07" w:rsidRPr="00A65FA8" w:rsidRDefault="00C70C07" w:rsidP="00C70C07">
      <w:pPr>
        <w:ind w:firstLine="284"/>
        <w:jc w:val="left"/>
        <w:rPr>
          <w:sz w:val="20"/>
          <w:szCs w:val="20"/>
        </w:rPr>
      </w:pPr>
    </w:p>
    <w:tbl>
      <w:tblPr>
        <w:tblStyle w:val="a3"/>
        <w:tblW w:w="2222" w:type="pct"/>
        <w:tblInd w:w="1204" w:type="dxa"/>
        <w:tblLook w:val="04A0" w:firstRow="1" w:lastRow="0" w:firstColumn="1" w:lastColumn="0" w:noHBand="0" w:noVBand="1"/>
      </w:tblPr>
      <w:tblGrid>
        <w:gridCol w:w="2725"/>
        <w:gridCol w:w="1528"/>
      </w:tblGrid>
      <w:tr w:rsidR="00C70C07" w:rsidRPr="00DF1581" w:rsidTr="00930D8A">
        <w:trPr>
          <w:trHeight w:val="254"/>
        </w:trPr>
        <w:tc>
          <w:tcPr>
            <w:tcW w:w="3204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>Пальцы рук касаются</w:t>
            </w:r>
            <w:r>
              <w:rPr>
                <w:sz w:val="20"/>
                <w:szCs w:val="20"/>
              </w:rPr>
              <w:t>:</w:t>
            </w:r>
            <w:r w:rsidRPr="00DF15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F1581">
              <w:rPr>
                <w:sz w:val="20"/>
                <w:szCs w:val="20"/>
              </w:rPr>
              <w:t>аллы</w:t>
            </w:r>
          </w:p>
        </w:tc>
      </w:tr>
      <w:tr w:rsidR="00C70C07" w:rsidRPr="00DF1581" w:rsidTr="00930D8A">
        <w:trPr>
          <w:trHeight w:val="254"/>
        </w:trPr>
        <w:tc>
          <w:tcPr>
            <w:tcW w:w="3204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 xml:space="preserve">Коленей </w:t>
            </w:r>
          </w:p>
        </w:tc>
        <w:tc>
          <w:tcPr>
            <w:tcW w:w="1796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0C07" w:rsidRPr="00DF1581" w:rsidTr="00930D8A">
        <w:trPr>
          <w:trHeight w:val="254"/>
        </w:trPr>
        <w:tc>
          <w:tcPr>
            <w:tcW w:w="3204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F1581">
              <w:rPr>
                <w:sz w:val="20"/>
                <w:szCs w:val="20"/>
              </w:rPr>
              <w:t xml:space="preserve">олени </w:t>
            </w:r>
          </w:p>
        </w:tc>
        <w:tc>
          <w:tcPr>
            <w:tcW w:w="1796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0C07" w:rsidRPr="00DF1581" w:rsidTr="00930D8A">
        <w:trPr>
          <w:trHeight w:val="254"/>
        </w:trPr>
        <w:tc>
          <w:tcPr>
            <w:tcW w:w="3204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1581">
              <w:rPr>
                <w:sz w:val="20"/>
                <w:szCs w:val="20"/>
              </w:rPr>
              <w:t xml:space="preserve">ола </w:t>
            </w:r>
          </w:p>
        </w:tc>
        <w:tc>
          <w:tcPr>
            <w:tcW w:w="1796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0C07" w:rsidRPr="00DF1581" w:rsidTr="00930D8A">
        <w:trPr>
          <w:trHeight w:val="241"/>
        </w:trPr>
        <w:tc>
          <w:tcPr>
            <w:tcW w:w="3204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1581">
              <w:rPr>
                <w:sz w:val="20"/>
                <w:szCs w:val="20"/>
              </w:rPr>
              <w:t xml:space="preserve">ола касаются ½ ладоней </w:t>
            </w:r>
          </w:p>
        </w:tc>
        <w:tc>
          <w:tcPr>
            <w:tcW w:w="1796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70C07" w:rsidRPr="00DF1581" w:rsidTr="00930D8A">
        <w:trPr>
          <w:trHeight w:val="267"/>
        </w:trPr>
        <w:tc>
          <w:tcPr>
            <w:tcW w:w="3204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1581">
              <w:rPr>
                <w:sz w:val="20"/>
                <w:szCs w:val="20"/>
              </w:rPr>
              <w:t xml:space="preserve">олностью ладони </w:t>
            </w:r>
          </w:p>
        </w:tc>
        <w:tc>
          <w:tcPr>
            <w:tcW w:w="1796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593AB6" w:rsidRDefault="00593AB6" w:rsidP="00930D8A">
      <w:pPr>
        <w:ind w:firstLine="0"/>
        <w:rPr>
          <w:sz w:val="28"/>
          <w:szCs w:val="28"/>
        </w:rPr>
      </w:pPr>
    </w:p>
    <w:p w:rsidR="00005050" w:rsidRDefault="00005050" w:rsidP="00005050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005050" w:rsidRPr="00E872D0" w:rsidRDefault="00005050" w:rsidP="00005050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Программа тестирования №3</w:t>
      </w:r>
    </w:p>
    <w:p w:rsidR="00005050" w:rsidRPr="00176791" w:rsidRDefault="00005050" w:rsidP="00005050">
      <w:pPr>
        <w:pStyle w:val="a4"/>
        <w:numPr>
          <w:ilvl w:val="1"/>
          <w:numId w:val="23"/>
        </w:numPr>
        <w:spacing w:before="10" w:after="24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ЧСС – после  5 мин. отдыха подсчет в положении сидя за 60 сек.;</w:t>
      </w:r>
    </w:p>
    <w:p w:rsidR="00005050" w:rsidRPr="00176791" w:rsidRDefault="00005050" w:rsidP="00005050">
      <w:pPr>
        <w:pStyle w:val="a4"/>
        <w:numPr>
          <w:ilvl w:val="1"/>
          <w:numId w:val="23"/>
        </w:numPr>
        <w:spacing w:before="10" w:after="1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Частота дыхания (ЧД) – подсчет в положении сидя количества дыхательных циклов,(Дыхательный цикл: вдох, выдох, дыхательная пауза);</w:t>
      </w:r>
    </w:p>
    <w:p w:rsidR="00005050" w:rsidRPr="00176791" w:rsidRDefault="00005050" w:rsidP="00005050">
      <w:pPr>
        <w:pStyle w:val="a4"/>
        <w:numPr>
          <w:ilvl w:val="1"/>
          <w:numId w:val="23"/>
        </w:numPr>
        <w:ind w:left="426"/>
        <w:jc w:val="left"/>
        <w:rPr>
          <w:sz w:val="20"/>
          <w:szCs w:val="20"/>
        </w:rPr>
      </w:pPr>
      <w:r w:rsidRPr="00176791">
        <w:rPr>
          <w:sz w:val="20"/>
          <w:szCs w:val="20"/>
        </w:rPr>
        <w:t xml:space="preserve">Тест </w:t>
      </w:r>
      <w:proofErr w:type="spellStart"/>
      <w:r w:rsidRPr="00176791">
        <w:rPr>
          <w:sz w:val="20"/>
          <w:szCs w:val="20"/>
        </w:rPr>
        <w:t>Руфье</w:t>
      </w:r>
      <w:proofErr w:type="spellEnd"/>
      <w:r w:rsidRPr="00176791">
        <w:rPr>
          <w:sz w:val="20"/>
          <w:szCs w:val="20"/>
        </w:rPr>
        <w:t xml:space="preserve"> –        &lt;0     – атлетическое сердце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&gt;15 </w:t>
      </w:r>
      <w:r>
        <w:rPr>
          <w:sz w:val="20"/>
          <w:szCs w:val="20"/>
        </w:rPr>
        <w:t>–</w:t>
      </w:r>
      <w:r w:rsidRPr="00A65FA8">
        <w:rPr>
          <w:sz w:val="20"/>
          <w:szCs w:val="20"/>
        </w:rPr>
        <w:t xml:space="preserve"> плохо</w:t>
      </w:r>
      <w:r>
        <w:rPr>
          <w:sz w:val="20"/>
          <w:szCs w:val="20"/>
        </w:rPr>
        <w:t>;</w:t>
      </w:r>
    </w:p>
    <w:p w:rsidR="00005050" w:rsidRPr="00543EA7" w:rsidRDefault="00005050" w:rsidP="00005050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p w:rsidR="00723C86" w:rsidRPr="00543EA7" w:rsidRDefault="00723C86" w:rsidP="00005050">
      <w:pPr>
        <w:ind w:firstLine="540"/>
        <w:rPr>
          <w:rFonts w:eastAsia="Times New Roman"/>
          <w:bCs/>
          <w:iCs/>
          <w:color w:val="0070C0"/>
          <w:szCs w:val="24"/>
        </w:rPr>
      </w:pPr>
    </w:p>
    <w:sectPr w:rsidR="00723C86" w:rsidRPr="00543EA7" w:rsidSect="00C7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72" w:rsidRDefault="00763672" w:rsidP="00723C86">
      <w:r>
        <w:separator/>
      </w:r>
    </w:p>
  </w:endnote>
  <w:endnote w:type="continuationSeparator" w:id="0">
    <w:p w:rsidR="00763672" w:rsidRDefault="00763672" w:rsidP="0072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72" w:rsidRDefault="00763672" w:rsidP="00723C86">
      <w:r>
        <w:separator/>
      </w:r>
    </w:p>
  </w:footnote>
  <w:footnote w:type="continuationSeparator" w:id="0">
    <w:p w:rsidR="00763672" w:rsidRDefault="00763672" w:rsidP="0072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72D"/>
    <w:multiLevelType w:val="multilevel"/>
    <w:tmpl w:val="DDB06A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0971C9"/>
    <w:multiLevelType w:val="hybridMultilevel"/>
    <w:tmpl w:val="68BA4404"/>
    <w:lvl w:ilvl="0" w:tplc="D73E13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020BA4"/>
    <w:multiLevelType w:val="hybridMultilevel"/>
    <w:tmpl w:val="D0E810F8"/>
    <w:lvl w:ilvl="0" w:tplc="8F40F3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4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514B6"/>
    <w:multiLevelType w:val="hybridMultilevel"/>
    <w:tmpl w:val="75D8710A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E604A0"/>
    <w:multiLevelType w:val="hybridMultilevel"/>
    <w:tmpl w:val="3108522A"/>
    <w:lvl w:ilvl="0" w:tplc="E42E60A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209112E6"/>
    <w:multiLevelType w:val="hybridMultilevel"/>
    <w:tmpl w:val="576E8526"/>
    <w:lvl w:ilvl="0" w:tplc="390009E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243681"/>
    <w:multiLevelType w:val="hybridMultilevel"/>
    <w:tmpl w:val="729E95F0"/>
    <w:lvl w:ilvl="0" w:tplc="7DACC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3283C"/>
    <w:multiLevelType w:val="hybridMultilevel"/>
    <w:tmpl w:val="2A9E61FA"/>
    <w:lvl w:ilvl="0" w:tplc="8428951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63EB7"/>
    <w:multiLevelType w:val="hybridMultilevel"/>
    <w:tmpl w:val="72A6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A422A"/>
    <w:multiLevelType w:val="hybridMultilevel"/>
    <w:tmpl w:val="0C0A3D12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6F7333D"/>
    <w:multiLevelType w:val="hybridMultilevel"/>
    <w:tmpl w:val="5ED482D4"/>
    <w:lvl w:ilvl="0" w:tplc="D4740D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008C7"/>
    <w:multiLevelType w:val="hybridMultilevel"/>
    <w:tmpl w:val="5F409380"/>
    <w:lvl w:ilvl="0" w:tplc="85E64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>
    <w:nsid w:val="5C9E621A"/>
    <w:multiLevelType w:val="hybridMultilevel"/>
    <w:tmpl w:val="E58E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F2B94"/>
    <w:multiLevelType w:val="hybridMultilevel"/>
    <w:tmpl w:val="262002A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17554E0"/>
    <w:multiLevelType w:val="hybridMultilevel"/>
    <w:tmpl w:val="D19C021C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B4F20"/>
    <w:multiLevelType w:val="hybridMultilevel"/>
    <w:tmpl w:val="38F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40A5F5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9"/>
  </w:num>
  <w:num w:numId="5">
    <w:abstractNumId w:val="15"/>
  </w:num>
  <w:num w:numId="6">
    <w:abstractNumId w:val="4"/>
  </w:num>
  <w:num w:numId="7">
    <w:abstractNumId w:val="6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2"/>
  </w:num>
  <w:num w:numId="18">
    <w:abstractNumId w:val="20"/>
  </w:num>
  <w:num w:numId="19">
    <w:abstractNumId w:val="5"/>
  </w:num>
  <w:num w:numId="20">
    <w:abstractNumId w:val="14"/>
  </w:num>
  <w:num w:numId="21">
    <w:abstractNumId w:val="22"/>
  </w:num>
  <w:num w:numId="22">
    <w:abstractNumId w:val="19"/>
  </w:num>
  <w:num w:numId="23">
    <w:abstractNumId w:val="23"/>
  </w:num>
  <w:num w:numId="2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774"/>
    <w:rsid w:val="00005050"/>
    <w:rsid w:val="00025BDF"/>
    <w:rsid w:val="00034D60"/>
    <w:rsid w:val="00070445"/>
    <w:rsid w:val="00071961"/>
    <w:rsid w:val="000B6874"/>
    <w:rsid w:val="000D0A4E"/>
    <w:rsid w:val="000D442A"/>
    <w:rsid w:val="000D748C"/>
    <w:rsid w:val="000F06D6"/>
    <w:rsid w:val="000F3C7E"/>
    <w:rsid w:val="000F7F20"/>
    <w:rsid w:val="00103D12"/>
    <w:rsid w:val="00124163"/>
    <w:rsid w:val="00175902"/>
    <w:rsid w:val="00175F14"/>
    <w:rsid w:val="001A64E9"/>
    <w:rsid w:val="001E0AEB"/>
    <w:rsid w:val="001E3575"/>
    <w:rsid w:val="00201595"/>
    <w:rsid w:val="00223296"/>
    <w:rsid w:val="0022447B"/>
    <w:rsid w:val="002C6C84"/>
    <w:rsid w:val="002E1FD6"/>
    <w:rsid w:val="002F6527"/>
    <w:rsid w:val="0030070D"/>
    <w:rsid w:val="003019CE"/>
    <w:rsid w:val="00306136"/>
    <w:rsid w:val="00340E3F"/>
    <w:rsid w:val="003610F5"/>
    <w:rsid w:val="0036763A"/>
    <w:rsid w:val="00375AFD"/>
    <w:rsid w:val="003A38C6"/>
    <w:rsid w:val="003A7231"/>
    <w:rsid w:val="003B539C"/>
    <w:rsid w:val="003E2C1A"/>
    <w:rsid w:val="003F06E5"/>
    <w:rsid w:val="003F3CAA"/>
    <w:rsid w:val="00407E7B"/>
    <w:rsid w:val="00414342"/>
    <w:rsid w:val="0044078D"/>
    <w:rsid w:val="00464AF2"/>
    <w:rsid w:val="00465C26"/>
    <w:rsid w:val="00465C2B"/>
    <w:rsid w:val="00476B06"/>
    <w:rsid w:val="004801EC"/>
    <w:rsid w:val="0048714C"/>
    <w:rsid w:val="0049299E"/>
    <w:rsid w:val="005058F2"/>
    <w:rsid w:val="005131FA"/>
    <w:rsid w:val="00520476"/>
    <w:rsid w:val="00537DA5"/>
    <w:rsid w:val="00543EA7"/>
    <w:rsid w:val="0055420E"/>
    <w:rsid w:val="00583D73"/>
    <w:rsid w:val="00593AB6"/>
    <w:rsid w:val="00595839"/>
    <w:rsid w:val="005967F8"/>
    <w:rsid w:val="005A1094"/>
    <w:rsid w:val="005A310D"/>
    <w:rsid w:val="005B3615"/>
    <w:rsid w:val="005C52BC"/>
    <w:rsid w:val="005F1BF1"/>
    <w:rsid w:val="005F71C8"/>
    <w:rsid w:val="0060105F"/>
    <w:rsid w:val="006168B0"/>
    <w:rsid w:val="00691217"/>
    <w:rsid w:val="006C1111"/>
    <w:rsid w:val="006C367F"/>
    <w:rsid w:val="006D2A0A"/>
    <w:rsid w:val="006F763C"/>
    <w:rsid w:val="0071100F"/>
    <w:rsid w:val="007202AB"/>
    <w:rsid w:val="00723C86"/>
    <w:rsid w:val="00731E84"/>
    <w:rsid w:val="00752476"/>
    <w:rsid w:val="00761DEF"/>
    <w:rsid w:val="00763672"/>
    <w:rsid w:val="007A6C18"/>
    <w:rsid w:val="007B1308"/>
    <w:rsid w:val="007D25EE"/>
    <w:rsid w:val="007D6FA7"/>
    <w:rsid w:val="007E403D"/>
    <w:rsid w:val="00813CAB"/>
    <w:rsid w:val="00826398"/>
    <w:rsid w:val="00836060"/>
    <w:rsid w:val="008535AB"/>
    <w:rsid w:val="00864FDF"/>
    <w:rsid w:val="00883DFC"/>
    <w:rsid w:val="00890964"/>
    <w:rsid w:val="008A303F"/>
    <w:rsid w:val="008A3B1F"/>
    <w:rsid w:val="008A549B"/>
    <w:rsid w:val="008B02E9"/>
    <w:rsid w:val="008E274C"/>
    <w:rsid w:val="00900228"/>
    <w:rsid w:val="00901C25"/>
    <w:rsid w:val="0091242D"/>
    <w:rsid w:val="00921F08"/>
    <w:rsid w:val="00930D8A"/>
    <w:rsid w:val="0093337D"/>
    <w:rsid w:val="00946AE5"/>
    <w:rsid w:val="009540A3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65FA8"/>
    <w:rsid w:val="00A80AA9"/>
    <w:rsid w:val="00A81F77"/>
    <w:rsid w:val="00AA5081"/>
    <w:rsid w:val="00AB776F"/>
    <w:rsid w:val="00AE3E8E"/>
    <w:rsid w:val="00AF1C13"/>
    <w:rsid w:val="00AF4A33"/>
    <w:rsid w:val="00B002B2"/>
    <w:rsid w:val="00B11CC5"/>
    <w:rsid w:val="00B30A45"/>
    <w:rsid w:val="00B538CF"/>
    <w:rsid w:val="00B70905"/>
    <w:rsid w:val="00B74645"/>
    <w:rsid w:val="00B82412"/>
    <w:rsid w:val="00BB2184"/>
    <w:rsid w:val="00BB4F0E"/>
    <w:rsid w:val="00BC5919"/>
    <w:rsid w:val="00BC5A8B"/>
    <w:rsid w:val="00BD1607"/>
    <w:rsid w:val="00C07D0F"/>
    <w:rsid w:val="00C3159A"/>
    <w:rsid w:val="00C42E2D"/>
    <w:rsid w:val="00C47031"/>
    <w:rsid w:val="00C6171C"/>
    <w:rsid w:val="00C62760"/>
    <w:rsid w:val="00C66647"/>
    <w:rsid w:val="00C70C07"/>
    <w:rsid w:val="00C739D5"/>
    <w:rsid w:val="00C75CE4"/>
    <w:rsid w:val="00C80C83"/>
    <w:rsid w:val="00C81F71"/>
    <w:rsid w:val="00C82F01"/>
    <w:rsid w:val="00CA7339"/>
    <w:rsid w:val="00CB0E55"/>
    <w:rsid w:val="00CB2887"/>
    <w:rsid w:val="00CC7BDB"/>
    <w:rsid w:val="00CF064C"/>
    <w:rsid w:val="00CF4344"/>
    <w:rsid w:val="00D277C2"/>
    <w:rsid w:val="00D3013C"/>
    <w:rsid w:val="00D30D7A"/>
    <w:rsid w:val="00D44DEE"/>
    <w:rsid w:val="00D51EBC"/>
    <w:rsid w:val="00D7048F"/>
    <w:rsid w:val="00D7622C"/>
    <w:rsid w:val="00D90C9B"/>
    <w:rsid w:val="00D95CC9"/>
    <w:rsid w:val="00DA2D6D"/>
    <w:rsid w:val="00DB66DE"/>
    <w:rsid w:val="00DD4257"/>
    <w:rsid w:val="00DF23B2"/>
    <w:rsid w:val="00E03642"/>
    <w:rsid w:val="00E60988"/>
    <w:rsid w:val="00E62F4E"/>
    <w:rsid w:val="00E71045"/>
    <w:rsid w:val="00E80EE7"/>
    <w:rsid w:val="00E872D0"/>
    <w:rsid w:val="00E967CC"/>
    <w:rsid w:val="00EA2EC8"/>
    <w:rsid w:val="00EB250F"/>
    <w:rsid w:val="00EC4C9E"/>
    <w:rsid w:val="00EF17EB"/>
    <w:rsid w:val="00EF5DC4"/>
    <w:rsid w:val="00F052AB"/>
    <w:rsid w:val="00F14531"/>
    <w:rsid w:val="00F16D1D"/>
    <w:rsid w:val="00F45F43"/>
    <w:rsid w:val="00F466DB"/>
    <w:rsid w:val="00F4738F"/>
    <w:rsid w:val="00F82D57"/>
    <w:rsid w:val="00F84A61"/>
    <w:rsid w:val="00FA04D4"/>
    <w:rsid w:val="00FA1AA4"/>
    <w:rsid w:val="00FA736B"/>
    <w:rsid w:val="00FC6C38"/>
    <w:rsid w:val="00FD2822"/>
    <w:rsid w:val="00FD50A0"/>
    <w:rsid w:val="00FF30CD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C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94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0">
    <w:name w:val="Font Style30"/>
    <w:rsid w:val="00946A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946AE5"/>
    <w:pPr>
      <w:spacing w:line="483" w:lineRule="exact"/>
      <w:ind w:firstLine="893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90C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d">
    <w:name w:val="Body Text"/>
    <w:basedOn w:val="a"/>
    <w:link w:val="ae"/>
    <w:rsid w:val="00921F08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2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23C86"/>
    <w:rPr>
      <w:rFonts w:ascii="Times New Roman" w:eastAsia="Calibri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23C8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69CA-7790-4AAC-9D78-CBB01720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usr</cp:lastModifiedBy>
  <cp:revision>16</cp:revision>
  <dcterms:created xsi:type="dcterms:W3CDTF">2015-10-12T14:05:00Z</dcterms:created>
  <dcterms:modified xsi:type="dcterms:W3CDTF">2015-11-11T10:05:00Z</dcterms:modified>
</cp:coreProperties>
</file>