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2DEAB" w14:textId="77777777" w:rsidR="004D7790" w:rsidRDefault="004D7790" w:rsidP="006C5FA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AE51A90" w14:textId="77777777" w:rsidR="004D7790" w:rsidRPr="006C5FA0" w:rsidRDefault="004D7790" w:rsidP="006C5FA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 ПРАКТИКИ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801"/>
      </w:tblGrid>
      <w:tr w:rsidR="004D7790" w:rsidRPr="006C5FA0" w14:paraId="5FF03C9F" w14:textId="77777777" w:rsidTr="00DB3A37">
        <w:tc>
          <w:tcPr>
            <w:tcW w:w="2376" w:type="dxa"/>
          </w:tcPr>
          <w:p w14:paraId="7238FB59" w14:textId="77777777" w:rsidR="004D7790" w:rsidRPr="006C5FA0" w:rsidRDefault="004D7790" w:rsidP="006C5F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801" w:type="dxa"/>
          </w:tcPr>
          <w:p w14:paraId="0F0F7B0C" w14:textId="77777777" w:rsidR="004D7790" w:rsidRPr="006C5FA0" w:rsidRDefault="004D7790" w:rsidP="00F50FA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учебной/производственной /педагогической/преддипломной практики/НИР</w:t>
            </w:r>
          </w:p>
        </w:tc>
      </w:tr>
      <w:tr w:rsidR="004D7790" w:rsidRPr="006C5FA0" w14:paraId="5BB0FB16" w14:textId="77777777" w:rsidTr="00DB3A37">
        <w:tc>
          <w:tcPr>
            <w:tcW w:w="2376" w:type="dxa"/>
          </w:tcPr>
          <w:p w14:paraId="1E52819F" w14:textId="77777777" w:rsidR="004D7790" w:rsidRPr="006C5FA0" w:rsidRDefault="004D7790" w:rsidP="006C5F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3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Б5.У.2</w:t>
            </w:r>
          </w:p>
        </w:tc>
        <w:tc>
          <w:tcPr>
            <w:tcW w:w="6801" w:type="dxa"/>
          </w:tcPr>
          <w:p w14:paraId="5E436CC7" w14:textId="77777777" w:rsidR="004D7790" w:rsidRPr="006C5FA0" w:rsidRDefault="004D7790" w:rsidP="006C5F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3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Вычислительная практика II</w:t>
            </w:r>
          </w:p>
        </w:tc>
      </w:tr>
    </w:tbl>
    <w:p w14:paraId="2F9D714E" w14:textId="77777777" w:rsidR="004D7790" w:rsidRDefault="004D7790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9"/>
        <w:gridCol w:w="5528"/>
      </w:tblGrid>
      <w:tr w:rsidR="004D7790" w:rsidRPr="006C5FA0" w14:paraId="20C7F3D0" w14:textId="77777777" w:rsidTr="00DB3A37">
        <w:tc>
          <w:tcPr>
            <w:tcW w:w="3649" w:type="dxa"/>
            <w:vAlign w:val="center"/>
          </w:tcPr>
          <w:p w14:paraId="46108FE8" w14:textId="5E7904F4" w:rsidR="003800E6" w:rsidRPr="00D01779" w:rsidRDefault="004D7790" w:rsidP="003800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направления подготовки</w:t>
            </w:r>
          </w:p>
          <w:p w14:paraId="046D9791" w14:textId="7662455A" w:rsidR="004D7790" w:rsidRPr="00D01779" w:rsidRDefault="004D7790" w:rsidP="00BD1E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14:paraId="7B5C58CF" w14:textId="77777777" w:rsidR="004D7790" w:rsidRPr="006C5FA0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A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09.03.01</w:t>
            </w:r>
          </w:p>
        </w:tc>
      </w:tr>
      <w:tr w:rsidR="004D7790" w:rsidRPr="006C5FA0" w14:paraId="15CF41C3" w14:textId="77777777" w:rsidTr="00DB3A37">
        <w:trPr>
          <w:trHeight w:val="475"/>
        </w:trPr>
        <w:tc>
          <w:tcPr>
            <w:tcW w:w="3649" w:type="dxa"/>
            <w:vAlign w:val="center"/>
          </w:tcPr>
          <w:p w14:paraId="31E13AB8" w14:textId="25943C78" w:rsidR="003800E6" w:rsidRPr="00D01779" w:rsidRDefault="004D7790" w:rsidP="003800E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01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подготовки</w:t>
            </w:r>
          </w:p>
          <w:p w14:paraId="28967B9D" w14:textId="63BFE3F3" w:rsidR="004D7790" w:rsidRPr="00D01779" w:rsidRDefault="004D7790" w:rsidP="00BD1EE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14:paraId="3010F68D" w14:textId="77777777" w:rsidR="004D7790" w:rsidRPr="006C5FA0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A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4D7790" w:rsidRPr="006C5FA0" w14:paraId="780BD100" w14:textId="77777777" w:rsidTr="00DB3A37">
        <w:tc>
          <w:tcPr>
            <w:tcW w:w="3649" w:type="dxa"/>
            <w:vAlign w:val="center"/>
          </w:tcPr>
          <w:p w14:paraId="4B1A94B4" w14:textId="77777777" w:rsidR="004D7790" w:rsidRPr="00D01779" w:rsidRDefault="004D7790" w:rsidP="00BD1E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7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Pr="00D01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ОПОП</w:t>
            </w:r>
          </w:p>
          <w:p w14:paraId="55C7A670" w14:textId="42E08ACE" w:rsidR="004D7790" w:rsidRPr="00D01779" w:rsidRDefault="004D7790" w:rsidP="00F50FA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14:paraId="674909DA" w14:textId="77777777" w:rsidR="004D7790" w:rsidRPr="006C5FA0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A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4D7790" w:rsidRPr="006C5FA0" w14:paraId="08663895" w14:textId="77777777" w:rsidTr="00DB3A37">
        <w:tc>
          <w:tcPr>
            <w:tcW w:w="3649" w:type="dxa"/>
            <w:vAlign w:val="center"/>
          </w:tcPr>
          <w:p w14:paraId="785DE0E9" w14:textId="77777777" w:rsidR="004D7790" w:rsidRPr="00D01779" w:rsidRDefault="004D7790" w:rsidP="00BD1E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 начала обучения</w:t>
            </w:r>
          </w:p>
        </w:tc>
        <w:tc>
          <w:tcPr>
            <w:tcW w:w="5528" w:type="dxa"/>
          </w:tcPr>
          <w:p w14:paraId="448A4AD9" w14:textId="3AC18BF1" w:rsidR="004D7790" w:rsidRPr="006C5FA0" w:rsidRDefault="00470EF6" w:rsidP="00210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210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4D7790" w:rsidRPr="006C5FA0" w14:paraId="5C45090F" w14:textId="77777777" w:rsidTr="00DB3A37">
        <w:trPr>
          <w:trHeight w:val="375"/>
        </w:trPr>
        <w:tc>
          <w:tcPr>
            <w:tcW w:w="3649" w:type="dxa"/>
            <w:vAlign w:val="center"/>
          </w:tcPr>
          <w:p w14:paraId="5495661F" w14:textId="77777777" w:rsidR="004D7790" w:rsidRPr="00D01779" w:rsidRDefault="004D7790" w:rsidP="00BD1EE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01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5528" w:type="dxa"/>
          </w:tcPr>
          <w:p w14:paraId="027BA3BC" w14:textId="77777777" w:rsidR="004D7790" w:rsidRPr="006C5FA0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D7790" w:rsidRPr="006C5FA0" w14:paraId="526880A8" w14:textId="77777777" w:rsidTr="00DB3A37">
        <w:trPr>
          <w:trHeight w:val="375"/>
        </w:trPr>
        <w:tc>
          <w:tcPr>
            <w:tcW w:w="3649" w:type="dxa"/>
            <w:vAlign w:val="center"/>
          </w:tcPr>
          <w:p w14:paraId="5F797345" w14:textId="77777777" w:rsidR="004D7790" w:rsidRPr="00D01779" w:rsidRDefault="004D7790" w:rsidP="00BD1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5528" w:type="dxa"/>
          </w:tcPr>
          <w:p w14:paraId="51480158" w14:textId="77777777" w:rsidR="004D7790" w:rsidRPr="006C5FA0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очная</w:t>
            </w:r>
          </w:p>
        </w:tc>
      </w:tr>
    </w:tbl>
    <w:p w14:paraId="0E1C9842" w14:textId="77777777" w:rsidR="004D7790" w:rsidRPr="006C5FA0" w:rsidRDefault="004D7790" w:rsidP="00DB3A3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09CCAD" w14:textId="77777777" w:rsidR="004D7790" w:rsidRPr="006C5FA0" w:rsidRDefault="004D7790" w:rsidP="00DB3A3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5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Разработчики: </w:t>
      </w:r>
      <w:r w:rsidRPr="006C5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91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2696"/>
        <w:gridCol w:w="1981"/>
        <w:gridCol w:w="2838"/>
      </w:tblGrid>
      <w:tr w:rsidR="004D7790" w:rsidRPr="00D01779" w14:paraId="0E26E387" w14:textId="77777777" w:rsidTr="00BD1EE5">
        <w:tc>
          <w:tcPr>
            <w:tcW w:w="1665" w:type="dxa"/>
          </w:tcPr>
          <w:p w14:paraId="64FE0B98" w14:textId="77777777" w:rsidR="004D7790" w:rsidRPr="00D01779" w:rsidRDefault="004D7790" w:rsidP="00BD1EE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6" w:type="dxa"/>
          </w:tcPr>
          <w:p w14:paraId="010FC514" w14:textId="77777777" w:rsidR="004D7790" w:rsidRPr="00D01779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1981" w:type="dxa"/>
          </w:tcPr>
          <w:p w14:paraId="5508313C" w14:textId="77777777" w:rsidR="004D7790" w:rsidRPr="00D01779" w:rsidRDefault="004D7790" w:rsidP="00BD1EE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838" w:type="dxa"/>
          </w:tcPr>
          <w:p w14:paraId="3655A1A4" w14:textId="77777777" w:rsidR="004D7790" w:rsidRPr="00D01779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4D7790" w:rsidRPr="00D01779" w14:paraId="068382AD" w14:textId="77777777" w:rsidTr="00BD1EE5">
        <w:tc>
          <w:tcPr>
            <w:tcW w:w="1665" w:type="dxa"/>
          </w:tcPr>
          <w:p w14:paraId="04F36872" w14:textId="51FDB04F" w:rsidR="004D7790" w:rsidRPr="00D01779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8FA8BF3" w14:textId="26E8F4A2" w:rsidR="004D7790" w:rsidRPr="00D01779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14:paraId="0ED7950A" w14:textId="77777777" w:rsidR="004D7790" w:rsidRPr="00D01779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14:paraId="7F7D571A" w14:textId="1A892697" w:rsidR="004D7790" w:rsidRPr="001468E1" w:rsidRDefault="001468E1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Садовский Б.С.</w:t>
            </w:r>
          </w:p>
        </w:tc>
      </w:tr>
      <w:tr w:rsidR="004D7790" w:rsidRPr="00D01779" w14:paraId="1AFF87AE" w14:textId="77777777" w:rsidTr="00BD1EE5">
        <w:tc>
          <w:tcPr>
            <w:tcW w:w="1665" w:type="dxa"/>
          </w:tcPr>
          <w:p w14:paraId="7E38CEA2" w14:textId="77777777" w:rsidR="004D7790" w:rsidRPr="00D01779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45C07FF" w14:textId="77777777" w:rsidR="004D7790" w:rsidRPr="00D01779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9ABB840" w14:textId="77777777" w:rsidR="004D7790" w:rsidRPr="00D01779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C83756" w14:textId="77777777" w:rsidR="004D7790" w:rsidRPr="00D01779" w:rsidRDefault="004D7790" w:rsidP="00BD1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804E2D8" w14:textId="77777777" w:rsidR="004D7790" w:rsidRPr="006C5FA0" w:rsidRDefault="004D7790" w:rsidP="00DB3A3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7F60FE" w14:textId="77777777" w:rsidR="004D7790" w:rsidRPr="006C5FA0" w:rsidRDefault="004D7790" w:rsidP="00DB3A3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B8D907" w14:textId="77777777" w:rsidR="00297E6C" w:rsidRPr="000267BF" w:rsidRDefault="00297E6C" w:rsidP="00297E6C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4D7790" w:rsidRPr="004A3A79" w14:paraId="78AA65CD" w14:textId="77777777" w:rsidTr="00BD1EE5">
        <w:trPr>
          <w:jc w:val="center"/>
        </w:trPr>
        <w:tc>
          <w:tcPr>
            <w:tcW w:w="3366" w:type="dxa"/>
          </w:tcPr>
          <w:p w14:paraId="596A9278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</w:tcPr>
          <w:p w14:paraId="6881F6E2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</w:tcPr>
          <w:p w14:paraId="5CE92E84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4D7790" w:rsidRPr="004A3A79" w14:paraId="595C6452" w14:textId="77777777" w:rsidTr="00BD1EE5">
        <w:trPr>
          <w:jc w:val="center"/>
        </w:trPr>
        <w:tc>
          <w:tcPr>
            <w:tcW w:w="3366" w:type="dxa"/>
          </w:tcPr>
          <w:p w14:paraId="3C10603C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</w:tcPr>
          <w:p w14:paraId="5B48B3E3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14:paraId="0F2A005B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д.т.н., проф. Гинзбург А.В.</w:t>
            </w:r>
          </w:p>
        </w:tc>
      </w:tr>
      <w:tr w:rsidR="004D7790" w:rsidRPr="004A3A79" w14:paraId="043DE833" w14:textId="77777777" w:rsidTr="00BD1EE5">
        <w:trPr>
          <w:jc w:val="center"/>
        </w:trPr>
        <w:tc>
          <w:tcPr>
            <w:tcW w:w="3366" w:type="dxa"/>
            <w:vAlign w:val="center"/>
          </w:tcPr>
          <w:p w14:paraId="48817FA5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vAlign w:val="center"/>
          </w:tcPr>
          <w:p w14:paraId="2B0ABF53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14:paraId="565A9995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14:paraId="6CC2DF70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20" w:type="dxa"/>
            <w:vAlign w:val="center"/>
          </w:tcPr>
          <w:p w14:paraId="0B02C4A0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790" w:rsidRPr="004A3A79" w14:paraId="194F3DE1" w14:textId="77777777" w:rsidTr="00BD1EE5">
        <w:trPr>
          <w:trHeight w:val="338"/>
          <w:jc w:val="center"/>
        </w:trPr>
        <w:tc>
          <w:tcPr>
            <w:tcW w:w="3366" w:type="dxa"/>
            <w:vAlign w:val="center"/>
          </w:tcPr>
          <w:p w14:paraId="5601973C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vAlign w:val="center"/>
          </w:tcPr>
          <w:p w14:paraId="1613C72B" w14:textId="71205BE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CC8574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287BE6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025E858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790" w:rsidRPr="004A3A79" w14:paraId="280597D7" w14:textId="77777777" w:rsidTr="00BD1EE5">
        <w:trPr>
          <w:trHeight w:val="338"/>
          <w:jc w:val="center"/>
        </w:trPr>
        <w:tc>
          <w:tcPr>
            <w:tcW w:w="3366" w:type="dxa"/>
            <w:vAlign w:val="center"/>
          </w:tcPr>
          <w:p w14:paraId="1005A646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vAlign w:val="center"/>
          </w:tcPr>
          <w:p w14:paraId="43C8947C" w14:textId="0172942C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F536B6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40998A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B4F3087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9EE30D" w14:textId="77777777" w:rsidR="004D7790" w:rsidRPr="004A3A79" w:rsidRDefault="004D7790" w:rsidP="008D12C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</w:p>
    <w:p w14:paraId="5F7962A8" w14:textId="77777777" w:rsidR="004D7790" w:rsidRPr="004A3A79" w:rsidRDefault="004D7790" w:rsidP="008D12C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</w:p>
    <w:p w14:paraId="4ECAA777" w14:textId="77777777" w:rsidR="004D7790" w:rsidRPr="004A3A79" w:rsidRDefault="004D7790" w:rsidP="008D12CC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4A3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практики утверждена и </w:t>
      </w:r>
      <w:r w:rsidRPr="004A3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4D7790" w:rsidRPr="004A3A79" w14:paraId="174EFB9E" w14:textId="77777777" w:rsidTr="00BE581B">
        <w:trPr>
          <w:jc w:val="center"/>
        </w:trPr>
        <w:tc>
          <w:tcPr>
            <w:tcW w:w="2870" w:type="dxa"/>
          </w:tcPr>
          <w:p w14:paraId="4F87514D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5" w:type="dxa"/>
          </w:tcPr>
          <w:p w14:paraId="1546E558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</w:tcPr>
          <w:p w14:paraId="5BD929CC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</w:tcPr>
          <w:p w14:paraId="3525663B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2" w:type="dxa"/>
          </w:tcPr>
          <w:p w14:paraId="76CFA738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</w:p>
        </w:tc>
      </w:tr>
      <w:tr w:rsidR="004D7790" w:rsidRPr="004A3A79" w14:paraId="37C5A68E" w14:textId="77777777" w:rsidTr="00BE581B">
        <w:trPr>
          <w:jc w:val="center"/>
        </w:trPr>
        <w:tc>
          <w:tcPr>
            <w:tcW w:w="2870" w:type="dxa"/>
          </w:tcPr>
          <w:p w14:paraId="4C17A202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</w:tcPr>
          <w:p w14:paraId="41AEF6C0" w14:textId="77777777" w:rsidR="004D7790" w:rsidRPr="00FA3B81" w:rsidRDefault="004D7790" w:rsidP="00E1637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</w:tc>
        <w:tc>
          <w:tcPr>
            <w:tcW w:w="2035" w:type="dxa"/>
          </w:tcPr>
          <w:p w14:paraId="703CFD49" w14:textId="77777777" w:rsidR="004D7790" w:rsidRPr="00FA3B81" w:rsidRDefault="004D7790" w:rsidP="00E1637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</w:tcPr>
          <w:p w14:paraId="6ECDDC0B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14:paraId="6A7F7C04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790" w:rsidRPr="004A3A79" w14:paraId="102B8EB7" w14:textId="77777777" w:rsidTr="00BE581B">
        <w:trPr>
          <w:jc w:val="center"/>
        </w:trPr>
        <w:tc>
          <w:tcPr>
            <w:tcW w:w="2870" w:type="dxa"/>
          </w:tcPr>
          <w:p w14:paraId="2C01B744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</w:tcPr>
          <w:p w14:paraId="58E078A7" w14:textId="5663F251" w:rsidR="004D7790" w:rsidRPr="0083156A" w:rsidRDefault="001468E1" w:rsidP="00E1637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035" w:type="dxa"/>
          </w:tcPr>
          <w:p w14:paraId="36818D6A" w14:textId="4732562A" w:rsidR="004D7790" w:rsidRPr="0083156A" w:rsidRDefault="001468E1" w:rsidP="00E1637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Ерофеева О.Р.</w:t>
            </w:r>
          </w:p>
        </w:tc>
        <w:tc>
          <w:tcPr>
            <w:tcW w:w="1890" w:type="dxa"/>
          </w:tcPr>
          <w:p w14:paraId="231AE0D2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14:paraId="592F8C70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7790" w:rsidRPr="004A3A79" w14:paraId="43D184FF" w14:textId="77777777" w:rsidTr="00BE581B">
        <w:trPr>
          <w:jc w:val="center"/>
        </w:trPr>
        <w:tc>
          <w:tcPr>
            <w:tcW w:w="2870" w:type="dxa"/>
          </w:tcPr>
          <w:p w14:paraId="720EB6C7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</w:tcPr>
          <w:p w14:paraId="3986E841" w14:textId="544C33D7" w:rsidR="004D7790" w:rsidRPr="00FA3B81" w:rsidRDefault="001468E1" w:rsidP="00E1637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4D7790">
              <w:rPr>
                <w:color w:val="000000"/>
              </w:rPr>
              <w:t xml:space="preserve"> </w:t>
            </w:r>
          </w:p>
        </w:tc>
        <w:tc>
          <w:tcPr>
            <w:tcW w:w="2035" w:type="dxa"/>
          </w:tcPr>
          <w:p w14:paraId="0788D81D" w14:textId="701DEDA2" w:rsidR="004D7790" w:rsidRPr="00FA3B81" w:rsidRDefault="001468E1" w:rsidP="00E16379">
            <w:pPr>
              <w:contextualSpacing/>
              <w:jc w:val="center"/>
              <w:rPr>
                <w:color w:val="000000"/>
              </w:rPr>
            </w:pPr>
            <w:r w:rsidRPr="0083156A">
              <w:rPr>
                <w:color w:val="000000"/>
              </w:rPr>
              <w:t>Беспалов А.Е.</w:t>
            </w:r>
          </w:p>
        </w:tc>
        <w:tc>
          <w:tcPr>
            <w:tcW w:w="1890" w:type="dxa"/>
          </w:tcPr>
          <w:p w14:paraId="27D7837D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14:paraId="11DC19AC" w14:textId="77777777" w:rsidR="004D7790" w:rsidRPr="004A3A79" w:rsidRDefault="004D7790" w:rsidP="00BD1EE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7E7F63D" w14:textId="77777777" w:rsidR="004D7790" w:rsidRDefault="004D7790" w:rsidP="008B0F3B">
      <w:pPr>
        <w:widowControl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DE6690" w14:textId="77777777" w:rsidR="004D7790" w:rsidRDefault="004D7790" w:rsidP="008B0F3B">
      <w:pPr>
        <w:widowControl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118B71" w14:textId="77777777" w:rsidR="004D7790" w:rsidRPr="0080315C" w:rsidRDefault="004D7790" w:rsidP="008B0F3B">
      <w:pPr>
        <w:widowControl/>
        <w:jc w:val="both"/>
        <w:rPr>
          <w:rFonts w:ascii="Calibri" w:hAnsi="Calibri" w:cs="TimesNewRomanPS-BoldItalicMT"/>
          <w:bCs/>
          <w:i/>
          <w:iCs/>
          <w:color w:val="1F497D"/>
          <w:sz w:val="18"/>
          <w:szCs w:val="18"/>
          <w:lang w:eastAsia="en-US"/>
        </w:rPr>
      </w:pPr>
    </w:p>
    <w:p w14:paraId="471F1B88" w14:textId="77777777" w:rsidR="004D7790" w:rsidRDefault="004D7790" w:rsidP="008B0F3B">
      <w:pPr>
        <w:widowControl/>
        <w:jc w:val="both"/>
        <w:rPr>
          <w:rFonts w:ascii="Calibri" w:hAnsi="Calibri" w:cs="TimesNewRomanPS-BoldItalicMT"/>
          <w:bCs/>
          <w:i/>
          <w:iCs/>
          <w:color w:val="1F497D"/>
          <w:sz w:val="18"/>
          <w:szCs w:val="18"/>
          <w:lang w:eastAsia="en-US"/>
        </w:rPr>
      </w:pPr>
    </w:p>
    <w:p w14:paraId="3B39D80E" w14:textId="77777777" w:rsidR="003800E6" w:rsidRDefault="003800E6" w:rsidP="008B0F3B">
      <w:pPr>
        <w:widowControl/>
        <w:jc w:val="both"/>
        <w:rPr>
          <w:rFonts w:ascii="Calibri" w:hAnsi="Calibri" w:cs="TimesNewRomanPS-BoldItalicMT"/>
          <w:bCs/>
          <w:i/>
          <w:iCs/>
          <w:color w:val="1F497D"/>
          <w:sz w:val="18"/>
          <w:szCs w:val="18"/>
          <w:lang w:eastAsia="en-US"/>
        </w:rPr>
      </w:pPr>
    </w:p>
    <w:p w14:paraId="3522550C" w14:textId="77777777" w:rsidR="003800E6" w:rsidRDefault="003800E6" w:rsidP="008B0F3B">
      <w:pPr>
        <w:widowControl/>
        <w:jc w:val="both"/>
        <w:rPr>
          <w:rFonts w:ascii="Calibri" w:hAnsi="Calibri" w:cs="TimesNewRomanPS-BoldItalicMT"/>
          <w:bCs/>
          <w:i/>
          <w:iCs/>
          <w:color w:val="1F497D"/>
          <w:sz w:val="18"/>
          <w:szCs w:val="18"/>
          <w:lang w:eastAsia="en-US"/>
        </w:rPr>
      </w:pPr>
    </w:p>
    <w:p w14:paraId="0F701410" w14:textId="77777777" w:rsidR="004D7790" w:rsidRDefault="004D7790" w:rsidP="008B0F3B">
      <w:pPr>
        <w:widowControl/>
        <w:jc w:val="both"/>
        <w:rPr>
          <w:rFonts w:ascii="Calibri" w:hAnsi="Calibri" w:cs="TimesNewRomanPS-BoldItalicMT"/>
          <w:bCs/>
          <w:i/>
          <w:iCs/>
          <w:color w:val="1F497D"/>
          <w:sz w:val="18"/>
          <w:szCs w:val="18"/>
          <w:lang w:eastAsia="en-US"/>
        </w:rPr>
      </w:pPr>
    </w:p>
    <w:p w14:paraId="59BE739E" w14:textId="77777777" w:rsidR="004D7790" w:rsidRDefault="004D7790" w:rsidP="008B0F3B">
      <w:pPr>
        <w:widowControl/>
        <w:jc w:val="both"/>
        <w:rPr>
          <w:rFonts w:ascii="Calibri" w:hAnsi="Calibri" w:cs="TimesNewRomanPS-BoldItalicMT"/>
          <w:bCs/>
          <w:i/>
          <w:iCs/>
          <w:color w:val="1F497D"/>
          <w:sz w:val="18"/>
          <w:szCs w:val="18"/>
          <w:lang w:eastAsia="en-US"/>
        </w:rPr>
      </w:pPr>
    </w:p>
    <w:p w14:paraId="1A9A23E8" w14:textId="77777777" w:rsidR="001468E1" w:rsidRPr="00DC5E62" w:rsidRDefault="001468E1" w:rsidP="008B0F3B">
      <w:pPr>
        <w:widowControl/>
        <w:jc w:val="both"/>
        <w:rPr>
          <w:rFonts w:ascii="Calibri" w:hAnsi="Calibri" w:cs="TimesNewRomanPS-BoldItalicMT"/>
          <w:bCs/>
          <w:i/>
          <w:iCs/>
          <w:color w:val="1F497D"/>
          <w:sz w:val="18"/>
          <w:szCs w:val="18"/>
          <w:lang w:eastAsia="en-US"/>
        </w:rPr>
      </w:pPr>
    </w:p>
    <w:p w14:paraId="7A664B03" w14:textId="77777777" w:rsidR="004D7790" w:rsidRPr="008D12CC" w:rsidRDefault="004D7790" w:rsidP="008B0F3B">
      <w:pPr>
        <w:widowControl/>
        <w:jc w:val="both"/>
        <w:rPr>
          <w:rFonts w:ascii="Calibri" w:hAnsi="Calibri" w:cs="Times New Roman"/>
          <w:color w:val="1F497D"/>
          <w:sz w:val="18"/>
          <w:szCs w:val="18"/>
          <w:lang w:eastAsia="en-US"/>
        </w:rPr>
      </w:pPr>
    </w:p>
    <w:p w14:paraId="4158B165" w14:textId="77777777" w:rsidR="004D7790" w:rsidRPr="006C5FA0" w:rsidRDefault="004D7790" w:rsidP="00FF47F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5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практики</w:t>
      </w:r>
    </w:p>
    <w:p w14:paraId="029A3A8D" w14:textId="77777777" w:rsidR="004D7790" w:rsidRPr="00065445" w:rsidRDefault="004D7790" w:rsidP="00FD5AC9">
      <w:pPr>
        <w:rPr>
          <w:rFonts w:ascii="Times New Roman" w:hAnsi="Times New Roman" w:cs="Times New Roman"/>
          <w:sz w:val="24"/>
          <w:szCs w:val="24"/>
        </w:rPr>
      </w:pPr>
    </w:p>
    <w:p w14:paraId="71C4D1F1" w14:textId="5576E51F" w:rsidR="004D7790" w:rsidRDefault="004D7790" w:rsidP="00EC5809">
      <w:pPr>
        <w:pStyle w:val="Firstlineindent"/>
        <w:spacing w:after="0"/>
        <w:ind w:firstLine="709"/>
      </w:pPr>
      <w:r>
        <w:t>Основной целью практики является закрепление практических навыков в самостоятельном написания программ с использованием языка высокого уровня Си++</w:t>
      </w:r>
      <w:r w:rsidR="001D66DD">
        <w:t>/</w:t>
      </w:r>
      <w:r w:rsidR="001D66DD">
        <w:rPr>
          <w:lang w:val="en-US"/>
        </w:rPr>
        <w:t>C</w:t>
      </w:r>
      <w:r w:rsidR="001D66DD" w:rsidRPr="001D66DD">
        <w:t>#</w:t>
      </w:r>
      <w:r>
        <w:t>.</w:t>
      </w:r>
    </w:p>
    <w:p w14:paraId="26B6F687" w14:textId="77777777" w:rsidR="004D7790" w:rsidRPr="00065445" w:rsidRDefault="004D7790" w:rsidP="00FD5AC9">
      <w:pPr>
        <w:shd w:val="clear" w:color="auto" w:fill="FFFFFF"/>
        <w:tabs>
          <w:tab w:val="left" w:pos="9356"/>
        </w:tabs>
        <w:ind w:right="1"/>
        <w:jc w:val="both"/>
        <w:rPr>
          <w:rFonts w:ascii="Times New Roman" w:hAnsi="Times New Roman" w:cs="Times New Roman"/>
        </w:rPr>
      </w:pPr>
    </w:p>
    <w:p w14:paraId="541C59B5" w14:textId="77777777" w:rsidR="004D7790" w:rsidRPr="00FF47FB" w:rsidRDefault="004D7790" w:rsidP="00FF47F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Указание вида практики, способа и формы (форм) ее проведения</w:t>
      </w:r>
    </w:p>
    <w:p w14:paraId="5EAA453A" w14:textId="77777777" w:rsidR="004D7790" w:rsidRDefault="004D7790" w:rsidP="00FF47FB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452E9F0E" w14:textId="77777777" w:rsidR="004D7790" w:rsidRDefault="004D7790" w:rsidP="00470EF6">
      <w:pPr>
        <w:pStyle w:val="Firstlineindent"/>
        <w:spacing w:after="0"/>
        <w:ind w:firstLine="709"/>
        <w:jc w:val="both"/>
      </w:pPr>
      <w:r>
        <w:rPr>
          <w:rFonts w:cs="Times New Roman"/>
          <w:spacing w:val="-2"/>
        </w:rPr>
        <w:t xml:space="preserve"> Учебная практика является стационарной. </w:t>
      </w:r>
      <w:r>
        <w:t>Практика проводится в виде практических занятий, а также самостоятельной работы студента. Практика состоит из нескольких этапов.</w:t>
      </w:r>
    </w:p>
    <w:p w14:paraId="2898C5E3" w14:textId="77777777" w:rsidR="004D7790" w:rsidRDefault="004D7790" w:rsidP="00470EF6">
      <w:pPr>
        <w:pStyle w:val="Firstlineindent"/>
        <w:numPr>
          <w:ilvl w:val="0"/>
          <w:numId w:val="9"/>
        </w:numPr>
        <w:spacing w:after="0"/>
        <w:ind w:firstLine="709"/>
        <w:jc w:val="both"/>
      </w:pPr>
      <w:r>
        <w:t>Введение.</w:t>
      </w:r>
    </w:p>
    <w:p w14:paraId="07EC5B3A" w14:textId="77777777" w:rsidR="004D7790" w:rsidRDefault="004D7790" w:rsidP="00470EF6">
      <w:pPr>
        <w:pStyle w:val="Firstlineindent"/>
        <w:numPr>
          <w:ilvl w:val="0"/>
          <w:numId w:val="9"/>
        </w:numPr>
        <w:spacing w:after="0"/>
        <w:ind w:firstLine="709"/>
        <w:jc w:val="both"/>
      </w:pPr>
      <w:r>
        <w:t>Основная работа.</w:t>
      </w:r>
    </w:p>
    <w:p w14:paraId="117477AC" w14:textId="77777777" w:rsidR="004D7790" w:rsidRDefault="004D7790" w:rsidP="00470EF6">
      <w:pPr>
        <w:pStyle w:val="Firstlineindent"/>
        <w:numPr>
          <w:ilvl w:val="0"/>
          <w:numId w:val="9"/>
        </w:numPr>
        <w:spacing w:after="0"/>
        <w:ind w:firstLine="709"/>
        <w:jc w:val="both"/>
      </w:pPr>
      <w:r>
        <w:t>Подведение итогов.</w:t>
      </w:r>
    </w:p>
    <w:p w14:paraId="3C1FAC6B" w14:textId="77777777" w:rsidR="004D7790" w:rsidRDefault="004D7790" w:rsidP="00470EF6">
      <w:pPr>
        <w:pStyle w:val="Firstlineindent"/>
        <w:spacing w:after="0"/>
        <w:ind w:firstLine="709"/>
        <w:jc w:val="both"/>
      </w:pPr>
      <w:r>
        <w:t xml:space="preserve">Ведение практики представляет собой набор консультационных занятий. </w:t>
      </w:r>
      <w:proofErr w:type="gramStart"/>
      <w:r>
        <w:t>В начале</w:t>
      </w:r>
      <w:proofErr w:type="gramEnd"/>
      <w:r>
        <w:t xml:space="preserve"> проводится общее собрание по практике, где преподаватель каждому студенту раздаёт индивидуальные задания; рассказывает, каким образом будет проходить приёмка программы; даются общие сведения о правилах составления отчёта; определяются сроки сдачи отчёта.  Задания выдаются по вариантам и </w:t>
      </w:r>
      <w:proofErr w:type="gramStart"/>
      <w:r>
        <w:t>представляют из себя</w:t>
      </w:r>
      <w:proofErr w:type="gramEnd"/>
      <w:r>
        <w:t xml:space="preserve"> различные виды обработки нескольких таблиц, связываемых по средствам использования идентификационных ключей. Таблицы должны храниться в виде файлов. Программа должна уметь читать/писать файлы. В программе должно быть реализовано меню.</w:t>
      </w:r>
    </w:p>
    <w:p w14:paraId="262661C9" w14:textId="77777777" w:rsidR="004D7790" w:rsidRDefault="004D7790" w:rsidP="00470EF6">
      <w:pPr>
        <w:pStyle w:val="Firstlineindent"/>
        <w:spacing w:after="0"/>
        <w:ind w:firstLine="709"/>
        <w:jc w:val="both"/>
      </w:pPr>
      <w:r>
        <w:t xml:space="preserve">Основная работа состоит из разработки студентом </w:t>
      </w:r>
      <w:proofErr w:type="gramStart"/>
      <w:r>
        <w:t>ПО</w:t>
      </w:r>
      <w:proofErr w:type="gramEnd"/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заданию, работа выполняется самостоятельно по методическим указаниям и консультаций преподавателя со студентами: по выданным заданиям; сложностям в создании проекта по заданию; созданию интерфейса; особенностями алгоритмов; созданию отчёта.</w:t>
      </w:r>
    </w:p>
    <w:p w14:paraId="2982187D" w14:textId="77777777" w:rsidR="004D7790" w:rsidRDefault="004D7790" w:rsidP="00470EF6">
      <w:pPr>
        <w:pStyle w:val="Firstlineindent"/>
        <w:spacing w:after="0"/>
        <w:ind w:firstLine="709"/>
        <w:jc w:val="both"/>
      </w:pPr>
      <w:r>
        <w:t>После проведения практической работы студент должен представить отчёт о проделанной работе.</w:t>
      </w:r>
    </w:p>
    <w:p w14:paraId="7EF23D49" w14:textId="77777777" w:rsidR="004D7790" w:rsidRPr="00EC5809" w:rsidRDefault="004D7790" w:rsidP="00EC580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2E261D78" w14:textId="77777777" w:rsidR="004D7790" w:rsidRDefault="004D7790" w:rsidP="00FF47F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F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14:paraId="0745597E" w14:textId="77777777" w:rsidR="004D7790" w:rsidRPr="00FF47FB" w:rsidRDefault="004D7790" w:rsidP="008D12CC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850"/>
        <w:gridCol w:w="3544"/>
        <w:gridCol w:w="1753"/>
      </w:tblGrid>
      <w:tr w:rsidR="004D7790" w:rsidRPr="004A3A79" w14:paraId="5636274F" w14:textId="77777777" w:rsidTr="00BD1EE5">
        <w:trPr>
          <w:cantSplit/>
          <w:tblHeader/>
          <w:jc w:val="center"/>
        </w:trPr>
        <w:tc>
          <w:tcPr>
            <w:tcW w:w="3262" w:type="dxa"/>
            <w:vAlign w:val="center"/>
          </w:tcPr>
          <w:p w14:paraId="0A86E289" w14:textId="77777777" w:rsidR="004D7790" w:rsidRPr="004A3A79" w:rsidRDefault="004D7790" w:rsidP="00BD1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Компетенция</w:t>
            </w:r>
          </w:p>
          <w:p w14:paraId="73AD583D" w14:textId="77777777" w:rsidR="004D7790" w:rsidRPr="004A3A79" w:rsidRDefault="004D7790" w:rsidP="00BD1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по ФГОС</w:t>
            </w:r>
          </w:p>
        </w:tc>
        <w:tc>
          <w:tcPr>
            <w:tcW w:w="850" w:type="dxa"/>
            <w:vAlign w:val="center"/>
          </w:tcPr>
          <w:p w14:paraId="5C1F1E62" w14:textId="77777777" w:rsidR="004D7790" w:rsidRPr="004A3A79" w:rsidRDefault="004D7790" w:rsidP="00BD1EE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Код компетенции по ФГОС</w:t>
            </w:r>
          </w:p>
        </w:tc>
        <w:tc>
          <w:tcPr>
            <w:tcW w:w="3544" w:type="dxa"/>
            <w:vAlign w:val="center"/>
          </w:tcPr>
          <w:p w14:paraId="30DD8A1E" w14:textId="77777777" w:rsidR="004D7790" w:rsidRPr="004A3A79" w:rsidRDefault="004D7790" w:rsidP="00BD1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1753" w:type="dxa"/>
          </w:tcPr>
          <w:p w14:paraId="3E0865AF" w14:textId="77777777" w:rsidR="004D7790" w:rsidRPr="004A3A79" w:rsidRDefault="004D7790" w:rsidP="00BD1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 xml:space="preserve">Код </w:t>
            </w:r>
          </w:p>
          <w:p w14:paraId="6331BAAC" w14:textId="77777777" w:rsidR="004D7790" w:rsidRPr="004A3A79" w:rsidRDefault="004D7790" w:rsidP="00BD1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показателя</w:t>
            </w:r>
          </w:p>
          <w:p w14:paraId="05D338FF" w14:textId="77777777" w:rsidR="004D7790" w:rsidRPr="004A3A79" w:rsidRDefault="004D7790" w:rsidP="00BD1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освоения</w:t>
            </w:r>
          </w:p>
          <w:p w14:paraId="133E4051" w14:textId="77777777" w:rsidR="004D7790" w:rsidRPr="004A3A79" w:rsidRDefault="004D7790" w:rsidP="00BD1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7790" w:rsidRPr="004A3A79" w14:paraId="0DBE0960" w14:textId="77777777" w:rsidTr="00BD1EE5">
        <w:trPr>
          <w:jc w:val="center"/>
        </w:trPr>
        <w:tc>
          <w:tcPr>
            <w:tcW w:w="3262" w:type="dxa"/>
            <w:vMerge w:val="restart"/>
          </w:tcPr>
          <w:p w14:paraId="768EF144" w14:textId="77777777" w:rsidR="004D7790" w:rsidRPr="004A3A79" w:rsidRDefault="004D7790" w:rsidP="00BD1EE5">
            <w:pPr>
              <w:contextualSpacing/>
              <w:rPr>
                <w:rFonts w:ascii="Times New Roman" w:hAnsi="Times New Roman" w:cs="Times New Roman"/>
              </w:rPr>
            </w:pPr>
            <w:r w:rsidRPr="009E49BE">
              <w:rPr>
                <w:rFonts w:ascii="Times New Roman" w:hAnsi="Times New Roman" w:cs="Times New Roman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850" w:type="dxa"/>
            <w:vMerge w:val="restart"/>
          </w:tcPr>
          <w:p w14:paraId="64CAA94C" w14:textId="77777777" w:rsidR="004D7790" w:rsidRPr="004A3A79" w:rsidRDefault="004D7790" w:rsidP="00BD1EE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3544" w:type="dxa"/>
          </w:tcPr>
          <w:p w14:paraId="4DCDC284" w14:textId="77777777" w:rsidR="004D7790" w:rsidRPr="00205370" w:rsidRDefault="004D7790" w:rsidP="00205370">
            <w:pPr>
              <w:pStyle w:val="Standard"/>
              <w:autoSpaceDE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05370">
              <w:rPr>
                <w:rFonts w:cs="Times New Roman"/>
                <w:b/>
                <w:sz w:val="20"/>
              </w:rPr>
              <w:t>Знает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sz w:val="20"/>
              </w:rPr>
              <w:t>принципы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разработки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как комплексно, так и отдельными модулями</w:t>
            </w:r>
          </w:p>
        </w:tc>
        <w:tc>
          <w:tcPr>
            <w:tcW w:w="1753" w:type="dxa"/>
          </w:tcPr>
          <w:p w14:paraId="69AC3018" w14:textId="77777777" w:rsidR="004D7790" w:rsidRPr="004A3A79" w:rsidRDefault="004D7790" w:rsidP="00BD1EE5">
            <w:pPr>
              <w:contextualSpacing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З</w:t>
            </w:r>
            <w:proofErr w:type="gramStart"/>
            <w:r w:rsidRPr="004A3A7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4D7790" w:rsidRPr="004A3A79" w14:paraId="53A518ED" w14:textId="77777777" w:rsidTr="00BD1EE5">
        <w:trPr>
          <w:trHeight w:val="305"/>
          <w:jc w:val="center"/>
        </w:trPr>
        <w:tc>
          <w:tcPr>
            <w:tcW w:w="3262" w:type="dxa"/>
            <w:vMerge/>
          </w:tcPr>
          <w:p w14:paraId="4E7A56A1" w14:textId="77777777" w:rsidR="004D7790" w:rsidRPr="004A3A79" w:rsidRDefault="004D7790" w:rsidP="00BD1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65A4584" w14:textId="77777777" w:rsidR="004D7790" w:rsidRPr="004A3A79" w:rsidRDefault="004D7790" w:rsidP="00BD1E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029A96E" w14:textId="77777777" w:rsidR="004D7790" w:rsidRPr="004A3A79" w:rsidRDefault="004D7790" w:rsidP="00205370">
            <w:pPr>
              <w:pStyle w:val="Standard"/>
              <w:autoSpaceDE w:val="0"/>
              <w:rPr>
                <w:rFonts w:cs="Times New Roman"/>
                <w:b/>
                <w:i/>
              </w:rPr>
            </w:pPr>
            <w:r w:rsidRPr="00205370">
              <w:rPr>
                <w:rFonts w:cs="Times New Roman"/>
                <w:b/>
                <w:sz w:val="20"/>
              </w:rPr>
              <w:t>Умеет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sz w:val="20"/>
              </w:rPr>
              <w:t>пользоваться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средствами управления версиями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Git</w:t>
            </w:r>
            <w:proofErr w:type="spellEnd"/>
          </w:p>
        </w:tc>
        <w:tc>
          <w:tcPr>
            <w:tcW w:w="1753" w:type="dxa"/>
          </w:tcPr>
          <w:p w14:paraId="29559796" w14:textId="77777777" w:rsidR="004D7790" w:rsidRPr="004A3A79" w:rsidRDefault="004D7790" w:rsidP="00BD1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У</w:t>
            </w:r>
            <w:proofErr w:type="gramStart"/>
            <w:r w:rsidRPr="004A3A7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4D7790" w:rsidRPr="004A3A79" w14:paraId="29EDE174" w14:textId="77777777" w:rsidTr="00BD1EE5">
        <w:trPr>
          <w:trHeight w:val="305"/>
          <w:jc w:val="center"/>
        </w:trPr>
        <w:tc>
          <w:tcPr>
            <w:tcW w:w="3262" w:type="dxa"/>
            <w:vMerge/>
          </w:tcPr>
          <w:p w14:paraId="7FBA2837" w14:textId="77777777" w:rsidR="004D7790" w:rsidRPr="004A3A79" w:rsidRDefault="004D7790" w:rsidP="00BD1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3A5CA4E" w14:textId="77777777" w:rsidR="004D7790" w:rsidRPr="004A3A79" w:rsidRDefault="004D7790" w:rsidP="00BD1E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A4EE3C9" w14:textId="77777777" w:rsidR="004D7790" w:rsidRPr="004A3A79" w:rsidRDefault="004D7790" w:rsidP="00BD1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color w:val="1F497D"/>
              </w:rPr>
            </w:pPr>
            <w:r w:rsidRPr="004A3A79">
              <w:rPr>
                <w:rFonts w:ascii="Times New Roman" w:hAnsi="Times New Roman" w:cs="Times New Roman"/>
                <w:b/>
              </w:rPr>
              <w:t>Имеет навыки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пользования</w:t>
            </w:r>
            <w:r w:rsidRPr="00205370">
              <w:rPr>
                <w:rFonts w:ascii="Times New Roman" w:hAnsi="Times New Roman" w:cs="Times New Roman"/>
              </w:rPr>
              <w:t xml:space="preserve"> средства</w:t>
            </w:r>
            <w:r>
              <w:rPr>
                <w:rFonts w:ascii="Times New Roman" w:hAnsi="Times New Roman" w:cs="Times New Roman"/>
              </w:rPr>
              <w:t>ми</w:t>
            </w:r>
            <w:r w:rsidRPr="00205370">
              <w:rPr>
                <w:rFonts w:ascii="Times New Roman" w:hAnsi="Times New Roman" w:cs="Times New Roman"/>
              </w:rPr>
              <w:t xml:space="preserve"> визуализации модулей, объектов и алгоритмов </w:t>
            </w:r>
            <w:proofErr w:type="gramStart"/>
            <w:r w:rsidRPr="00205370">
              <w:rPr>
                <w:rFonts w:ascii="Times New Roman" w:hAnsi="Times New Roman" w:cs="Times New Roman"/>
              </w:rPr>
              <w:t>по</w:t>
            </w:r>
            <w:proofErr w:type="gramEnd"/>
            <w:r w:rsidRPr="00205370">
              <w:rPr>
                <w:rFonts w:ascii="Times New Roman" w:hAnsi="Times New Roman" w:cs="Times New Roman"/>
              </w:rPr>
              <w:t xml:space="preserve"> на языке UML</w:t>
            </w:r>
          </w:p>
        </w:tc>
        <w:tc>
          <w:tcPr>
            <w:tcW w:w="1753" w:type="dxa"/>
          </w:tcPr>
          <w:p w14:paraId="2F855A81" w14:textId="77777777" w:rsidR="004D7790" w:rsidRPr="004A3A79" w:rsidRDefault="004D7790" w:rsidP="00BD1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Н</w:t>
            </w:r>
            <w:proofErr w:type="gramStart"/>
            <w:r w:rsidRPr="004A3A7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4D7790" w:rsidRPr="004A3A79" w14:paraId="21EFC8B6" w14:textId="77777777" w:rsidTr="00BD1EE5">
        <w:trPr>
          <w:trHeight w:val="305"/>
          <w:jc w:val="center"/>
        </w:trPr>
        <w:tc>
          <w:tcPr>
            <w:tcW w:w="3262" w:type="dxa"/>
            <w:vMerge w:val="restart"/>
          </w:tcPr>
          <w:p w14:paraId="25EEE9C5" w14:textId="77777777" w:rsidR="004D7790" w:rsidRPr="004A3A79" w:rsidRDefault="004D7790" w:rsidP="00BD1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E49BE">
              <w:rPr>
                <w:rFonts w:ascii="Times New Roman" w:hAnsi="Times New Roman" w:cs="Times New Roman"/>
              </w:rPr>
              <w:t>готовить конспекты и проводить занятия по обучению сотрудников применению программно-методических комплексов, используемых на предприятии</w:t>
            </w:r>
          </w:p>
        </w:tc>
        <w:tc>
          <w:tcPr>
            <w:tcW w:w="850" w:type="dxa"/>
            <w:vMerge w:val="restart"/>
          </w:tcPr>
          <w:p w14:paraId="598B011B" w14:textId="77777777" w:rsidR="004D7790" w:rsidRPr="00786E1A" w:rsidRDefault="004D7790" w:rsidP="00BD1EE5">
            <w:pPr>
              <w:ind w:left="-108" w:right="-108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3544" w:type="dxa"/>
          </w:tcPr>
          <w:p w14:paraId="44B66125" w14:textId="77777777" w:rsidR="004D7790" w:rsidRPr="008C3DBC" w:rsidRDefault="004D7790" w:rsidP="00BD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Знает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алгоритмы, </w:t>
            </w:r>
            <w:r w:rsidRPr="008C3DBC">
              <w:rPr>
                <w:rFonts w:ascii="Times New Roman" w:hAnsi="Times New Roman" w:cs="Times New Roman"/>
                <w:color w:val="000000"/>
                <w:lang w:eastAsia="en-US"/>
              </w:rPr>
              <w:t>объектно-ориентированный подход и обобщённое программирование</w:t>
            </w:r>
          </w:p>
        </w:tc>
        <w:tc>
          <w:tcPr>
            <w:tcW w:w="1753" w:type="dxa"/>
          </w:tcPr>
          <w:p w14:paraId="23B99758" w14:textId="77777777" w:rsidR="004D7790" w:rsidRPr="004A3A79" w:rsidRDefault="004D7790" w:rsidP="00BD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D7790" w:rsidRPr="004A3A79" w14:paraId="7A60CAB9" w14:textId="77777777" w:rsidTr="00EC5809">
        <w:trPr>
          <w:trHeight w:val="480"/>
          <w:jc w:val="center"/>
        </w:trPr>
        <w:tc>
          <w:tcPr>
            <w:tcW w:w="3262" w:type="dxa"/>
            <w:vMerge/>
          </w:tcPr>
          <w:p w14:paraId="06F3BB5F" w14:textId="77777777" w:rsidR="004D7790" w:rsidRPr="004A3A79" w:rsidRDefault="004D7790" w:rsidP="00BD1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F67E967" w14:textId="77777777" w:rsidR="004D7790" w:rsidRPr="004A3A79" w:rsidRDefault="004D7790" w:rsidP="00BD1E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71EF9B" w14:textId="77777777" w:rsidR="004D7790" w:rsidRPr="008C3DBC" w:rsidRDefault="004D7790" w:rsidP="00BD1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  <w:b/>
              </w:rPr>
              <w:t>Умеет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использовать</w:t>
            </w:r>
            <w:r w:rsidRPr="008C3D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программы профилировщики кода для повышения производительности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E01E953" w14:textId="77777777" w:rsidR="004D7790" w:rsidRPr="004A3A79" w:rsidRDefault="004D7790" w:rsidP="00BD1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D7790" w:rsidRPr="004A3A79" w14:paraId="5AC849BB" w14:textId="77777777" w:rsidTr="00EC5809">
        <w:trPr>
          <w:trHeight w:val="274"/>
          <w:jc w:val="center"/>
        </w:trPr>
        <w:tc>
          <w:tcPr>
            <w:tcW w:w="3262" w:type="dxa"/>
            <w:vMerge/>
          </w:tcPr>
          <w:p w14:paraId="6E4E1689" w14:textId="77777777" w:rsidR="004D7790" w:rsidRPr="004A3A79" w:rsidRDefault="004D7790" w:rsidP="00BD1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4C3855F" w14:textId="77777777" w:rsidR="004D7790" w:rsidRPr="004A3A79" w:rsidRDefault="004D7790" w:rsidP="00BD1E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BE0743E" w14:textId="77777777" w:rsidR="004D7790" w:rsidRPr="008C3DBC" w:rsidRDefault="004D7790" w:rsidP="00BD1EE5">
            <w:pPr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  <w:b/>
              </w:rPr>
              <w:t>Имеет навыки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3DBC">
              <w:rPr>
                <w:rFonts w:ascii="Times New Roman" w:hAnsi="Times New Roman" w:cs="Times New Roman"/>
              </w:rPr>
              <w:t>владения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C3DBC">
              <w:rPr>
                <w:rFonts w:ascii="Times New Roman" w:hAnsi="Times New Roman" w:cs="Times New Roman"/>
              </w:rPr>
              <w:t>методами и сре</w:t>
            </w:r>
            <w:r>
              <w:rPr>
                <w:rFonts w:ascii="Times New Roman" w:hAnsi="Times New Roman" w:cs="Times New Roman"/>
              </w:rPr>
              <w:t xml:space="preserve">дствами разработки и </w:t>
            </w:r>
            <w:r w:rsidRPr="008C3DBC">
              <w:rPr>
                <w:rFonts w:ascii="Times New Roman" w:hAnsi="Times New Roman" w:cs="Times New Roman"/>
              </w:rPr>
              <w:t>оформления технической документации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0CD82320" w14:textId="77777777" w:rsidR="004D7790" w:rsidRPr="004A3A79" w:rsidRDefault="004D7790" w:rsidP="00BD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D7790" w:rsidRPr="004A3A79" w14:paraId="68C59C8F" w14:textId="77777777" w:rsidTr="00BD1EE5">
        <w:trPr>
          <w:trHeight w:val="305"/>
          <w:jc w:val="center"/>
        </w:trPr>
        <w:tc>
          <w:tcPr>
            <w:tcW w:w="3262" w:type="dxa"/>
            <w:vMerge w:val="restart"/>
          </w:tcPr>
          <w:p w14:paraId="50C1733C" w14:textId="77777777" w:rsidR="004D7790" w:rsidRPr="004A3A79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E49BE">
              <w:rPr>
                <w:rFonts w:ascii="Times New Roman" w:hAnsi="Times New Roman" w:cs="Times New Roman"/>
              </w:rPr>
              <w:t>участвовать в настройке и наладке программно-аппаратных комплексов</w:t>
            </w:r>
          </w:p>
        </w:tc>
        <w:tc>
          <w:tcPr>
            <w:tcW w:w="850" w:type="dxa"/>
            <w:vMerge w:val="restart"/>
          </w:tcPr>
          <w:p w14:paraId="286E98A5" w14:textId="77777777" w:rsidR="004D7790" w:rsidRPr="004A3A79" w:rsidRDefault="004D7790" w:rsidP="00EC58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3544" w:type="dxa"/>
          </w:tcPr>
          <w:p w14:paraId="35E2AF3C" w14:textId="77777777" w:rsidR="004D7790" w:rsidRPr="004A3A79" w:rsidRDefault="004D7790" w:rsidP="00EC58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Знает </w:t>
            </w:r>
            <w:r w:rsidRPr="00C117C5">
              <w:rPr>
                <w:rFonts w:ascii="Times New Roman" w:hAnsi="Times New Roman" w:cs="Times New Roman"/>
              </w:rPr>
              <w:t>современные технич</w:t>
            </w:r>
            <w:r>
              <w:rPr>
                <w:rFonts w:ascii="Times New Roman" w:hAnsi="Times New Roman" w:cs="Times New Roman"/>
              </w:rPr>
              <w:t xml:space="preserve">еские и </w:t>
            </w:r>
            <w:r w:rsidRPr="00C117C5">
              <w:rPr>
                <w:rFonts w:ascii="Times New Roman" w:hAnsi="Times New Roman" w:cs="Times New Roman"/>
              </w:rPr>
              <w:t xml:space="preserve">программные средства </w:t>
            </w:r>
            <w:r>
              <w:rPr>
                <w:rFonts w:ascii="Times New Roman" w:hAnsi="Times New Roman" w:cs="Times New Roman"/>
              </w:rPr>
              <w:t>взаимодействия с ЭВМ</w:t>
            </w:r>
          </w:p>
        </w:tc>
        <w:tc>
          <w:tcPr>
            <w:tcW w:w="1753" w:type="dxa"/>
          </w:tcPr>
          <w:p w14:paraId="54695A9A" w14:textId="77777777" w:rsidR="004D7790" w:rsidRPr="004A3A79" w:rsidRDefault="004D7790" w:rsidP="00EC58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</w:tc>
      </w:tr>
      <w:tr w:rsidR="004D7790" w:rsidRPr="004A3A79" w14:paraId="7A246992" w14:textId="77777777" w:rsidTr="00BD1EE5">
        <w:trPr>
          <w:trHeight w:val="305"/>
          <w:jc w:val="center"/>
        </w:trPr>
        <w:tc>
          <w:tcPr>
            <w:tcW w:w="3262" w:type="dxa"/>
            <w:vMerge/>
          </w:tcPr>
          <w:p w14:paraId="00141942" w14:textId="77777777" w:rsidR="004D7790" w:rsidRPr="004A3A79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E199D65" w14:textId="77777777" w:rsidR="004D7790" w:rsidRPr="004A3A79" w:rsidRDefault="004D7790" w:rsidP="00EC58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7B7E9CF" w14:textId="77777777" w:rsidR="004D7790" w:rsidRPr="00C117C5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  <w:b/>
              </w:rPr>
              <w:t>Умеет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117C5">
              <w:rPr>
                <w:rFonts w:ascii="Times New Roman" w:hAnsi="Times New Roman" w:cs="Times New Roman"/>
              </w:rPr>
              <w:t>выбират</w:t>
            </w:r>
            <w:r>
              <w:rPr>
                <w:rFonts w:ascii="Times New Roman" w:hAnsi="Times New Roman" w:cs="Times New Roman"/>
              </w:rPr>
              <w:t xml:space="preserve">ь, </w:t>
            </w:r>
            <w:proofErr w:type="spellStart"/>
            <w:r>
              <w:rPr>
                <w:rFonts w:ascii="Times New Roman" w:hAnsi="Times New Roman" w:cs="Times New Roman"/>
              </w:rPr>
              <w:t>комплексировать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Pr="00C117C5">
              <w:rPr>
                <w:rFonts w:ascii="Times New Roman" w:hAnsi="Times New Roman" w:cs="Times New Roman"/>
              </w:rPr>
              <w:t>эксплуатир</w:t>
            </w:r>
            <w:r>
              <w:rPr>
                <w:rFonts w:ascii="Times New Roman" w:hAnsi="Times New Roman" w:cs="Times New Roman"/>
              </w:rPr>
              <w:t xml:space="preserve">овать программно-аппаратные </w:t>
            </w:r>
            <w:r w:rsidRPr="00C117C5">
              <w:rPr>
                <w:rFonts w:ascii="Times New Roman" w:hAnsi="Times New Roman" w:cs="Times New Roman"/>
              </w:rPr>
              <w:t>средства в создав</w:t>
            </w:r>
            <w:r>
              <w:rPr>
                <w:rFonts w:ascii="Times New Roman" w:hAnsi="Times New Roman" w:cs="Times New Roman"/>
              </w:rPr>
              <w:t xml:space="preserve">аемых вычислительных </w:t>
            </w:r>
            <w:r w:rsidRPr="00C117C5">
              <w:rPr>
                <w:rFonts w:ascii="Times New Roman" w:hAnsi="Times New Roman" w:cs="Times New Roman"/>
              </w:rPr>
              <w:t>и информационны</w:t>
            </w:r>
            <w:r>
              <w:rPr>
                <w:rFonts w:ascii="Times New Roman" w:hAnsi="Times New Roman" w:cs="Times New Roman"/>
              </w:rPr>
              <w:t xml:space="preserve">х системах и сетевых </w:t>
            </w:r>
            <w:r w:rsidRPr="00C117C5">
              <w:rPr>
                <w:rFonts w:ascii="Times New Roman" w:hAnsi="Times New Roman" w:cs="Times New Roman"/>
              </w:rPr>
              <w:t>структурах</w:t>
            </w:r>
          </w:p>
        </w:tc>
        <w:tc>
          <w:tcPr>
            <w:tcW w:w="1753" w:type="dxa"/>
          </w:tcPr>
          <w:p w14:paraId="45918191" w14:textId="77777777" w:rsidR="004D7790" w:rsidRPr="004A3A79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</w:tc>
      </w:tr>
      <w:tr w:rsidR="004D7790" w:rsidRPr="004A3A79" w14:paraId="65D64820" w14:textId="77777777" w:rsidTr="00BD1EE5">
        <w:trPr>
          <w:trHeight w:val="305"/>
          <w:jc w:val="center"/>
        </w:trPr>
        <w:tc>
          <w:tcPr>
            <w:tcW w:w="3262" w:type="dxa"/>
            <w:vMerge/>
          </w:tcPr>
          <w:p w14:paraId="61F2F455" w14:textId="77777777" w:rsidR="004D7790" w:rsidRPr="004A3A79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094491B" w14:textId="77777777" w:rsidR="004D7790" w:rsidRPr="004A3A79" w:rsidRDefault="004D7790" w:rsidP="00EC58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3C55DB0" w14:textId="77777777" w:rsidR="004D7790" w:rsidRPr="00C117C5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1F497D"/>
              </w:rPr>
            </w:pPr>
            <w:r w:rsidRPr="004A3A79">
              <w:rPr>
                <w:rFonts w:ascii="Times New Roman" w:hAnsi="Times New Roman" w:cs="Times New Roman"/>
                <w:b/>
              </w:rPr>
              <w:t>Имеет навыки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117C5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с различными </w:t>
            </w:r>
            <w:r w:rsidRPr="00C117C5">
              <w:rPr>
                <w:rFonts w:ascii="Times New Roman" w:hAnsi="Times New Roman" w:cs="Times New Roman"/>
              </w:rPr>
              <w:t>операцио</w:t>
            </w:r>
            <w:r>
              <w:rPr>
                <w:rFonts w:ascii="Times New Roman" w:hAnsi="Times New Roman" w:cs="Times New Roman"/>
              </w:rPr>
              <w:t xml:space="preserve">нными системами и их </w:t>
            </w:r>
            <w:r w:rsidRPr="00C117C5">
              <w:rPr>
                <w:rFonts w:ascii="Times New Roman" w:hAnsi="Times New Roman" w:cs="Times New Roman"/>
              </w:rPr>
              <w:t>администрирования</w:t>
            </w:r>
          </w:p>
        </w:tc>
        <w:tc>
          <w:tcPr>
            <w:tcW w:w="1753" w:type="dxa"/>
          </w:tcPr>
          <w:p w14:paraId="15A7EA5A" w14:textId="77777777" w:rsidR="004D7790" w:rsidRPr="004A3A79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Н3</w:t>
            </w:r>
          </w:p>
        </w:tc>
      </w:tr>
      <w:tr w:rsidR="004D7790" w:rsidRPr="004A3A79" w14:paraId="14762B33" w14:textId="77777777" w:rsidTr="00BD1EE5">
        <w:trPr>
          <w:trHeight w:val="305"/>
          <w:jc w:val="center"/>
        </w:trPr>
        <w:tc>
          <w:tcPr>
            <w:tcW w:w="3262" w:type="dxa"/>
            <w:vMerge w:val="restart"/>
          </w:tcPr>
          <w:p w14:paraId="6899CDC3" w14:textId="77777777" w:rsidR="004D7790" w:rsidRPr="004A3A79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E49BE">
              <w:rPr>
                <w:rFonts w:ascii="Times New Roman" w:hAnsi="Times New Roman" w:cs="Times New Roman"/>
              </w:rPr>
              <w:t>сопрягать аппаратные и программные средства в составе информационных и автоматизированных систем</w:t>
            </w:r>
          </w:p>
        </w:tc>
        <w:tc>
          <w:tcPr>
            <w:tcW w:w="850" w:type="dxa"/>
            <w:vMerge w:val="restart"/>
          </w:tcPr>
          <w:p w14:paraId="6F779F62" w14:textId="77777777" w:rsidR="004D7790" w:rsidRPr="004A3A79" w:rsidRDefault="004D7790" w:rsidP="00EC58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3544" w:type="dxa"/>
          </w:tcPr>
          <w:p w14:paraId="5B2A61DE" w14:textId="77777777" w:rsidR="004D7790" w:rsidRPr="004A3A79" w:rsidRDefault="004D7790" w:rsidP="00EC58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Знает </w:t>
            </w:r>
            <w:r w:rsidRPr="00B85D22">
              <w:rPr>
                <w:rFonts w:ascii="Times New Roman" w:hAnsi="Times New Roman" w:cs="Times New Roman"/>
              </w:rPr>
              <w:t>принципы построения современных операционных сист</w:t>
            </w:r>
            <w:r>
              <w:rPr>
                <w:rFonts w:ascii="Times New Roman" w:hAnsi="Times New Roman" w:cs="Times New Roman"/>
              </w:rPr>
              <w:t>ем и особенности их компьютерного</w:t>
            </w:r>
            <w:r w:rsidRPr="00B85D22">
              <w:rPr>
                <w:rFonts w:ascii="Times New Roman" w:hAnsi="Times New Roman" w:cs="Times New Roman"/>
              </w:rPr>
              <w:t xml:space="preserve"> применения</w:t>
            </w:r>
          </w:p>
        </w:tc>
        <w:tc>
          <w:tcPr>
            <w:tcW w:w="1753" w:type="dxa"/>
          </w:tcPr>
          <w:p w14:paraId="03F977D0" w14:textId="77777777" w:rsidR="004D7790" w:rsidRPr="004A3A79" w:rsidRDefault="004D7790" w:rsidP="00EC58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4D7790" w:rsidRPr="004A3A79" w14:paraId="0A1741D7" w14:textId="77777777" w:rsidTr="00BD1EE5">
        <w:trPr>
          <w:trHeight w:val="305"/>
          <w:jc w:val="center"/>
        </w:trPr>
        <w:tc>
          <w:tcPr>
            <w:tcW w:w="3262" w:type="dxa"/>
            <w:vMerge/>
          </w:tcPr>
          <w:p w14:paraId="146405B1" w14:textId="77777777" w:rsidR="004D7790" w:rsidRPr="004A3A79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C3B19B0" w14:textId="77777777" w:rsidR="004D7790" w:rsidRPr="004A3A79" w:rsidRDefault="004D7790" w:rsidP="00EC58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2554C3A" w14:textId="77777777" w:rsidR="004D7790" w:rsidRPr="004A3A79" w:rsidRDefault="004D7790" w:rsidP="00B85D22">
            <w:pPr>
              <w:widowControl/>
              <w:tabs>
                <w:tab w:val="center" w:pos="1664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</w:rPr>
            </w:pPr>
            <w:r w:rsidRPr="004A3A79">
              <w:rPr>
                <w:rFonts w:ascii="Times New Roman" w:hAnsi="Times New Roman" w:cs="Times New Roman"/>
                <w:b/>
              </w:rPr>
              <w:t>Умеет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разрабатыва</w:t>
            </w:r>
            <w:r w:rsidRPr="00C117C5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ь</w:t>
            </w:r>
            <w:r w:rsidRPr="00C117C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приложения, взаимодействующие с API ОС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753" w:type="dxa"/>
          </w:tcPr>
          <w:p w14:paraId="7D5A3E5C" w14:textId="77777777" w:rsidR="004D7790" w:rsidRPr="004A3A79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4D7790" w:rsidRPr="004A3A79" w14:paraId="0F4AECB8" w14:textId="77777777" w:rsidTr="00BD1EE5">
        <w:trPr>
          <w:trHeight w:val="305"/>
          <w:jc w:val="center"/>
        </w:trPr>
        <w:tc>
          <w:tcPr>
            <w:tcW w:w="3262" w:type="dxa"/>
            <w:vMerge/>
          </w:tcPr>
          <w:p w14:paraId="394596AB" w14:textId="77777777" w:rsidR="004D7790" w:rsidRPr="004A3A79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DB1F57D" w14:textId="77777777" w:rsidR="004D7790" w:rsidRPr="004A3A79" w:rsidRDefault="004D7790" w:rsidP="00EC58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F238E4E" w14:textId="77777777" w:rsidR="004D7790" w:rsidRPr="00C117C5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1F497D"/>
              </w:rPr>
            </w:pPr>
            <w:r w:rsidRPr="004A3A79">
              <w:rPr>
                <w:rFonts w:ascii="Times New Roman" w:hAnsi="Times New Roman" w:cs="Times New Roman"/>
                <w:b/>
              </w:rPr>
              <w:t>Имеет навыки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пользования языков </w:t>
            </w:r>
            <w:r w:rsidRPr="00C117C5">
              <w:rPr>
                <w:rFonts w:ascii="Times New Roman" w:hAnsi="Times New Roman" w:cs="Times New Roman"/>
              </w:rPr>
              <w:t>разметки для взаимодействия между разными приложениями.</w:t>
            </w:r>
          </w:p>
        </w:tc>
        <w:tc>
          <w:tcPr>
            <w:tcW w:w="1753" w:type="dxa"/>
          </w:tcPr>
          <w:p w14:paraId="421734A1" w14:textId="77777777" w:rsidR="004D7790" w:rsidRPr="004A3A79" w:rsidRDefault="004D7790" w:rsidP="00EC58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</w:tbl>
    <w:p w14:paraId="4867F55B" w14:textId="77777777" w:rsidR="004D7790" w:rsidRPr="004D1F3E" w:rsidRDefault="004D7790" w:rsidP="00B328C0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both"/>
        <w:rPr>
          <w:rFonts w:ascii="Times New Roman" w:hAnsi="Times New Roman" w:cs="Times New Roman"/>
          <w:bCs/>
          <w:i/>
          <w:color w:val="0070C0"/>
        </w:rPr>
      </w:pPr>
    </w:p>
    <w:p w14:paraId="573C8BD5" w14:textId="77777777" w:rsidR="004D7790" w:rsidRPr="00C63013" w:rsidRDefault="004D7790" w:rsidP="00C63013">
      <w:pPr>
        <w:rPr>
          <w:rFonts w:ascii="Times New Roman" w:hAnsi="Times New Roman" w:cs="Times New Roman"/>
          <w:sz w:val="24"/>
          <w:szCs w:val="24"/>
        </w:rPr>
      </w:pPr>
    </w:p>
    <w:p w14:paraId="48CD5A2C" w14:textId="77777777" w:rsidR="004D7790" w:rsidRPr="00282B77" w:rsidRDefault="004D7790" w:rsidP="00FF47F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14:paraId="09092420" w14:textId="77777777" w:rsidR="004D7790" w:rsidRDefault="004D7790" w:rsidP="00282B77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BBA6CF" w14:textId="77777777" w:rsidR="004D7790" w:rsidRPr="001C25C4" w:rsidRDefault="004D7790" w:rsidP="00282B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Вычислительная практика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282B77">
        <w:rPr>
          <w:rFonts w:ascii="Times New Roman" w:hAnsi="Times New Roman" w:cs="Times New Roman"/>
          <w:sz w:val="24"/>
        </w:rPr>
        <w:t xml:space="preserve"> является последующей после </w:t>
      </w:r>
      <w:r>
        <w:rPr>
          <w:rFonts w:ascii="Times New Roman" w:hAnsi="Times New Roman" w:cs="Times New Roman"/>
          <w:sz w:val="24"/>
        </w:rPr>
        <w:t xml:space="preserve">вычислительной практики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82B77">
        <w:rPr>
          <w:rFonts w:ascii="Times New Roman" w:hAnsi="Times New Roman" w:cs="Times New Roman"/>
          <w:sz w:val="24"/>
        </w:rPr>
        <w:t xml:space="preserve"> по основной образовательной программе подгото</w:t>
      </w:r>
      <w:r>
        <w:rPr>
          <w:rFonts w:ascii="Times New Roman" w:hAnsi="Times New Roman" w:cs="Times New Roman"/>
          <w:sz w:val="24"/>
        </w:rPr>
        <w:t>вки бакалавров по направлению 09</w:t>
      </w:r>
      <w:r w:rsidRPr="001C25C4">
        <w:rPr>
          <w:rFonts w:ascii="Times New Roman" w:hAnsi="Times New Roman" w:cs="Times New Roman"/>
          <w:sz w:val="24"/>
        </w:rPr>
        <w:t>.03.01 "</w:t>
      </w:r>
      <w:r w:rsidRPr="001C25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Информатика и вычислительная техника</w:t>
      </w:r>
      <w:r w:rsidRPr="001C25C4">
        <w:rPr>
          <w:rFonts w:ascii="Times New Roman" w:hAnsi="Times New Roman" w:cs="Times New Roman"/>
          <w:sz w:val="24"/>
        </w:rPr>
        <w:t>", профиль “</w:t>
      </w:r>
      <w:r w:rsidRPr="001C25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Системотехника и автоматизация проектирования и управления в строительстве</w:t>
      </w:r>
      <w:r w:rsidRPr="001C25C4">
        <w:rPr>
          <w:rFonts w:ascii="Times New Roman" w:hAnsi="Times New Roman" w:cs="Times New Roman"/>
          <w:sz w:val="24"/>
        </w:rPr>
        <w:t>”, а также является частью раздела "Практика".</w:t>
      </w:r>
    </w:p>
    <w:p w14:paraId="3FFB1C1B" w14:textId="77777777" w:rsidR="004D7790" w:rsidRPr="00282B77" w:rsidRDefault="004D7790" w:rsidP="00282B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</w:rPr>
      </w:pPr>
    </w:p>
    <w:p w14:paraId="1F720789" w14:textId="77777777" w:rsidR="004D7790" w:rsidRDefault="004D7790" w:rsidP="00282B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C25C4">
        <w:rPr>
          <w:rFonts w:ascii="Times New Roman" w:hAnsi="Times New Roman" w:cs="Times New Roman"/>
          <w:sz w:val="24"/>
          <w:szCs w:val="24"/>
        </w:rPr>
        <w:t xml:space="preserve">Прохождению практики предшествует освоение таких профилирующих дисциплин, как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2B77">
        <w:rPr>
          <w:rFonts w:ascii="Times New Roman" w:hAnsi="Times New Roman" w:cs="Times New Roman"/>
          <w:sz w:val="24"/>
          <w:szCs w:val="24"/>
        </w:rPr>
        <w:t>бъектно-ориентированное программирование</w:t>
      </w:r>
      <w:r w:rsidRPr="001C2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82B77">
        <w:rPr>
          <w:rFonts w:ascii="Times New Roman" w:hAnsi="Times New Roman" w:cs="Times New Roman"/>
          <w:sz w:val="24"/>
          <w:szCs w:val="24"/>
        </w:rPr>
        <w:t>искретный анализ информационных систем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282B77">
        <w:rPr>
          <w:rFonts w:ascii="Times New Roman" w:hAnsi="Times New Roman" w:cs="Times New Roman"/>
          <w:sz w:val="24"/>
          <w:szCs w:val="24"/>
        </w:rPr>
        <w:t>ычислительные методы информационных систем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282B77">
        <w:rPr>
          <w:rFonts w:ascii="Times New Roman" w:hAnsi="Times New Roman" w:cs="Times New Roman"/>
          <w:sz w:val="24"/>
          <w:szCs w:val="24"/>
        </w:rPr>
        <w:t>перационные системы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282B77">
        <w:rPr>
          <w:rFonts w:ascii="Times New Roman" w:hAnsi="Times New Roman" w:cs="Times New Roman"/>
          <w:sz w:val="24"/>
          <w:szCs w:val="24"/>
        </w:rPr>
        <w:t>лектронные вычислительные машины и периферийные устройства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1C25C4">
        <w:rPr>
          <w:rFonts w:ascii="Times New Roman" w:hAnsi="Times New Roman" w:cs="Times New Roman"/>
          <w:sz w:val="24"/>
          <w:szCs w:val="24"/>
        </w:rPr>
        <w:t xml:space="preserve">, по направлению подготовки </w:t>
      </w:r>
      <w:r>
        <w:rPr>
          <w:rFonts w:ascii="Times New Roman" w:hAnsi="Times New Roman" w:cs="Times New Roman"/>
          <w:sz w:val="24"/>
        </w:rPr>
        <w:t>бакалавров 09</w:t>
      </w:r>
      <w:r w:rsidRPr="001C25C4">
        <w:rPr>
          <w:rFonts w:ascii="Times New Roman" w:hAnsi="Times New Roman" w:cs="Times New Roman"/>
          <w:sz w:val="24"/>
        </w:rPr>
        <w:t>.03.01 "</w:t>
      </w:r>
      <w:r w:rsidRPr="001C25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Информатика и вычислительная техника</w:t>
      </w:r>
      <w:r w:rsidRPr="001C25C4">
        <w:rPr>
          <w:rFonts w:ascii="Times New Roman" w:hAnsi="Times New Roman" w:cs="Times New Roman"/>
          <w:sz w:val="24"/>
        </w:rPr>
        <w:t>", профиль “</w:t>
      </w:r>
      <w:r w:rsidRPr="001C25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Системотехника и автоматизация проектирования и управления в строительстве</w:t>
      </w:r>
      <w:r w:rsidRPr="001C25C4">
        <w:rPr>
          <w:rFonts w:ascii="Times New Roman" w:hAnsi="Times New Roman" w:cs="Times New Roman"/>
          <w:sz w:val="24"/>
        </w:rPr>
        <w:t>”, а также является частью раздела "Практика".</w:t>
      </w:r>
      <w:proofErr w:type="gramEnd"/>
    </w:p>
    <w:p w14:paraId="7497D06F" w14:textId="77777777" w:rsidR="004D7790" w:rsidRDefault="004D7790" w:rsidP="00282B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</w:rPr>
      </w:pPr>
    </w:p>
    <w:p w14:paraId="7F241EF7" w14:textId="77777777" w:rsidR="004D7790" w:rsidRDefault="004D7790" w:rsidP="00282B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</w:rPr>
      </w:pPr>
      <w:r w:rsidRPr="00282B77">
        <w:rPr>
          <w:rFonts w:ascii="Times New Roman" w:hAnsi="Times New Roman" w:cs="Times New Roman"/>
          <w:sz w:val="24"/>
        </w:rPr>
        <w:t>Занятия проводятся в компьютерных классах кафедры ИСТАС №211 или №212 корпуса УЛК НИУ МГСУ. Классы оснащены персональными компьютерами и необходимым программным обеспечением</w:t>
      </w:r>
      <w:r>
        <w:rPr>
          <w:rFonts w:ascii="Times New Roman" w:hAnsi="Times New Roman" w:cs="Times New Roman"/>
          <w:sz w:val="24"/>
        </w:rPr>
        <w:t>.</w:t>
      </w:r>
    </w:p>
    <w:p w14:paraId="27C4F89F" w14:textId="77777777" w:rsidR="004D7790" w:rsidRDefault="004D7790" w:rsidP="00282B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</w:rPr>
      </w:pPr>
    </w:p>
    <w:p w14:paraId="4A82AE39" w14:textId="77777777" w:rsidR="004D7790" w:rsidRPr="00282B77" w:rsidRDefault="004D7790" w:rsidP="00282B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82B77">
        <w:rPr>
          <w:rFonts w:ascii="Times New Roman" w:hAnsi="Times New Roman" w:cs="Times New Roman"/>
          <w:i/>
          <w:sz w:val="24"/>
        </w:rPr>
        <w:t>Требования к входным знаниям, умениям и владениям, бакалавра</w:t>
      </w:r>
    </w:p>
    <w:p w14:paraId="12629EF8" w14:textId="77777777" w:rsidR="004D7790" w:rsidRPr="00282B77" w:rsidRDefault="004D7790" w:rsidP="00282B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</w:rPr>
      </w:pPr>
      <w:r w:rsidRPr="00282B77">
        <w:rPr>
          <w:rFonts w:ascii="Times New Roman" w:hAnsi="Times New Roman" w:cs="Times New Roman"/>
          <w:sz w:val="24"/>
        </w:rPr>
        <w:t>Перед прохождением производственной практики бакалавр должен:</w:t>
      </w:r>
    </w:p>
    <w:p w14:paraId="6C7956E6" w14:textId="77777777" w:rsidR="004D7790" w:rsidRPr="00282B77" w:rsidRDefault="004D7790" w:rsidP="00282B7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282B77">
        <w:rPr>
          <w:rFonts w:ascii="Times New Roman" w:hAnsi="Times New Roman" w:cs="Times New Roman"/>
          <w:sz w:val="24"/>
        </w:rPr>
        <w:t>Знать</w:t>
      </w:r>
      <w:r>
        <w:rPr>
          <w:rFonts w:ascii="Times New Roman" w:hAnsi="Times New Roman" w:cs="Times New Roman"/>
          <w:sz w:val="24"/>
        </w:rPr>
        <w:t>:</w:t>
      </w:r>
    </w:p>
    <w:p w14:paraId="0607A859" w14:textId="77777777" w:rsidR="004D7790" w:rsidRDefault="004D7790" w:rsidP="00282B77">
      <w:pPr>
        <w:pStyle w:val="Textbody"/>
        <w:numPr>
          <w:ilvl w:val="0"/>
          <w:numId w:val="11"/>
        </w:numPr>
        <w:spacing w:after="0"/>
      </w:pPr>
      <w:r>
        <w:t xml:space="preserve">принципы организации проекта разработки программы; </w:t>
      </w:r>
    </w:p>
    <w:p w14:paraId="6ED21C4C" w14:textId="77777777" w:rsidR="004D7790" w:rsidRDefault="004D7790" w:rsidP="00282B77">
      <w:pPr>
        <w:pStyle w:val="Textbody"/>
        <w:numPr>
          <w:ilvl w:val="0"/>
          <w:numId w:val="11"/>
        </w:numPr>
        <w:spacing w:after="0"/>
      </w:pPr>
      <w:r>
        <w:t>методы структурного разделения программы на части, описания алгоритмов, отладки и тестирования программного обеспечения (</w:t>
      </w:r>
      <w:proofErr w:type="gramStart"/>
      <w:r>
        <w:t>ПО</w:t>
      </w:r>
      <w:proofErr w:type="gramEnd"/>
      <w:r>
        <w:t xml:space="preserve">); </w:t>
      </w:r>
    </w:p>
    <w:p w14:paraId="0D9471C5" w14:textId="77777777" w:rsidR="004D7790" w:rsidRDefault="004D7790" w:rsidP="00282B77">
      <w:pPr>
        <w:pStyle w:val="Textbody"/>
        <w:numPr>
          <w:ilvl w:val="0"/>
          <w:numId w:val="11"/>
        </w:numPr>
        <w:spacing w:after="0"/>
      </w:pPr>
      <w:r>
        <w:t xml:space="preserve">принципы организации разработки ПО, функционирования ПО, разделения на модули; инструментальные средства разработки </w:t>
      </w:r>
      <w:proofErr w:type="gramStart"/>
      <w:r>
        <w:t>ПО</w:t>
      </w:r>
      <w:proofErr w:type="gramEnd"/>
      <w:r>
        <w:t xml:space="preserve">; </w:t>
      </w:r>
    </w:p>
    <w:p w14:paraId="12DD443F" w14:textId="77777777" w:rsidR="004D7790" w:rsidRDefault="004D7790" w:rsidP="00282B77">
      <w:pPr>
        <w:pStyle w:val="Textbody"/>
        <w:numPr>
          <w:ilvl w:val="0"/>
          <w:numId w:val="11"/>
        </w:numPr>
        <w:spacing w:after="0"/>
      </w:pPr>
      <w:r>
        <w:t xml:space="preserve">принципы и этапы генерации машинного кода из исходного кода, </w:t>
      </w:r>
    </w:p>
    <w:p w14:paraId="4D8FE8C5" w14:textId="77777777" w:rsidR="004D7790" w:rsidRDefault="004D7790" w:rsidP="00282B77">
      <w:pPr>
        <w:pStyle w:val="Textbody"/>
        <w:numPr>
          <w:ilvl w:val="0"/>
          <w:numId w:val="11"/>
        </w:numPr>
        <w:spacing w:after="0"/>
      </w:pPr>
      <w:r>
        <w:t>основы хорошего стиля программирования.</w:t>
      </w:r>
    </w:p>
    <w:p w14:paraId="24E1BD23" w14:textId="77777777" w:rsidR="004D7790" w:rsidRDefault="004D7790" w:rsidP="00282B77">
      <w:pPr>
        <w:pStyle w:val="Textbody"/>
        <w:spacing w:after="0"/>
      </w:pPr>
      <w:r>
        <w:t>Уметь:</w:t>
      </w:r>
    </w:p>
    <w:p w14:paraId="0321ACF4" w14:textId="77777777" w:rsidR="004D7790" w:rsidRDefault="004D7790" w:rsidP="00282B77">
      <w:pPr>
        <w:pStyle w:val="Textbody"/>
        <w:numPr>
          <w:ilvl w:val="0"/>
          <w:numId w:val="11"/>
        </w:numPr>
        <w:spacing w:after="0"/>
      </w:pPr>
      <w:r>
        <w:t xml:space="preserve">конструировать оптимальные алгоритмы решаемой задачи на процедурном языке </w:t>
      </w:r>
      <w:r>
        <w:lastRenderedPageBreak/>
        <w:t xml:space="preserve">Си++; </w:t>
      </w:r>
    </w:p>
    <w:p w14:paraId="3DF4B9D3" w14:textId="77777777" w:rsidR="004D7790" w:rsidRDefault="004D7790" w:rsidP="00282B77">
      <w:pPr>
        <w:pStyle w:val="Textbody"/>
        <w:numPr>
          <w:ilvl w:val="0"/>
          <w:numId w:val="11"/>
        </w:numPr>
        <w:spacing w:after="0"/>
      </w:pPr>
      <w:r>
        <w:t xml:space="preserve">работать с пользовательскими типами данных; использовать рациональные способы проектирования программного продукта; </w:t>
      </w:r>
    </w:p>
    <w:p w14:paraId="70899B6F" w14:textId="77777777" w:rsidR="004D7790" w:rsidRDefault="004D7790" w:rsidP="00282B77">
      <w:pPr>
        <w:pStyle w:val="Textbody"/>
        <w:numPr>
          <w:ilvl w:val="0"/>
          <w:numId w:val="11"/>
        </w:numPr>
        <w:spacing w:after="0"/>
      </w:pPr>
      <w:r>
        <w:t xml:space="preserve">строить модульные программы на основе разделения файлов исходного кода и библиотечных файлов; </w:t>
      </w:r>
    </w:p>
    <w:p w14:paraId="6A1CE29D" w14:textId="77777777" w:rsidR="004D7790" w:rsidRDefault="004D7790" w:rsidP="00282B77">
      <w:pPr>
        <w:pStyle w:val="Textbody"/>
        <w:numPr>
          <w:ilvl w:val="0"/>
          <w:numId w:val="11"/>
        </w:numPr>
        <w:spacing w:after="0"/>
      </w:pPr>
      <w:r>
        <w:t>создавать согласованные интерфейсы взаимодействия функций.</w:t>
      </w:r>
    </w:p>
    <w:p w14:paraId="712E9373" w14:textId="77777777" w:rsidR="004D7790" w:rsidRDefault="004D7790" w:rsidP="00282B77">
      <w:pPr>
        <w:pStyle w:val="Textbody"/>
        <w:spacing w:after="0"/>
      </w:pPr>
      <w:r>
        <w:t xml:space="preserve">Владеть: </w:t>
      </w:r>
    </w:p>
    <w:p w14:paraId="22DB8AA1" w14:textId="77777777" w:rsidR="004D7790" w:rsidRDefault="004D7790" w:rsidP="00282B77">
      <w:pPr>
        <w:pStyle w:val="Textbody"/>
        <w:numPr>
          <w:ilvl w:val="0"/>
          <w:numId w:val="11"/>
        </w:numPr>
        <w:spacing w:after="0"/>
      </w:pPr>
      <w:r>
        <w:t>в проектировании программных продуктов, их реализации и документирования в соответствии с установленным стандартом.</w:t>
      </w:r>
    </w:p>
    <w:p w14:paraId="5B621309" w14:textId="77777777" w:rsidR="004D7790" w:rsidRPr="001C25C4" w:rsidRDefault="004D7790" w:rsidP="00282B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</w:rPr>
      </w:pPr>
    </w:p>
    <w:p w14:paraId="5C812439" w14:textId="77777777" w:rsidR="004D7790" w:rsidRDefault="004D7790" w:rsidP="00282B77">
      <w:pPr>
        <w:shd w:val="clear" w:color="auto" w:fill="FFFFFF"/>
        <w:tabs>
          <w:tab w:val="left" w:pos="7995"/>
        </w:tabs>
        <w:ind w:right="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61578462" w14:textId="77777777" w:rsidR="004D7790" w:rsidRPr="0036007A" w:rsidRDefault="004D7790" w:rsidP="00C6301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757E9018" w14:textId="77777777" w:rsidR="004D7790" w:rsidRPr="00FF47FB" w:rsidRDefault="004D7790" w:rsidP="0036007A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8293D9A" w14:textId="2D851A3A" w:rsidR="00470EF6" w:rsidRDefault="00470EF6" w:rsidP="00470EF6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F38EB">
        <w:rPr>
          <w:rFonts w:ascii="Times New Roman" w:hAnsi="Times New Roman" w:cs="Times New Roman"/>
          <w:sz w:val="24"/>
          <w:szCs w:val="24"/>
        </w:rPr>
        <w:t xml:space="preserve">Общий объём практики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38EB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D3B6D" w14:textId="092A2B3D" w:rsidR="00470EF6" w:rsidRDefault="00470EF6" w:rsidP="00470EF6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F38EB">
        <w:rPr>
          <w:rFonts w:ascii="Times New Roman" w:hAnsi="Times New Roman" w:cs="Times New Roman"/>
          <w:sz w:val="24"/>
          <w:szCs w:val="24"/>
        </w:rPr>
        <w:t>Продол</w:t>
      </w:r>
      <w:r>
        <w:rPr>
          <w:rFonts w:ascii="Times New Roman" w:hAnsi="Times New Roman" w:cs="Times New Roman"/>
          <w:sz w:val="24"/>
          <w:szCs w:val="24"/>
        </w:rPr>
        <w:t xml:space="preserve">жительность практики 2 </w:t>
      </w:r>
      <w:r w:rsidRPr="003F38E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едель.</w:t>
      </w:r>
      <w:r w:rsidRPr="00470EF6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</w:p>
    <w:p w14:paraId="506913B9" w14:textId="77777777" w:rsidR="004D7790" w:rsidRPr="00065445" w:rsidRDefault="004D7790" w:rsidP="008D5F05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14:paraId="6A267686" w14:textId="77777777" w:rsidR="004D7790" w:rsidRPr="00BD1EE5" w:rsidRDefault="004D7790" w:rsidP="00BD1EE5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874"/>
          <w:tab w:val="left" w:leader="underscore" w:pos="955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D1EE5">
        <w:rPr>
          <w:rFonts w:ascii="Times New Roman" w:hAnsi="Times New Roman" w:cs="Times New Roman"/>
          <w:b/>
          <w:iCs/>
          <w:sz w:val="24"/>
          <w:szCs w:val="24"/>
        </w:rPr>
        <w:t>Содержание практики</w:t>
      </w:r>
    </w:p>
    <w:p w14:paraId="31EC2119" w14:textId="77777777" w:rsidR="00470EF6" w:rsidRDefault="00470EF6" w:rsidP="00470EF6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957"/>
        <w:gridCol w:w="425"/>
        <w:gridCol w:w="3116"/>
        <w:gridCol w:w="714"/>
        <w:gridCol w:w="709"/>
        <w:gridCol w:w="1842"/>
      </w:tblGrid>
      <w:tr w:rsidR="004D7790" w:rsidRPr="00470EF6" w14:paraId="3CD4D265" w14:textId="77777777" w:rsidTr="00BD1EE5">
        <w:trPr>
          <w:cantSplit/>
          <w:trHeight w:val="642"/>
        </w:trPr>
        <w:tc>
          <w:tcPr>
            <w:tcW w:w="593" w:type="dxa"/>
            <w:vMerge w:val="restart"/>
            <w:shd w:val="clear" w:color="auto" w:fill="FFFFFF"/>
            <w:vAlign w:val="center"/>
          </w:tcPr>
          <w:p w14:paraId="0528444F" w14:textId="77777777" w:rsidR="004D7790" w:rsidRPr="00470EF6" w:rsidRDefault="004D7790" w:rsidP="00BD1EE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0EF6">
              <w:rPr>
                <w:rFonts w:ascii="Times New Roman" w:hAnsi="Times New Roman" w:cs="Times New Roman"/>
                <w:spacing w:val="-1"/>
              </w:rPr>
              <w:t>п</w:t>
            </w:r>
            <w:proofErr w:type="gramEnd"/>
            <w:r w:rsidRPr="00470EF6">
              <w:rPr>
                <w:rFonts w:ascii="Times New Roman" w:hAnsi="Times New Roman" w:cs="Times New Roman"/>
                <w:spacing w:val="-1"/>
              </w:rPr>
              <w:t>/п</w:t>
            </w:r>
          </w:p>
        </w:tc>
        <w:tc>
          <w:tcPr>
            <w:tcW w:w="1957" w:type="dxa"/>
            <w:vMerge w:val="restart"/>
            <w:shd w:val="clear" w:color="auto" w:fill="FFFFFF"/>
            <w:vAlign w:val="center"/>
          </w:tcPr>
          <w:p w14:paraId="74D13C26" w14:textId="77777777" w:rsidR="004D7790" w:rsidRPr="00470EF6" w:rsidRDefault="004D7790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Разделы (этапы) практики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14:paraId="19FD7984" w14:textId="77777777" w:rsidR="004D7790" w:rsidRPr="00470EF6" w:rsidRDefault="004D7790" w:rsidP="00BD1EE5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70EF6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  <w:tc>
          <w:tcPr>
            <w:tcW w:w="3116" w:type="dxa"/>
            <w:vMerge w:val="restart"/>
            <w:shd w:val="clear" w:color="auto" w:fill="FFFFFF"/>
            <w:vAlign w:val="center"/>
          </w:tcPr>
          <w:p w14:paraId="2C2B6C3C" w14:textId="77777777" w:rsidR="004D7790" w:rsidRPr="00470EF6" w:rsidRDefault="004D7790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  <w:spacing w:val="-1"/>
              </w:rPr>
              <w:t xml:space="preserve">Виды работы, на практике включая 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18E404E1" w14:textId="77777777" w:rsidR="004D7790" w:rsidRPr="00470EF6" w:rsidRDefault="004D7790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трудоемкость (в часах)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7E9BDF5C" w14:textId="77777777" w:rsidR="004D7790" w:rsidRPr="00470EF6" w:rsidRDefault="004D7790" w:rsidP="00BD1EE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 xml:space="preserve">Формы </w:t>
            </w:r>
            <w:r w:rsidRPr="00470EF6">
              <w:rPr>
                <w:rFonts w:ascii="Times New Roman" w:hAnsi="Times New Roman" w:cs="Times New Roman"/>
                <w:spacing w:val="-2"/>
              </w:rPr>
              <w:t xml:space="preserve">текущего </w:t>
            </w:r>
            <w:r w:rsidRPr="00470EF6">
              <w:rPr>
                <w:rFonts w:ascii="Times New Roman" w:hAnsi="Times New Roman" w:cs="Times New Roman"/>
                <w:spacing w:val="-1"/>
              </w:rPr>
              <w:t>контроля</w:t>
            </w:r>
          </w:p>
        </w:tc>
      </w:tr>
      <w:tr w:rsidR="004D7790" w:rsidRPr="00470EF6" w14:paraId="141D533A" w14:textId="77777777" w:rsidTr="00BD1EE5">
        <w:trPr>
          <w:cantSplit/>
          <w:trHeight w:hRule="exact" w:val="1574"/>
        </w:trPr>
        <w:tc>
          <w:tcPr>
            <w:tcW w:w="593" w:type="dxa"/>
            <w:vMerge/>
            <w:shd w:val="clear" w:color="auto" w:fill="FFFFFF"/>
            <w:vAlign w:val="center"/>
          </w:tcPr>
          <w:p w14:paraId="4B983DD7" w14:textId="77777777" w:rsidR="004D7790" w:rsidRPr="00470EF6" w:rsidRDefault="004D7790" w:rsidP="00BD1EE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shd w:val="clear" w:color="auto" w:fill="FFFFFF"/>
            <w:vAlign w:val="center"/>
          </w:tcPr>
          <w:p w14:paraId="2A893015" w14:textId="77777777" w:rsidR="004D7790" w:rsidRPr="00470EF6" w:rsidRDefault="004D7790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14:paraId="6C065A56" w14:textId="77777777" w:rsidR="004D7790" w:rsidRPr="00470EF6" w:rsidRDefault="004D7790" w:rsidP="00BD1EE5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116" w:type="dxa"/>
            <w:vMerge/>
            <w:shd w:val="clear" w:color="auto" w:fill="FFFFFF"/>
            <w:vAlign w:val="center"/>
          </w:tcPr>
          <w:p w14:paraId="4AC484BC" w14:textId="77777777" w:rsidR="004D7790" w:rsidRPr="00470EF6" w:rsidRDefault="004D7790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4" w:type="dxa"/>
            <w:shd w:val="clear" w:color="auto" w:fill="FFFFFF"/>
            <w:textDirection w:val="btLr"/>
            <w:vAlign w:val="center"/>
          </w:tcPr>
          <w:p w14:paraId="702504EC" w14:textId="77777777" w:rsidR="004D7790" w:rsidRPr="00470EF6" w:rsidRDefault="004D7790" w:rsidP="00BD1EE5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 xml:space="preserve">Контактная работа 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573ACFC3" w14:textId="77777777" w:rsidR="004D7790" w:rsidRPr="00470EF6" w:rsidRDefault="004D7790" w:rsidP="00BD1EE5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Самостоятельная работа студента</w:t>
            </w:r>
          </w:p>
        </w:tc>
        <w:tc>
          <w:tcPr>
            <w:tcW w:w="1842" w:type="dxa"/>
            <w:vMerge/>
            <w:shd w:val="clear" w:color="auto" w:fill="FFFFFF"/>
            <w:textDirection w:val="btLr"/>
            <w:vAlign w:val="center"/>
          </w:tcPr>
          <w:p w14:paraId="064159C3" w14:textId="77777777" w:rsidR="004D7790" w:rsidRPr="00470EF6" w:rsidRDefault="004D7790" w:rsidP="00BD1EE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90" w:rsidRPr="00470EF6" w14:paraId="699E6532" w14:textId="77777777" w:rsidTr="00BD1EE5">
        <w:trPr>
          <w:trHeight w:hRule="exact" w:val="632"/>
        </w:trPr>
        <w:tc>
          <w:tcPr>
            <w:tcW w:w="593" w:type="dxa"/>
            <w:shd w:val="clear" w:color="auto" w:fill="FFFFFF"/>
          </w:tcPr>
          <w:p w14:paraId="440E9330" w14:textId="72B03E70" w:rsidR="004D7790" w:rsidRPr="00470EF6" w:rsidRDefault="00470EF6" w:rsidP="00BD1EE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7" w:type="dxa"/>
            <w:shd w:val="clear" w:color="auto" w:fill="FFFFFF"/>
          </w:tcPr>
          <w:p w14:paraId="7E317E56" w14:textId="0CCA7FA5" w:rsidR="004D7790" w:rsidRPr="00470EF6" w:rsidRDefault="00470EF6" w:rsidP="00BD1EE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425" w:type="dxa"/>
            <w:shd w:val="clear" w:color="auto" w:fill="FFFFFF"/>
          </w:tcPr>
          <w:p w14:paraId="4BC8AAA5" w14:textId="77777777" w:rsidR="004D7790" w:rsidRPr="00470EF6" w:rsidRDefault="004D7790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EF6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3116" w:type="dxa"/>
            <w:shd w:val="clear" w:color="auto" w:fill="FFFFFF"/>
          </w:tcPr>
          <w:p w14:paraId="6C474A17" w14:textId="77777777" w:rsidR="004D7790" w:rsidRPr="00470EF6" w:rsidRDefault="004D7790" w:rsidP="00BD1EE5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0EF6">
              <w:rPr>
                <w:rFonts w:ascii="Times New Roman" w:hAnsi="Times New Roman" w:cs="Times New Roman"/>
              </w:rPr>
              <w:t>Введение. Сущность вычислительной практики</w:t>
            </w:r>
          </w:p>
        </w:tc>
        <w:tc>
          <w:tcPr>
            <w:tcW w:w="714" w:type="dxa"/>
            <w:shd w:val="clear" w:color="auto" w:fill="FFFFFF"/>
          </w:tcPr>
          <w:p w14:paraId="05F23F82" w14:textId="77777777" w:rsidR="004D7790" w:rsidRPr="00470EF6" w:rsidRDefault="004D7790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97B081D" w14:textId="77777777" w:rsidR="004D7790" w:rsidRPr="00470EF6" w:rsidRDefault="004D7790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shd w:val="clear" w:color="auto" w:fill="FFFFFF"/>
          </w:tcPr>
          <w:p w14:paraId="3FF3089E" w14:textId="77777777" w:rsidR="004D7790" w:rsidRPr="00470EF6" w:rsidRDefault="004D7790" w:rsidP="00BD1EE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470EF6" w:rsidRPr="00470EF6" w14:paraId="602F44A6" w14:textId="77777777" w:rsidTr="00BD1EE5">
        <w:trPr>
          <w:trHeight w:hRule="exact" w:val="663"/>
        </w:trPr>
        <w:tc>
          <w:tcPr>
            <w:tcW w:w="593" w:type="dxa"/>
            <w:vMerge w:val="restart"/>
            <w:shd w:val="clear" w:color="auto" w:fill="FFFFFF"/>
          </w:tcPr>
          <w:p w14:paraId="7C9D1A29" w14:textId="3A277E3B" w:rsidR="00470EF6" w:rsidRPr="00470EF6" w:rsidRDefault="00470EF6" w:rsidP="00BD1EE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7" w:type="dxa"/>
            <w:vMerge w:val="restart"/>
            <w:shd w:val="clear" w:color="auto" w:fill="FFFFFF"/>
          </w:tcPr>
          <w:p w14:paraId="32017F6C" w14:textId="67566AA2" w:rsidR="00470EF6" w:rsidRPr="00470EF6" w:rsidRDefault="00470EF6" w:rsidP="00BD1EE5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0EF6">
              <w:rPr>
                <w:rFonts w:ascii="Times New Roman" w:hAnsi="Times New Roman" w:cs="Times New Roman"/>
                <w:color w:val="000000"/>
                <w:lang w:eastAsia="en-US"/>
              </w:rPr>
              <w:t>Основная работа</w:t>
            </w:r>
          </w:p>
        </w:tc>
        <w:tc>
          <w:tcPr>
            <w:tcW w:w="425" w:type="dxa"/>
            <w:shd w:val="clear" w:color="auto" w:fill="FFFFFF"/>
          </w:tcPr>
          <w:p w14:paraId="7E8214B1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EF6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3116" w:type="dxa"/>
            <w:shd w:val="clear" w:color="auto" w:fill="FFFFFF"/>
          </w:tcPr>
          <w:p w14:paraId="5F60CEEC" w14:textId="77777777" w:rsidR="00470EF6" w:rsidRPr="00470EF6" w:rsidRDefault="00470EF6" w:rsidP="00BD1EE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470EF6">
              <w:rPr>
                <w:rFonts w:cs="Times New Roman"/>
                <w:sz w:val="20"/>
                <w:szCs w:val="20"/>
              </w:rPr>
              <w:t>Разработка интерфейса пользователя</w:t>
            </w:r>
          </w:p>
          <w:p w14:paraId="1FEF210F" w14:textId="77777777" w:rsidR="00470EF6" w:rsidRPr="00470EF6" w:rsidRDefault="00470EF6" w:rsidP="00BD1EE5">
            <w:pPr>
              <w:pStyle w:val="Standard"/>
              <w:ind w:firstLine="709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33D3F073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4BC47DD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shd w:val="clear" w:color="auto" w:fill="FFFFFF"/>
          </w:tcPr>
          <w:p w14:paraId="261DCC31" w14:textId="77777777" w:rsidR="00470EF6" w:rsidRPr="00470EF6" w:rsidRDefault="00470EF6" w:rsidP="00BD1EE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470EF6" w:rsidRPr="00470EF6" w14:paraId="2052149C" w14:textId="77777777" w:rsidTr="00BD1EE5">
        <w:trPr>
          <w:trHeight w:hRule="exact" w:val="573"/>
        </w:trPr>
        <w:tc>
          <w:tcPr>
            <w:tcW w:w="593" w:type="dxa"/>
            <w:vMerge/>
            <w:shd w:val="clear" w:color="auto" w:fill="FFFFFF"/>
          </w:tcPr>
          <w:p w14:paraId="10696DC6" w14:textId="77777777" w:rsidR="00470EF6" w:rsidRPr="00470EF6" w:rsidRDefault="00470EF6" w:rsidP="00BD1EE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vMerge/>
            <w:shd w:val="clear" w:color="auto" w:fill="FFFFFF"/>
          </w:tcPr>
          <w:p w14:paraId="37A4F3C3" w14:textId="77777777" w:rsidR="00470EF6" w:rsidRPr="00470EF6" w:rsidRDefault="00470EF6" w:rsidP="00BD1EE5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14:paraId="4E284779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EF6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3116" w:type="dxa"/>
            <w:shd w:val="clear" w:color="auto" w:fill="FFFFFF"/>
          </w:tcPr>
          <w:p w14:paraId="7A4AB94E" w14:textId="77777777" w:rsidR="00470EF6" w:rsidRPr="00470EF6" w:rsidRDefault="00470EF6" w:rsidP="00BD1EE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470EF6">
              <w:rPr>
                <w:rFonts w:cs="Times New Roman"/>
                <w:sz w:val="20"/>
                <w:szCs w:val="20"/>
              </w:rPr>
              <w:t>Разработка ООП модели программы</w:t>
            </w:r>
          </w:p>
        </w:tc>
        <w:tc>
          <w:tcPr>
            <w:tcW w:w="714" w:type="dxa"/>
            <w:shd w:val="clear" w:color="auto" w:fill="FFFFFF"/>
          </w:tcPr>
          <w:p w14:paraId="1FB3E910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400CAE0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</w:tcPr>
          <w:p w14:paraId="3D73D8D4" w14:textId="77777777" w:rsidR="00470EF6" w:rsidRPr="00470EF6" w:rsidRDefault="00470EF6" w:rsidP="00BD1EE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470EF6" w:rsidRPr="00470EF6" w14:paraId="2133FE5F" w14:textId="77777777" w:rsidTr="00BD1EE5">
        <w:trPr>
          <w:trHeight w:hRule="exact" w:val="567"/>
        </w:trPr>
        <w:tc>
          <w:tcPr>
            <w:tcW w:w="593" w:type="dxa"/>
            <w:vMerge/>
            <w:shd w:val="clear" w:color="auto" w:fill="FFFFFF"/>
          </w:tcPr>
          <w:p w14:paraId="07ED651D" w14:textId="77777777" w:rsidR="00470EF6" w:rsidRPr="00470EF6" w:rsidRDefault="00470EF6" w:rsidP="00BD1EE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vMerge/>
            <w:shd w:val="clear" w:color="auto" w:fill="FFFFFF"/>
          </w:tcPr>
          <w:p w14:paraId="394CC51B" w14:textId="77777777" w:rsidR="00470EF6" w:rsidRPr="00470EF6" w:rsidRDefault="00470EF6" w:rsidP="00BD1EE5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14:paraId="51325FCB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EF6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3116" w:type="dxa"/>
            <w:shd w:val="clear" w:color="auto" w:fill="FFFFFF"/>
          </w:tcPr>
          <w:p w14:paraId="1491D76D" w14:textId="5B003218" w:rsidR="00470EF6" w:rsidRPr="001D66DD" w:rsidRDefault="00470EF6" w:rsidP="00BD1EE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470EF6">
              <w:rPr>
                <w:rFonts w:cs="Times New Roman"/>
                <w:sz w:val="20"/>
                <w:szCs w:val="20"/>
              </w:rPr>
              <w:t>Работа с чтением и записью в файл на Си++</w:t>
            </w:r>
            <w:r w:rsidR="001D66DD" w:rsidRPr="001D66DD">
              <w:rPr>
                <w:rFonts w:cs="Times New Roman"/>
                <w:sz w:val="20"/>
                <w:szCs w:val="20"/>
              </w:rPr>
              <w:t>/</w:t>
            </w:r>
            <w:r w:rsidR="001D66DD">
              <w:t xml:space="preserve"> </w:t>
            </w:r>
            <w:r w:rsidR="001D66DD" w:rsidRPr="001D66DD">
              <w:rPr>
                <w:rFonts w:cs="Times New Roman"/>
                <w:sz w:val="20"/>
                <w:szCs w:val="20"/>
              </w:rPr>
              <w:t>C#.</w:t>
            </w:r>
          </w:p>
        </w:tc>
        <w:tc>
          <w:tcPr>
            <w:tcW w:w="714" w:type="dxa"/>
            <w:shd w:val="clear" w:color="auto" w:fill="FFFFFF"/>
          </w:tcPr>
          <w:p w14:paraId="3A021A8F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DC1AEFF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</w:tcPr>
          <w:p w14:paraId="0A635EAE" w14:textId="77777777" w:rsidR="00470EF6" w:rsidRPr="00470EF6" w:rsidRDefault="00470EF6" w:rsidP="00BD1EE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470EF6" w:rsidRPr="00470EF6" w14:paraId="3187479A" w14:textId="77777777" w:rsidTr="00BD1EE5">
        <w:trPr>
          <w:trHeight w:hRule="exact" w:val="561"/>
        </w:trPr>
        <w:tc>
          <w:tcPr>
            <w:tcW w:w="593" w:type="dxa"/>
            <w:vMerge/>
            <w:shd w:val="clear" w:color="auto" w:fill="FFFFFF"/>
          </w:tcPr>
          <w:p w14:paraId="62B24F16" w14:textId="77777777" w:rsidR="00470EF6" w:rsidRPr="00470EF6" w:rsidRDefault="00470EF6" w:rsidP="00BD1EE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vMerge/>
            <w:shd w:val="clear" w:color="auto" w:fill="FFFFFF"/>
          </w:tcPr>
          <w:p w14:paraId="6D90F141" w14:textId="77777777" w:rsidR="00470EF6" w:rsidRPr="00470EF6" w:rsidRDefault="00470EF6" w:rsidP="00BD1EE5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14:paraId="6C844AE3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EF6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3116" w:type="dxa"/>
            <w:shd w:val="clear" w:color="auto" w:fill="FFFFFF"/>
          </w:tcPr>
          <w:p w14:paraId="2A39E578" w14:textId="77777777" w:rsidR="00470EF6" w:rsidRPr="00470EF6" w:rsidRDefault="00470EF6" w:rsidP="00BD1EE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470EF6">
              <w:rPr>
                <w:rFonts w:cs="Times New Roman"/>
                <w:sz w:val="20"/>
                <w:szCs w:val="20"/>
              </w:rPr>
              <w:t>Организация взаимодействия данных</w:t>
            </w:r>
          </w:p>
        </w:tc>
        <w:tc>
          <w:tcPr>
            <w:tcW w:w="714" w:type="dxa"/>
            <w:shd w:val="clear" w:color="auto" w:fill="FFFFFF"/>
          </w:tcPr>
          <w:p w14:paraId="0A2501F1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8C829C1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FFFFFF"/>
          </w:tcPr>
          <w:p w14:paraId="41F6BB96" w14:textId="77777777" w:rsidR="00470EF6" w:rsidRPr="00470EF6" w:rsidRDefault="00470EF6" w:rsidP="00BD1EE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470EF6" w:rsidRPr="00470EF6" w14:paraId="589A1BAB" w14:textId="77777777" w:rsidTr="00BD1EE5">
        <w:trPr>
          <w:trHeight w:hRule="exact" w:val="569"/>
        </w:trPr>
        <w:tc>
          <w:tcPr>
            <w:tcW w:w="593" w:type="dxa"/>
            <w:vMerge w:val="restart"/>
            <w:shd w:val="clear" w:color="auto" w:fill="FFFFFF"/>
          </w:tcPr>
          <w:p w14:paraId="2DD2BE2E" w14:textId="3BAB6AA8" w:rsidR="00470EF6" w:rsidRPr="00470EF6" w:rsidRDefault="00470EF6" w:rsidP="00BD1EE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57" w:type="dxa"/>
            <w:vMerge w:val="restart"/>
            <w:shd w:val="clear" w:color="auto" w:fill="FFFFFF"/>
          </w:tcPr>
          <w:p w14:paraId="08D6BF62" w14:textId="24DAA31C" w:rsidR="00470EF6" w:rsidRPr="00470EF6" w:rsidRDefault="00470EF6" w:rsidP="00BD1EE5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0EF6">
              <w:rPr>
                <w:rFonts w:ascii="Times New Roman" w:hAnsi="Times New Roman" w:cs="Times New Roman"/>
                <w:color w:val="000000"/>
                <w:lang w:eastAsia="en-US"/>
              </w:rPr>
              <w:t>Подведение итогов</w:t>
            </w:r>
          </w:p>
        </w:tc>
        <w:tc>
          <w:tcPr>
            <w:tcW w:w="425" w:type="dxa"/>
            <w:shd w:val="clear" w:color="auto" w:fill="FFFFFF"/>
          </w:tcPr>
          <w:p w14:paraId="3178CFD2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EF6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3116" w:type="dxa"/>
            <w:shd w:val="clear" w:color="auto" w:fill="FFFFFF"/>
          </w:tcPr>
          <w:p w14:paraId="02C96E21" w14:textId="77777777" w:rsidR="00470EF6" w:rsidRPr="00470EF6" w:rsidRDefault="00470EF6" w:rsidP="00BD1EE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470EF6">
              <w:rPr>
                <w:rFonts w:cs="Times New Roman"/>
                <w:sz w:val="20"/>
                <w:szCs w:val="20"/>
              </w:rPr>
              <w:t>Создание отчёта по выполненной работе</w:t>
            </w:r>
          </w:p>
        </w:tc>
        <w:tc>
          <w:tcPr>
            <w:tcW w:w="714" w:type="dxa"/>
            <w:shd w:val="clear" w:color="auto" w:fill="FFFFFF"/>
          </w:tcPr>
          <w:p w14:paraId="04929C5E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785745B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 w14:paraId="25CD85FE" w14:textId="77777777" w:rsidR="00470EF6" w:rsidRPr="00470EF6" w:rsidRDefault="00470EF6" w:rsidP="00BD1EE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470EF6" w:rsidRPr="00470EF6" w14:paraId="431B325D" w14:textId="77777777" w:rsidTr="00470EF6">
        <w:trPr>
          <w:trHeight w:hRule="exact" w:val="739"/>
        </w:trPr>
        <w:tc>
          <w:tcPr>
            <w:tcW w:w="593" w:type="dxa"/>
            <w:vMerge/>
            <w:shd w:val="clear" w:color="auto" w:fill="FFFFFF"/>
          </w:tcPr>
          <w:p w14:paraId="2B24637C" w14:textId="77777777" w:rsidR="00470EF6" w:rsidRPr="00470EF6" w:rsidRDefault="00470EF6" w:rsidP="00BD1EE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vMerge/>
            <w:shd w:val="clear" w:color="auto" w:fill="FFFFFF"/>
          </w:tcPr>
          <w:p w14:paraId="2E096942" w14:textId="77777777" w:rsidR="00470EF6" w:rsidRPr="00470EF6" w:rsidRDefault="00470EF6" w:rsidP="00BD1EE5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14:paraId="3A17E151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EF6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3116" w:type="dxa"/>
            <w:shd w:val="clear" w:color="auto" w:fill="FFFFFF"/>
          </w:tcPr>
          <w:p w14:paraId="412BC02F" w14:textId="77777777" w:rsidR="00470EF6" w:rsidRPr="00470EF6" w:rsidRDefault="00470EF6" w:rsidP="00BD1EE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470EF6">
              <w:rPr>
                <w:rFonts w:cs="Times New Roman"/>
                <w:sz w:val="20"/>
                <w:szCs w:val="20"/>
              </w:rPr>
              <w:t>Приём отчётов студентов</w:t>
            </w:r>
          </w:p>
        </w:tc>
        <w:tc>
          <w:tcPr>
            <w:tcW w:w="714" w:type="dxa"/>
            <w:shd w:val="clear" w:color="auto" w:fill="FFFFFF"/>
          </w:tcPr>
          <w:p w14:paraId="4678AA28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E24ADA1" w14:textId="77777777" w:rsidR="00470EF6" w:rsidRPr="00470EF6" w:rsidRDefault="00470EF6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FFFFFF"/>
          </w:tcPr>
          <w:p w14:paraId="0025BEF3" w14:textId="6B7FEF0F" w:rsidR="00470EF6" w:rsidRPr="00470EF6" w:rsidRDefault="00470EF6" w:rsidP="00BD1EE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Итоговая защита выполненной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отчета</w:t>
            </w:r>
          </w:p>
        </w:tc>
      </w:tr>
      <w:tr w:rsidR="004D7790" w:rsidRPr="00470EF6" w14:paraId="666ADA8D" w14:textId="77777777" w:rsidTr="00470EF6">
        <w:trPr>
          <w:trHeight w:hRule="exact" w:val="282"/>
        </w:trPr>
        <w:tc>
          <w:tcPr>
            <w:tcW w:w="593" w:type="dxa"/>
            <w:shd w:val="clear" w:color="auto" w:fill="FFFFFF"/>
          </w:tcPr>
          <w:p w14:paraId="0567FB92" w14:textId="77777777" w:rsidR="004D7790" w:rsidRPr="00470EF6" w:rsidRDefault="004D7790" w:rsidP="00BD1EE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shd w:val="clear" w:color="auto" w:fill="FFFFFF"/>
          </w:tcPr>
          <w:p w14:paraId="012AD37B" w14:textId="77777777" w:rsidR="004D7790" w:rsidRPr="00470EF6" w:rsidRDefault="004D7790" w:rsidP="00BD1EE5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0EF6">
              <w:rPr>
                <w:rFonts w:ascii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425" w:type="dxa"/>
            <w:shd w:val="clear" w:color="auto" w:fill="FFFFFF"/>
          </w:tcPr>
          <w:p w14:paraId="62FFB514" w14:textId="77777777" w:rsidR="004D7790" w:rsidRPr="00470EF6" w:rsidRDefault="004D7790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116" w:type="dxa"/>
            <w:shd w:val="clear" w:color="auto" w:fill="FFFFFF"/>
          </w:tcPr>
          <w:p w14:paraId="06D29E3B" w14:textId="77777777" w:rsidR="004D7790" w:rsidRPr="00470EF6" w:rsidRDefault="004D7790" w:rsidP="00BD1EE5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23" w:type="dxa"/>
            <w:gridSpan w:val="2"/>
            <w:shd w:val="clear" w:color="auto" w:fill="FFFFFF"/>
          </w:tcPr>
          <w:p w14:paraId="590CF3D5" w14:textId="77777777" w:rsidR="004D7790" w:rsidRPr="00470EF6" w:rsidRDefault="004D7790" w:rsidP="00BD1E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EF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842" w:type="dxa"/>
            <w:shd w:val="clear" w:color="auto" w:fill="FFFFFF"/>
          </w:tcPr>
          <w:p w14:paraId="60F30745" w14:textId="26030EFB" w:rsidR="004D7790" w:rsidRPr="00470EF6" w:rsidRDefault="00470EF6" w:rsidP="00BD1EE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</w:tbl>
    <w:p w14:paraId="2C4F300F" w14:textId="77777777" w:rsidR="004D7790" w:rsidRPr="00BD1EE5" w:rsidRDefault="004D7790" w:rsidP="00BD1E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E344A10" w14:textId="77777777" w:rsidR="004D7790" w:rsidRDefault="004D7790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14:paraId="770A2518" w14:textId="77777777" w:rsidR="004D7790" w:rsidRPr="008A6135" w:rsidRDefault="004D7790" w:rsidP="008A613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E45">
        <w:rPr>
          <w:rFonts w:ascii="Times New Roman" w:hAnsi="Times New Roman" w:cs="Times New Roman"/>
          <w:b/>
          <w:sz w:val="24"/>
          <w:szCs w:val="24"/>
        </w:rPr>
        <w:t xml:space="preserve">Указание </w:t>
      </w:r>
      <w:r>
        <w:rPr>
          <w:rFonts w:ascii="Times New Roman" w:hAnsi="Times New Roman" w:cs="Times New Roman"/>
          <w:b/>
          <w:sz w:val="24"/>
          <w:szCs w:val="24"/>
        </w:rPr>
        <w:t>форм отчетности по практике</w:t>
      </w:r>
    </w:p>
    <w:p w14:paraId="5B3E0F64" w14:textId="77777777" w:rsidR="004D7790" w:rsidRPr="007859C0" w:rsidRDefault="004D7790" w:rsidP="007859C0">
      <w:pPr>
        <w:widowControl/>
        <w:rPr>
          <w:rFonts w:ascii="Times New Roman" w:hAnsi="Times New Roman" w:cs="Times New Roman"/>
          <w:i/>
          <w:color w:val="4F81BD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E14AF6" w14:textId="77777777" w:rsidR="004D7790" w:rsidRDefault="004D7790" w:rsidP="00E107CE">
      <w:pPr>
        <w:pStyle w:val="Firstlineindent"/>
        <w:spacing w:after="0"/>
        <w:ind w:firstLine="709"/>
      </w:pPr>
      <w:r>
        <w:t xml:space="preserve">Промежуточный контроль знаний проводится по ходу выполнения индивидуальных заданий. </w:t>
      </w:r>
    </w:p>
    <w:p w14:paraId="3C05C531" w14:textId="77777777" w:rsidR="004D7790" w:rsidRDefault="004D7790" w:rsidP="00E107CE">
      <w:pPr>
        <w:pStyle w:val="Firstlineindent"/>
        <w:spacing w:after="0"/>
        <w:ind w:firstLine="709"/>
      </w:pPr>
      <w:r>
        <w:rPr>
          <w:rFonts w:cs="Times New Roman"/>
        </w:rPr>
        <w:t>Формой итоговой</w:t>
      </w:r>
      <w:r w:rsidRPr="00462A03">
        <w:rPr>
          <w:rFonts w:cs="Times New Roman"/>
        </w:rPr>
        <w:t xml:space="preserve"> аттеста</w:t>
      </w:r>
      <w:r>
        <w:rPr>
          <w:rFonts w:cs="Times New Roman"/>
        </w:rPr>
        <w:t>ции является зачет</w:t>
      </w:r>
      <w:r w:rsidRPr="00462A03">
        <w:rPr>
          <w:rFonts w:cs="Times New Roman"/>
        </w:rPr>
        <w:t xml:space="preserve">, включающий </w:t>
      </w:r>
      <w:r>
        <w:rPr>
          <w:rFonts w:cs="Times New Roman"/>
        </w:rPr>
        <w:t xml:space="preserve">проверку работоспособности программы на контрольном примере, </w:t>
      </w:r>
      <w:r>
        <w:t xml:space="preserve">корректности предоставленного </w:t>
      </w:r>
      <w:r>
        <w:lastRenderedPageBreak/>
        <w:t>отчёта и защиты студентом разработанной программы.</w:t>
      </w:r>
    </w:p>
    <w:p w14:paraId="446AAC29" w14:textId="77777777" w:rsidR="004D7790" w:rsidRDefault="004D7790" w:rsidP="00E107CE">
      <w:pPr>
        <w:pStyle w:val="Firstlineindent"/>
        <w:spacing w:after="0"/>
        <w:ind w:firstLine="709"/>
      </w:pPr>
    </w:p>
    <w:p w14:paraId="4B5B860C" w14:textId="77777777" w:rsidR="004D7790" w:rsidRDefault="004D7790" w:rsidP="00E107CE">
      <w:pPr>
        <w:pStyle w:val="Firstlineindent"/>
        <w:spacing w:after="0"/>
        <w:ind w:firstLine="709"/>
      </w:pPr>
      <w:r>
        <w:t>Отчёт о проделанной работе должен содержать следующие разделы:</w:t>
      </w:r>
    </w:p>
    <w:p w14:paraId="11325C72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Титульный лист</w:t>
      </w:r>
    </w:p>
    <w:p w14:paraId="54112BF9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Оглавление</w:t>
      </w:r>
    </w:p>
    <w:p w14:paraId="31D0CFE4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Введение</w:t>
      </w:r>
    </w:p>
    <w:p w14:paraId="32C42EE7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Постановка задачи</w:t>
      </w:r>
    </w:p>
    <w:p w14:paraId="2B481BED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Цель и основное содержание задачи</w:t>
      </w:r>
    </w:p>
    <w:p w14:paraId="08641BEF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Входные данные</w:t>
      </w:r>
    </w:p>
    <w:p w14:paraId="03904238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Выходные данные</w:t>
      </w:r>
    </w:p>
    <w:p w14:paraId="50492021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Алгоритм решения задачи</w:t>
      </w:r>
    </w:p>
    <w:p w14:paraId="20627E43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Дополнительные возможности программного продукта (если есть)</w:t>
      </w:r>
    </w:p>
    <w:p w14:paraId="7D9295DF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Контрольный пример</w:t>
      </w:r>
    </w:p>
    <w:p w14:paraId="7B8C7B6D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 xml:space="preserve">Инструкция по установке </w:t>
      </w:r>
      <w:proofErr w:type="gramStart"/>
      <w:r>
        <w:t>ПО</w:t>
      </w:r>
      <w:proofErr w:type="gramEnd"/>
    </w:p>
    <w:p w14:paraId="576808B2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Инструкция пользователя</w:t>
      </w:r>
    </w:p>
    <w:p w14:paraId="4D22777E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Вывод</w:t>
      </w:r>
    </w:p>
    <w:p w14:paraId="3E4F0D04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Литература</w:t>
      </w:r>
    </w:p>
    <w:p w14:paraId="79B33009" w14:textId="77777777" w:rsidR="004D7790" w:rsidRDefault="004D7790" w:rsidP="00E107CE">
      <w:pPr>
        <w:pStyle w:val="Firstlineindent"/>
        <w:numPr>
          <w:ilvl w:val="0"/>
          <w:numId w:val="12"/>
        </w:numPr>
        <w:spacing w:after="0"/>
        <w:ind w:firstLine="709"/>
      </w:pPr>
      <w:r>
        <w:t>Приложение</w:t>
      </w:r>
    </w:p>
    <w:p w14:paraId="6A46C473" w14:textId="77777777" w:rsidR="004D7790" w:rsidRDefault="004D7790" w:rsidP="00E107CE">
      <w:pPr>
        <w:pStyle w:val="Firstlineindent"/>
        <w:numPr>
          <w:ilvl w:val="1"/>
          <w:numId w:val="13"/>
        </w:numPr>
        <w:spacing w:after="0"/>
        <w:ind w:firstLine="709"/>
      </w:pPr>
      <w:r>
        <w:t>Структура файлов</w:t>
      </w:r>
    </w:p>
    <w:p w14:paraId="37EB614B" w14:textId="77777777" w:rsidR="004D7790" w:rsidRDefault="004D7790" w:rsidP="00E107CE">
      <w:pPr>
        <w:pStyle w:val="Firstlineindent"/>
        <w:numPr>
          <w:ilvl w:val="1"/>
          <w:numId w:val="13"/>
        </w:numPr>
        <w:spacing w:after="0"/>
        <w:ind w:firstLine="709"/>
      </w:pPr>
      <w:r>
        <w:t>Виды входной информации</w:t>
      </w:r>
    </w:p>
    <w:p w14:paraId="5C005B34" w14:textId="77777777" w:rsidR="004D7790" w:rsidRDefault="004D7790" w:rsidP="00E107CE">
      <w:pPr>
        <w:pStyle w:val="Firstlineindent"/>
        <w:numPr>
          <w:ilvl w:val="1"/>
          <w:numId w:val="13"/>
        </w:numPr>
        <w:spacing w:after="0"/>
        <w:ind w:firstLine="709"/>
      </w:pPr>
      <w:r>
        <w:t>Виды выходной информации</w:t>
      </w:r>
    </w:p>
    <w:p w14:paraId="14B7B562" w14:textId="77777777" w:rsidR="004D7790" w:rsidRDefault="004D7790" w:rsidP="00E107CE">
      <w:pPr>
        <w:pStyle w:val="Firstlineindent"/>
        <w:numPr>
          <w:ilvl w:val="1"/>
          <w:numId w:val="13"/>
        </w:numPr>
        <w:spacing w:after="0"/>
        <w:ind w:firstLine="709"/>
      </w:pPr>
      <w:r>
        <w:t>Схема структуры программы</w:t>
      </w:r>
    </w:p>
    <w:p w14:paraId="66B61BC2" w14:textId="77777777" w:rsidR="004D7790" w:rsidRDefault="004D7790" w:rsidP="00E107CE">
      <w:pPr>
        <w:pStyle w:val="Firstlineindent"/>
        <w:numPr>
          <w:ilvl w:val="1"/>
          <w:numId w:val="13"/>
        </w:numPr>
        <w:spacing w:after="0"/>
        <w:ind w:firstLine="709"/>
      </w:pPr>
      <w:r>
        <w:t>Листинг исходных файлов программы</w:t>
      </w:r>
    </w:p>
    <w:p w14:paraId="7353D34A" w14:textId="77777777" w:rsidR="004D7790" w:rsidRPr="007859C0" w:rsidRDefault="004D7790" w:rsidP="00F5793F">
      <w:pPr>
        <w:widowControl/>
        <w:rPr>
          <w:rFonts w:ascii="Times New Roman" w:hAnsi="Times New Roman" w:cs="Times New Roman"/>
          <w:i/>
          <w:color w:val="4F81BD"/>
          <w:lang w:eastAsia="en-US"/>
        </w:rPr>
      </w:pPr>
    </w:p>
    <w:p w14:paraId="71DDBAB6" w14:textId="77777777" w:rsidR="004D7790" w:rsidRDefault="004D7790" w:rsidP="003F38EB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 проведения промежуточной аттестации обучающихся по практике</w:t>
      </w:r>
    </w:p>
    <w:p w14:paraId="6250C9A2" w14:textId="77777777" w:rsidR="004D7790" w:rsidRDefault="004D7790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color w:val="1F497D"/>
        </w:rPr>
      </w:pPr>
    </w:p>
    <w:p w14:paraId="50542CE2" w14:textId="32C6E11A" w:rsidR="004D7790" w:rsidRDefault="004D7790" w:rsidP="00470EF6">
      <w:pPr>
        <w:numPr>
          <w:ilvl w:val="1"/>
          <w:numId w:val="3"/>
        </w:num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6135">
        <w:rPr>
          <w:rFonts w:ascii="Times New Roman" w:hAnsi="Times New Roman" w:cs="Times New Roman"/>
          <w:bCs/>
          <w:i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14:paraId="71DC7D7C" w14:textId="77777777" w:rsidR="00470EF6" w:rsidRPr="008A6135" w:rsidRDefault="00470EF6" w:rsidP="00470EF6">
      <w:pPr>
        <w:shd w:val="clear" w:color="auto" w:fill="FFFFFF"/>
        <w:ind w:left="720" w:righ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1792"/>
        <w:gridCol w:w="1792"/>
        <w:gridCol w:w="1796"/>
      </w:tblGrid>
      <w:tr w:rsidR="004D7790" w:rsidRPr="009000E1" w14:paraId="3EC55386" w14:textId="77777777" w:rsidTr="00470EF6">
        <w:trPr>
          <w:trHeight w:val="270"/>
        </w:trPr>
        <w:tc>
          <w:tcPr>
            <w:tcW w:w="0" w:type="auto"/>
            <w:vMerge w:val="restart"/>
          </w:tcPr>
          <w:p w14:paraId="484ABC8F" w14:textId="77777777" w:rsidR="004D7790" w:rsidRPr="009000E1" w:rsidRDefault="004D7790" w:rsidP="00BD1EE5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9000E1">
              <w:rPr>
                <w:rFonts w:ascii="Times New Roman" w:hAnsi="Times New Roman" w:cs="Times New Roman"/>
                <w:bCs/>
                <w:iCs/>
                <w:lang w:eastAsia="en-US"/>
              </w:rPr>
              <w:t>Код компетенции</w:t>
            </w:r>
          </w:p>
        </w:tc>
        <w:tc>
          <w:tcPr>
            <w:tcW w:w="0" w:type="auto"/>
            <w:gridSpan w:val="3"/>
          </w:tcPr>
          <w:p w14:paraId="76308759" w14:textId="77777777" w:rsidR="004D7790" w:rsidRPr="009000E1" w:rsidRDefault="004D7790" w:rsidP="00BD1EE5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9000E1">
              <w:rPr>
                <w:rFonts w:ascii="Times New Roman" w:hAnsi="Times New Roman" w:cs="Times New Roman"/>
                <w:bCs/>
                <w:iCs/>
                <w:lang w:eastAsia="en-US"/>
              </w:rPr>
              <w:t>Этапы формирования компетенций</w:t>
            </w: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(разделы (этапы) практик)</w:t>
            </w:r>
          </w:p>
        </w:tc>
      </w:tr>
      <w:tr w:rsidR="00470EF6" w:rsidRPr="009000E1" w14:paraId="263DD764" w14:textId="77777777" w:rsidTr="00470EF6">
        <w:trPr>
          <w:trHeight w:val="234"/>
        </w:trPr>
        <w:tc>
          <w:tcPr>
            <w:tcW w:w="0" w:type="auto"/>
            <w:vMerge/>
          </w:tcPr>
          <w:p w14:paraId="33220EA0" w14:textId="77777777" w:rsidR="00470EF6" w:rsidRPr="009000E1" w:rsidRDefault="00470EF6" w:rsidP="00BD1EE5">
            <w:pPr>
              <w:widowControl/>
              <w:tabs>
                <w:tab w:val="left" w:pos="3540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0" w:type="auto"/>
          </w:tcPr>
          <w:p w14:paraId="3C97ECE3" w14:textId="77777777" w:rsidR="00470EF6" w:rsidRPr="009000E1" w:rsidRDefault="00470EF6" w:rsidP="00BD1EE5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9000E1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0" w:type="auto"/>
          </w:tcPr>
          <w:p w14:paraId="2B67955C" w14:textId="77777777" w:rsidR="00470EF6" w:rsidRPr="009000E1" w:rsidRDefault="00470EF6" w:rsidP="00BD1EE5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9000E1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0" w:type="auto"/>
          </w:tcPr>
          <w:p w14:paraId="3FD9BC8B" w14:textId="77777777" w:rsidR="00470EF6" w:rsidRPr="009000E1" w:rsidRDefault="00470EF6" w:rsidP="00BD1EE5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9000E1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470EF6" w14:paraId="3EE2B879" w14:textId="77777777" w:rsidTr="00470EF6">
        <w:trPr>
          <w:trHeight w:val="234"/>
        </w:trPr>
        <w:tc>
          <w:tcPr>
            <w:tcW w:w="0" w:type="auto"/>
          </w:tcPr>
          <w:p w14:paraId="2D7CEFAC" w14:textId="77777777" w:rsidR="00470EF6" w:rsidRPr="009000E1" w:rsidRDefault="00470EF6" w:rsidP="00C318FB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0" w:type="auto"/>
          </w:tcPr>
          <w:p w14:paraId="2D0352E2" w14:textId="4C2F7248" w:rsidR="00470EF6" w:rsidRPr="009000E1" w:rsidRDefault="00470EF6" w:rsidP="00BD1EE5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</w:tcPr>
          <w:p w14:paraId="738F60D2" w14:textId="53400D8B" w:rsidR="00470EF6" w:rsidRPr="009000E1" w:rsidRDefault="00470EF6" w:rsidP="00BD1EE5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</w:tcPr>
          <w:p w14:paraId="5E824562" w14:textId="5B548215" w:rsidR="00470EF6" w:rsidRPr="009000E1" w:rsidRDefault="00470EF6" w:rsidP="00BD1EE5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</w:tr>
      <w:tr w:rsidR="00470EF6" w14:paraId="3486B4D4" w14:textId="77777777" w:rsidTr="00470EF6">
        <w:trPr>
          <w:trHeight w:val="234"/>
        </w:trPr>
        <w:tc>
          <w:tcPr>
            <w:tcW w:w="0" w:type="auto"/>
          </w:tcPr>
          <w:p w14:paraId="1ACBC483" w14:textId="77777777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0" w:type="auto"/>
          </w:tcPr>
          <w:p w14:paraId="163EA52B" w14:textId="2FE5335F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</w:tcPr>
          <w:p w14:paraId="7C531259" w14:textId="06F09C9B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</w:tcPr>
          <w:p w14:paraId="19F3D539" w14:textId="465167A2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</w:tr>
      <w:tr w:rsidR="00470EF6" w14:paraId="6AA0D485" w14:textId="77777777" w:rsidTr="00470EF6">
        <w:trPr>
          <w:trHeight w:val="234"/>
        </w:trPr>
        <w:tc>
          <w:tcPr>
            <w:tcW w:w="0" w:type="auto"/>
          </w:tcPr>
          <w:p w14:paraId="2ED3F8F7" w14:textId="77777777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0" w:type="auto"/>
          </w:tcPr>
          <w:p w14:paraId="1502EE4E" w14:textId="549F1AA2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</w:tcPr>
          <w:p w14:paraId="2C7CE042" w14:textId="76CD8FEB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</w:tcPr>
          <w:p w14:paraId="4DB4071D" w14:textId="47171DC3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</w:tr>
      <w:tr w:rsidR="00470EF6" w14:paraId="220B80FD" w14:textId="77777777" w:rsidTr="00470EF6">
        <w:trPr>
          <w:trHeight w:val="234"/>
        </w:trPr>
        <w:tc>
          <w:tcPr>
            <w:tcW w:w="0" w:type="auto"/>
          </w:tcPr>
          <w:p w14:paraId="3705DAD8" w14:textId="77777777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0" w:type="auto"/>
          </w:tcPr>
          <w:p w14:paraId="76A952DA" w14:textId="17ADA219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</w:tcPr>
          <w:p w14:paraId="58DC72D9" w14:textId="7B304643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</w:tcPr>
          <w:p w14:paraId="1C2EE033" w14:textId="0604667D" w:rsidR="00470EF6" w:rsidRPr="009000E1" w:rsidRDefault="00470EF6" w:rsidP="00470EF6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</w:tr>
    </w:tbl>
    <w:p w14:paraId="2E601CF0" w14:textId="77777777" w:rsidR="004D7790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842F16A" w14:textId="77777777" w:rsidR="004D7790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B343B42" w14:textId="77777777" w:rsidR="004D7790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DD24552" w14:textId="77777777" w:rsidR="004D7790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6BA1576" w14:textId="77777777" w:rsidR="004D7790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0C813A3" w14:textId="77777777" w:rsidR="004D7790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6A630F9" w14:textId="77777777" w:rsidR="004D7790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5B2E71">
        <w:rPr>
          <w:rFonts w:ascii="Times New Roman" w:hAnsi="Times New Roman" w:cs="Times New Roman"/>
          <w:bCs/>
          <w:i/>
          <w:iCs/>
          <w:sz w:val="24"/>
          <w:szCs w:val="24"/>
        </w:rPr>
        <w:t>.2. Описание показателей и критериев оценивания компетенций на различных этапах их формирования, описание шкал оценивания</w:t>
      </w:r>
    </w:p>
    <w:p w14:paraId="60B1BBB6" w14:textId="77777777" w:rsidR="004D7790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198"/>
        <w:gridCol w:w="1069"/>
        <w:gridCol w:w="850"/>
        <w:gridCol w:w="991"/>
        <w:gridCol w:w="1133"/>
        <w:gridCol w:w="991"/>
        <w:gridCol w:w="850"/>
        <w:gridCol w:w="682"/>
        <w:gridCol w:w="459"/>
      </w:tblGrid>
      <w:tr w:rsidR="00470EF6" w:rsidRPr="00470EF6" w14:paraId="5A91E176" w14:textId="4B0C7909" w:rsidTr="00470EF6">
        <w:trPr>
          <w:trHeight w:val="229"/>
        </w:trPr>
        <w:tc>
          <w:tcPr>
            <w:tcW w:w="1384" w:type="dxa"/>
            <w:vMerge w:val="restart"/>
          </w:tcPr>
          <w:p w14:paraId="1D7B2DAE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1198" w:type="dxa"/>
            <w:vMerge w:val="restart"/>
          </w:tcPr>
          <w:p w14:paraId="199429A8" w14:textId="77777777" w:rsidR="00470EF6" w:rsidRPr="00470EF6" w:rsidRDefault="00470EF6" w:rsidP="00A37548">
            <w:pPr>
              <w:jc w:val="center"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Показатели освоения</w:t>
            </w:r>
          </w:p>
          <w:p w14:paraId="640EC368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(Код показателя освоения)</w:t>
            </w:r>
          </w:p>
        </w:tc>
        <w:tc>
          <w:tcPr>
            <w:tcW w:w="7024" w:type="dxa"/>
            <w:gridSpan w:val="8"/>
          </w:tcPr>
          <w:p w14:paraId="58D2E734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Форма оценивания</w:t>
            </w:r>
          </w:p>
          <w:p w14:paraId="388C3572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6C9A92A5" w14:textId="75EB34D2" w:rsidTr="00470EF6">
        <w:trPr>
          <w:cantSplit/>
          <w:trHeight w:val="1655"/>
        </w:trPr>
        <w:tc>
          <w:tcPr>
            <w:tcW w:w="1384" w:type="dxa"/>
            <w:vMerge/>
          </w:tcPr>
          <w:p w14:paraId="29834D80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14:paraId="2D40F4FA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extDirection w:val="btLr"/>
          </w:tcPr>
          <w:p w14:paraId="3002ED9E" w14:textId="77777777" w:rsidR="00470EF6" w:rsidRPr="00470EF6" w:rsidRDefault="00470EF6" w:rsidP="00A3754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Введение. Сущность вычислительной практики</w:t>
            </w:r>
          </w:p>
        </w:tc>
        <w:tc>
          <w:tcPr>
            <w:tcW w:w="851" w:type="dxa"/>
            <w:textDirection w:val="btLr"/>
          </w:tcPr>
          <w:p w14:paraId="7B629538" w14:textId="77777777" w:rsidR="00470EF6" w:rsidRPr="00470EF6" w:rsidRDefault="00470EF6" w:rsidP="00A3754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Разработка интерфейса пользователя</w:t>
            </w:r>
          </w:p>
        </w:tc>
        <w:tc>
          <w:tcPr>
            <w:tcW w:w="992" w:type="dxa"/>
            <w:textDirection w:val="btLr"/>
          </w:tcPr>
          <w:p w14:paraId="100388D9" w14:textId="77777777" w:rsidR="00470EF6" w:rsidRPr="00470EF6" w:rsidRDefault="00470EF6" w:rsidP="00A3754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Разработка ООП модели программы</w:t>
            </w:r>
          </w:p>
        </w:tc>
        <w:tc>
          <w:tcPr>
            <w:tcW w:w="1134" w:type="dxa"/>
            <w:textDirection w:val="btLr"/>
          </w:tcPr>
          <w:p w14:paraId="72A597EA" w14:textId="2F57D876" w:rsidR="00470EF6" w:rsidRPr="001D66DD" w:rsidRDefault="00470EF6" w:rsidP="00A3754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Работа с чтением и записью в файл на Си++</w:t>
            </w:r>
            <w:r w:rsidR="001D66DD" w:rsidRPr="001D66DD">
              <w:rPr>
                <w:sz w:val="20"/>
                <w:szCs w:val="20"/>
              </w:rPr>
              <w:t>/</w:t>
            </w:r>
            <w:r w:rsidR="001D66DD">
              <w:t xml:space="preserve"> </w:t>
            </w:r>
            <w:r w:rsidR="001D66DD" w:rsidRPr="001D66DD">
              <w:rPr>
                <w:sz w:val="20"/>
                <w:szCs w:val="20"/>
              </w:rPr>
              <w:t>C#.</w:t>
            </w:r>
          </w:p>
        </w:tc>
        <w:tc>
          <w:tcPr>
            <w:tcW w:w="992" w:type="dxa"/>
            <w:textDirection w:val="btLr"/>
          </w:tcPr>
          <w:p w14:paraId="55C1D6DB" w14:textId="77777777" w:rsidR="00470EF6" w:rsidRPr="00470EF6" w:rsidRDefault="00470EF6" w:rsidP="00A3754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Организация взаимодействия данных</w:t>
            </w:r>
          </w:p>
        </w:tc>
        <w:tc>
          <w:tcPr>
            <w:tcW w:w="851" w:type="dxa"/>
            <w:textDirection w:val="btLr"/>
          </w:tcPr>
          <w:p w14:paraId="085C6A4D" w14:textId="77777777" w:rsidR="00470EF6" w:rsidRPr="00470EF6" w:rsidRDefault="00470EF6" w:rsidP="00A3754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Создание отчёта по выполненной работе</w:t>
            </w:r>
          </w:p>
        </w:tc>
        <w:tc>
          <w:tcPr>
            <w:tcW w:w="682" w:type="dxa"/>
            <w:textDirection w:val="btLr"/>
          </w:tcPr>
          <w:p w14:paraId="5C66BE2C" w14:textId="77777777" w:rsidR="00470EF6" w:rsidRPr="00470EF6" w:rsidRDefault="00470EF6" w:rsidP="00A3754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Приём отчётов студентов</w:t>
            </w:r>
          </w:p>
        </w:tc>
        <w:tc>
          <w:tcPr>
            <w:tcW w:w="452" w:type="dxa"/>
            <w:textDirection w:val="btLr"/>
          </w:tcPr>
          <w:p w14:paraId="5B565765" w14:textId="3663A9D8" w:rsidR="00470EF6" w:rsidRPr="00470EF6" w:rsidRDefault="00470EF6" w:rsidP="00A3754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Зачет</w:t>
            </w:r>
          </w:p>
        </w:tc>
      </w:tr>
      <w:tr w:rsidR="00470EF6" w:rsidRPr="00470EF6" w14:paraId="63390935" w14:textId="1A63A851" w:rsidTr="00470EF6">
        <w:trPr>
          <w:trHeight w:val="269"/>
        </w:trPr>
        <w:tc>
          <w:tcPr>
            <w:tcW w:w="1384" w:type="dxa"/>
            <w:vMerge w:val="restart"/>
          </w:tcPr>
          <w:p w14:paraId="00F8BD08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470EF6">
              <w:rPr>
                <w:rFonts w:ascii="Times New Roman" w:hAnsi="Times New Roman" w:cs="Times New Roman"/>
              </w:rPr>
              <w:t xml:space="preserve">ПК -5 </w:t>
            </w:r>
          </w:p>
        </w:tc>
        <w:tc>
          <w:tcPr>
            <w:tcW w:w="1198" w:type="dxa"/>
          </w:tcPr>
          <w:p w14:paraId="61787D66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З</w:t>
            </w:r>
            <w:proofErr w:type="gramStart"/>
            <w:r w:rsidRPr="00470EF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070" w:type="dxa"/>
          </w:tcPr>
          <w:p w14:paraId="666F9350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61734086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7F3411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FD2C6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9DE036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AF3B34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67F0D96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452" w:type="dxa"/>
          </w:tcPr>
          <w:p w14:paraId="7C3CF11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5B4EFD83" w14:textId="48FA962A" w:rsidTr="00470EF6">
        <w:trPr>
          <w:trHeight w:val="217"/>
        </w:trPr>
        <w:tc>
          <w:tcPr>
            <w:tcW w:w="1384" w:type="dxa"/>
            <w:vMerge/>
          </w:tcPr>
          <w:p w14:paraId="1E232EAB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46C205A0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У</w:t>
            </w:r>
            <w:proofErr w:type="gramStart"/>
            <w:r w:rsidRPr="00470EF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070" w:type="dxa"/>
          </w:tcPr>
          <w:p w14:paraId="1C5EAB1C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D71EC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35C558D8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EE1D20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3FE0397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809EA0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682" w:type="dxa"/>
          </w:tcPr>
          <w:p w14:paraId="4F6470FA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505F9EC0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157ADF3E" w14:textId="7F5A0F40" w:rsidTr="00470EF6">
        <w:trPr>
          <w:trHeight w:val="293"/>
        </w:trPr>
        <w:tc>
          <w:tcPr>
            <w:tcW w:w="1384" w:type="dxa"/>
            <w:vMerge/>
          </w:tcPr>
          <w:p w14:paraId="00606A81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DE27729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Н</w:t>
            </w:r>
            <w:proofErr w:type="gramStart"/>
            <w:r w:rsidRPr="00470EF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070" w:type="dxa"/>
          </w:tcPr>
          <w:p w14:paraId="44021E63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54908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39E29C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2B76AC4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4187B0DA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0D987842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D4A4662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D0812D8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0F882818" w14:textId="79C7C766" w:rsidTr="00470EF6">
        <w:trPr>
          <w:trHeight w:val="320"/>
        </w:trPr>
        <w:tc>
          <w:tcPr>
            <w:tcW w:w="1384" w:type="dxa"/>
            <w:vMerge w:val="restart"/>
          </w:tcPr>
          <w:p w14:paraId="25D3057F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70EF6">
              <w:rPr>
                <w:rFonts w:ascii="Times New Roman" w:hAnsi="Times New Roman" w:cs="Times New Roman"/>
              </w:rPr>
              <w:t>ПК – 8</w:t>
            </w:r>
          </w:p>
        </w:tc>
        <w:tc>
          <w:tcPr>
            <w:tcW w:w="1198" w:type="dxa"/>
          </w:tcPr>
          <w:p w14:paraId="2B86A6EA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З</w:t>
            </w:r>
            <w:proofErr w:type="gramStart"/>
            <w:r w:rsidRPr="00470EF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070" w:type="dxa"/>
          </w:tcPr>
          <w:p w14:paraId="67BE2750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04F70CC5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B199D7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679063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1B2A84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3AC9DE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F5F212A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452" w:type="dxa"/>
          </w:tcPr>
          <w:p w14:paraId="00399995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17DF3FAA" w14:textId="3CC5909E" w:rsidTr="00470EF6">
        <w:trPr>
          <w:trHeight w:val="195"/>
        </w:trPr>
        <w:tc>
          <w:tcPr>
            <w:tcW w:w="1384" w:type="dxa"/>
            <w:vMerge/>
          </w:tcPr>
          <w:p w14:paraId="7576E068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C8BDEC1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У</w:t>
            </w:r>
            <w:proofErr w:type="gramStart"/>
            <w:r w:rsidRPr="00470EF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070" w:type="dxa"/>
          </w:tcPr>
          <w:p w14:paraId="4CED7E62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166193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4BAA146D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E7323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2EF3E1E1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5D2D383F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682" w:type="dxa"/>
          </w:tcPr>
          <w:p w14:paraId="2AD3BBFA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249CCAE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2BF9D228" w14:textId="643DD174" w:rsidTr="00470EF6">
        <w:trPr>
          <w:trHeight w:val="289"/>
        </w:trPr>
        <w:tc>
          <w:tcPr>
            <w:tcW w:w="1384" w:type="dxa"/>
            <w:vMerge/>
          </w:tcPr>
          <w:p w14:paraId="6A9A0810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2344D91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Н</w:t>
            </w:r>
            <w:proofErr w:type="gramStart"/>
            <w:r w:rsidRPr="00470EF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070" w:type="dxa"/>
          </w:tcPr>
          <w:p w14:paraId="1B9081E7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D446AC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A80077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23268FC0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19658D46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67E965B5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FEFC231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299295C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79B93BEA" w14:textId="38D46D36" w:rsidTr="00470EF6">
        <w:trPr>
          <w:trHeight w:val="245"/>
        </w:trPr>
        <w:tc>
          <w:tcPr>
            <w:tcW w:w="1384" w:type="dxa"/>
            <w:vMerge w:val="restart"/>
          </w:tcPr>
          <w:p w14:paraId="2A0001DA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470EF6">
              <w:rPr>
                <w:rFonts w:ascii="Times New Roman" w:hAnsi="Times New Roman" w:cs="Times New Roman"/>
              </w:rPr>
              <w:t>ПК – 9</w:t>
            </w:r>
          </w:p>
        </w:tc>
        <w:tc>
          <w:tcPr>
            <w:tcW w:w="1198" w:type="dxa"/>
          </w:tcPr>
          <w:p w14:paraId="5D53E04F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З3</w:t>
            </w:r>
          </w:p>
        </w:tc>
        <w:tc>
          <w:tcPr>
            <w:tcW w:w="1070" w:type="dxa"/>
          </w:tcPr>
          <w:p w14:paraId="75D127EA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73F52774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F77944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3DD61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808424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5A31DE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C37F4D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452" w:type="dxa"/>
          </w:tcPr>
          <w:p w14:paraId="486E92B3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2E8E1C7C" w14:textId="54FEADF3" w:rsidTr="00470EF6">
        <w:trPr>
          <w:trHeight w:val="272"/>
        </w:trPr>
        <w:tc>
          <w:tcPr>
            <w:tcW w:w="1384" w:type="dxa"/>
            <w:vMerge/>
          </w:tcPr>
          <w:p w14:paraId="523C6F5A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388A689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1070" w:type="dxa"/>
          </w:tcPr>
          <w:p w14:paraId="5C69C39D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8242F6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004FCAE9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80392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6A1DB0FC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01B9D8E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682" w:type="dxa"/>
          </w:tcPr>
          <w:p w14:paraId="0E780CC2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496423B6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417A329F" w14:textId="21BACE31" w:rsidTr="00470EF6">
        <w:trPr>
          <w:trHeight w:val="235"/>
        </w:trPr>
        <w:tc>
          <w:tcPr>
            <w:tcW w:w="1384" w:type="dxa"/>
            <w:vMerge/>
          </w:tcPr>
          <w:p w14:paraId="1CE788C1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976276E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1070" w:type="dxa"/>
          </w:tcPr>
          <w:p w14:paraId="44D3A690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A9C90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925F99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C6A37B1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31E7433D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00B4F02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CE2BD05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684F5CF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2BE49260" w14:textId="05D6CF09" w:rsidTr="00470EF6">
        <w:trPr>
          <w:trHeight w:val="309"/>
        </w:trPr>
        <w:tc>
          <w:tcPr>
            <w:tcW w:w="1384" w:type="dxa"/>
            <w:vMerge w:val="restart"/>
          </w:tcPr>
          <w:p w14:paraId="07F4D462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470EF6">
              <w:rPr>
                <w:rFonts w:ascii="Times New Roman" w:hAnsi="Times New Roman" w:cs="Times New Roman"/>
              </w:rPr>
              <w:t>ПК - 10</w:t>
            </w:r>
          </w:p>
        </w:tc>
        <w:tc>
          <w:tcPr>
            <w:tcW w:w="1198" w:type="dxa"/>
          </w:tcPr>
          <w:p w14:paraId="5684662D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З</w:t>
            </w:r>
            <w:proofErr w:type="gramStart"/>
            <w:r w:rsidRPr="00470EF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0" w:type="dxa"/>
          </w:tcPr>
          <w:p w14:paraId="3050BD7E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248248E4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331C8F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B699A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6EEFA4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EC5758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7DFB30C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452" w:type="dxa"/>
          </w:tcPr>
          <w:p w14:paraId="1CD12EAA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325EF27B" w14:textId="1FF7F18C" w:rsidTr="00470EF6">
        <w:trPr>
          <w:trHeight w:val="285"/>
        </w:trPr>
        <w:tc>
          <w:tcPr>
            <w:tcW w:w="1384" w:type="dxa"/>
            <w:vMerge/>
          </w:tcPr>
          <w:p w14:paraId="7AD03D7F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21D41C10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У</w:t>
            </w:r>
            <w:proofErr w:type="gramStart"/>
            <w:r w:rsidRPr="00470EF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0" w:type="dxa"/>
          </w:tcPr>
          <w:p w14:paraId="61454D14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AAEC1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4A309A9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A7FB22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585A247C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536A0C9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682" w:type="dxa"/>
          </w:tcPr>
          <w:p w14:paraId="6BC2FC89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5FA4DC5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70EF6" w:rsidRPr="00470EF6" w14:paraId="54B34CF4" w14:textId="6E864419" w:rsidTr="00470EF6">
        <w:trPr>
          <w:trHeight w:val="240"/>
        </w:trPr>
        <w:tc>
          <w:tcPr>
            <w:tcW w:w="1384" w:type="dxa"/>
            <w:vMerge/>
          </w:tcPr>
          <w:p w14:paraId="7F8922EF" w14:textId="77777777" w:rsidR="00470EF6" w:rsidRPr="00470EF6" w:rsidRDefault="00470EF6" w:rsidP="00A37548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4B0E2B40" w14:textId="77777777" w:rsidR="00470EF6" w:rsidRPr="00470EF6" w:rsidRDefault="00470EF6" w:rsidP="00A37548">
            <w:pPr>
              <w:contextualSpacing/>
              <w:rPr>
                <w:rFonts w:ascii="Times New Roman" w:hAnsi="Times New Roman" w:cs="Times New Roman"/>
              </w:rPr>
            </w:pPr>
            <w:r w:rsidRPr="00470EF6">
              <w:rPr>
                <w:rFonts w:ascii="Times New Roman" w:hAnsi="Times New Roman" w:cs="Times New Roman"/>
              </w:rPr>
              <w:t>Н</w:t>
            </w:r>
            <w:proofErr w:type="gramStart"/>
            <w:r w:rsidRPr="00470EF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0" w:type="dxa"/>
          </w:tcPr>
          <w:p w14:paraId="799E1CF9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A7DC9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484F48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11626A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09D639BA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  <w:r w:rsidRPr="00470EF6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7A71529C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87B13CB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2FEF6280" w14:textId="77777777" w:rsidR="00470EF6" w:rsidRPr="00470EF6" w:rsidRDefault="00470EF6" w:rsidP="00A375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7D9C104B" w14:textId="77777777" w:rsidR="004D7790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729FD69" w14:textId="77777777" w:rsidR="004D7790" w:rsidRPr="005B2E71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5B2E71">
        <w:rPr>
          <w:rFonts w:ascii="Times New Roman" w:hAnsi="Times New Roman" w:cs="Times New Roman"/>
          <w:bCs/>
          <w:i/>
          <w:iCs/>
          <w:sz w:val="24"/>
          <w:szCs w:val="24"/>
        </w:rPr>
        <w:t>.3.Типовые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14:paraId="50EBA233" w14:textId="77777777" w:rsidR="004D7790" w:rsidRDefault="004D7790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  <w:color w:val="1F497D"/>
        </w:rPr>
      </w:pPr>
    </w:p>
    <w:p w14:paraId="0779FB74" w14:textId="77777777" w:rsidR="00F42DC1" w:rsidRPr="00F42DC1" w:rsidRDefault="003B6204" w:rsidP="003B6204">
      <w:pPr>
        <w:shd w:val="clear" w:color="auto" w:fill="FFFFFF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DC1">
        <w:rPr>
          <w:rFonts w:ascii="Times New Roman" w:hAnsi="Times New Roman" w:cs="Times New Roman"/>
          <w:iCs/>
          <w:sz w:val="24"/>
          <w:szCs w:val="24"/>
        </w:rPr>
        <w:t>Написать программу на языке программирования</w:t>
      </w:r>
      <w:proofErr w:type="gramStart"/>
      <w:r w:rsidRPr="00F42DC1">
        <w:rPr>
          <w:rFonts w:ascii="Times New Roman" w:hAnsi="Times New Roman" w:cs="Times New Roman"/>
          <w:iCs/>
          <w:sz w:val="24"/>
          <w:szCs w:val="24"/>
        </w:rPr>
        <w:t xml:space="preserve"> С</w:t>
      </w:r>
      <w:proofErr w:type="gramEnd"/>
      <w:r w:rsidRPr="00F42DC1">
        <w:rPr>
          <w:rFonts w:ascii="Times New Roman" w:hAnsi="Times New Roman" w:cs="Times New Roman"/>
          <w:iCs/>
          <w:sz w:val="24"/>
          <w:szCs w:val="24"/>
        </w:rPr>
        <w:t>++/С#, осуществляющую обработку данных из файла (документа) и запись результата обратно, при этом часть данных для основного файла (документа) бе</w:t>
      </w:r>
      <w:r w:rsidR="00F42DC1" w:rsidRPr="00F42DC1">
        <w:rPr>
          <w:rFonts w:ascii="Times New Roman" w:hAnsi="Times New Roman" w:cs="Times New Roman"/>
          <w:iCs/>
          <w:sz w:val="24"/>
          <w:szCs w:val="24"/>
        </w:rPr>
        <w:t>рётся из файлов (справочников).</w:t>
      </w:r>
    </w:p>
    <w:p w14:paraId="3FE174C6" w14:textId="3E94B36D" w:rsidR="00F42DC1" w:rsidRPr="00F42DC1" w:rsidRDefault="003B6204" w:rsidP="003B6204">
      <w:pPr>
        <w:shd w:val="clear" w:color="auto" w:fill="FFFFFF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DC1">
        <w:rPr>
          <w:rFonts w:ascii="Times New Roman" w:hAnsi="Times New Roman" w:cs="Times New Roman"/>
          <w:iCs/>
          <w:sz w:val="24"/>
          <w:szCs w:val="24"/>
        </w:rPr>
        <w:t>Необходимо</w:t>
      </w:r>
      <w:r w:rsidR="00F42DC1" w:rsidRPr="00F42DC1">
        <w:rPr>
          <w:rFonts w:ascii="Times New Roman" w:hAnsi="Times New Roman" w:cs="Times New Roman"/>
          <w:iCs/>
          <w:sz w:val="24"/>
          <w:szCs w:val="24"/>
        </w:rPr>
        <w:t>:</w:t>
      </w:r>
    </w:p>
    <w:p w14:paraId="016D1AA1" w14:textId="27CAD0B1" w:rsidR="003B6204" w:rsidRPr="00F42DC1" w:rsidRDefault="001C1E99" w:rsidP="001C1E99">
      <w:pPr>
        <w:numPr>
          <w:ilvl w:val="0"/>
          <w:numId w:val="17"/>
        </w:numPr>
        <w:shd w:val="clear" w:color="auto" w:fill="FFFFFF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Реализовать</w:t>
      </w:r>
      <w:r w:rsidRPr="00F42D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6204" w:rsidRPr="00F42DC1">
        <w:rPr>
          <w:rFonts w:ascii="Times New Roman" w:hAnsi="Times New Roman" w:cs="Times New Roman"/>
          <w:iCs/>
          <w:sz w:val="24"/>
          <w:szCs w:val="24"/>
        </w:rPr>
        <w:t>пользовательский интерфейс при помощи средств построения интерфейса</w:t>
      </w:r>
      <w:r w:rsidR="003B6204" w:rsidRPr="00F42DC1">
        <w:rPr>
          <w:sz w:val="24"/>
          <w:szCs w:val="24"/>
        </w:rPr>
        <w:t xml:space="preserve"> </w:t>
      </w:r>
      <w:r w:rsidR="003B6204" w:rsidRPr="00F42DC1">
        <w:rPr>
          <w:rFonts w:ascii="Times New Roman" w:hAnsi="Times New Roman" w:cs="Times New Roman"/>
          <w:iCs/>
          <w:sz w:val="24"/>
          <w:szCs w:val="24"/>
        </w:rPr>
        <w:t xml:space="preserve">QT5 </w:t>
      </w:r>
      <w:proofErr w:type="spellStart"/>
      <w:r w:rsidR="003B6204" w:rsidRPr="00F42DC1">
        <w:rPr>
          <w:rFonts w:ascii="Times New Roman" w:hAnsi="Times New Roman" w:cs="Times New Roman"/>
          <w:iCs/>
          <w:sz w:val="24"/>
          <w:szCs w:val="24"/>
        </w:rPr>
        <w:t>Toolkit</w:t>
      </w:r>
      <w:proofErr w:type="spellEnd"/>
      <w:r w:rsidR="003B6204" w:rsidRPr="00F42DC1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="00F42DC1" w:rsidRPr="00F42DC1"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proofErr w:type="spellStart"/>
      <w:r w:rsidR="003B6204" w:rsidRPr="00F42DC1">
        <w:rPr>
          <w:rFonts w:ascii="Times New Roman" w:hAnsi="Times New Roman" w:cs="Times New Roman"/>
          <w:iCs/>
          <w:sz w:val="24"/>
          <w:szCs w:val="24"/>
        </w:rPr>
        <w:t>Microsoft</w:t>
      </w:r>
      <w:proofErr w:type="spellEnd"/>
      <w:r w:rsidR="003B6204" w:rsidRPr="00F42D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B6204" w:rsidRPr="00F42DC1">
        <w:rPr>
          <w:rFonts w:ascii="Times New Roman" w:hAnsi="Times New Roman" w:cs="Times New Roman"/>
          <w:iCs/>
          <w:sz w:val="24"/>
          <w:szCs w:val="24"/>
        </w:rPr>
        <w:t>Visual</w:t>
      </w:r>
      <w:proofErr w:type="spellEnd"/>
      <w:r w:rsidR="003B6204" w:rsidRPr="00F42D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B6204" w:rsidRPr="00F42DC1">
        <w:rPr>
          <w:rFonts w:ascii="Times New Roman" w:hAnsi="Times New Roman" w:cs="Times New Roman"/>
          <w:iCs/>
          <w:sz w:val="24"/>
          <w:szCs w:val="24"/>
        </w:rPr>
        <w:t>Studio</w:t>
      </w:r>
      <w:proofErr w:type="spellEnd"/>
      <w:r w:rsidR="003B6204" w:rsidRPr="00F42DC1">
        <w:rPr>
          <w:rFonts w:ascii="Times New Roman" w:hAnsi="Times New Roman" w:cs="Times New Roman"/>
          <w:iCs/>
          <w:sz w:val="24"/>
          <w:szCs w:val="24"/>
        </w:rPr>
        <w:t>;</w:t>
      </w:r>
    </w:p>
    <w:p w14:paraId="51A3419E" w14:textId="66B40C64" w:rsidR="003B6204" w:rsidRPr="00F42DC1" w:rsidRDefault="003B6204" w:rsidP="001C1E99">
      <w:pPr>
        <w:numPr>
          <w:ilvl w:val="0"/>
          <w:numId w:val="17"/>
        </w:numPr>
        <w:shd w:val="clear" w:color="auto" w:fill="FFFFFF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DC1">
        <w:rPr>
          <w:rFonts w:ascii="Times New Roman" w:hAnsi="Times New Roman" w:cs="Times New Roman"/>
          <w:iCs/>
          <w:sz w:val="24"/>
          <w:szCs w:val="24"/>
        </w:rPr>
        <w:t>Обеспечить вывод информации для справочник</w:t>
      </w:r>
      <w:r w:rsidR="001C1E99">
        <w:rPr>
          <w:rFonts w:ascii="Times New Roman" w:hAnsi="Times New Roman" w:cs="Times New Roman"/>
          <w:iCs/>
          <w:sz w:val="24"/>
          <w:szCs w:val="24"/>
        </w:rPr>
        <w:t>ов</w:t>
      </w:r>
      <w:r w:rsidRPr="00F42DC1">
        <w:rPr>
          <w:rFonts w:ascii="Times New Roman" w:hAnsi="Times New Roman" w:cs="Times New Roman"/>
          <w:iCs/>
          <w:sz w:val="24"/>
          <w:szCs w:val="24"/>
        </w:rPr>
        <w:t xml:space="preserve"> из файла</w:t>
      </w:r>
      <w:r w:rsidR="001C1E99">
        <w:rPr>
          <w:rFonts w:ascii="Times New Roman" w:hAnsi="Times New Roman" w:cs="Times New Roman"/>
          <w:iCs/>
          <w:sz w:val="24"/>
          <w:szCs w:val="24"/>
        </w:rPr>
        <w:t>;</w:t>
      </w:r>
    </w:p>
    <w:p w14:paraId="51708DB5" w14:textId="244C3EFB" w:rsidR="003B6204" w:rsidRDefault="003B6204" w:rsidP="001C1E99">
      <w:pPr>
        <w:numPr>
          <w:ilvl w:val="0"/>
          <w:numId w:val="17"/>
        </w:numPr>
        <w:shd w:val="clear" w:color="auto" w:fill="FFFFFF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DC1">
        <w:rPr>
          <w:rFonts w:ascii="Times New Roman" w:hAnsi="Times New Roman" w:cs="Times New Roman"/>
          <w:iCs/>
          <w:sz w:val="24"/>
          <w:szCs w:val="24"/>
        </w:rPr>
        <w:t>Обеспечить вывод информации для входн</w:t>
      </w:r>
      <w:r w:rsidR="001C1E99">
        <w:rPr>
          <w:rFonts w:ascii="Times New Roman" w:hAnsi="Times New Roman" w:cs="Times New Roman"/>
          <w:iCs/>
          <w:sz w:val="24"/>
          <w:szCs w:val="24"/>
        </w:rPr>
        <w:t>ых</w:t>
      </w:r>
      <w:r w:rsidRPr="00F42DC1">
        <w:rPr>
          <w:rFonts w:ascii="Times New Roman" w:hAnsi="Times New Roman" w:cs="Times New Roman"/>
          <w:iCs/>
          <w:sz w:val="24"/>
          <w:szCs w:val="24"/>
        </w:rPr>
        <w:t xml:space="preserve"> документ</w:t>
      </w:r>
      <w:r w:rsidR="001C1E99">
        <w:rPr>
          <w:rFonts w:ascii="Times New Roman" w:hAnsi="Times New Roman" w:cs="Times New Roman"/>
          <w:iCs/>
          <w:sz w:val="24"/>
          <w:szCs w:val="24"/>
        </w:rPr>
        <w:t>ов;</w:t>
      </w:r>
    </w:p>
    <w:p w14:paraId="6C6ACFA7" w14:textId="25898493" w:rsidR="001C1E99" w:rsidRDefault="001C1E99" w:rsidP="001C1E99">
      <w:pPr>
        <w:numPr>
          <w:ilvl w:val="0"/>
          <w:numId w:val="17"/>
        </w:numPr>
        <w:shd w:val="clear" w:color="auto" w:fill="FFFFFF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Обеспечить формирование выходных документов на основании имеющихся входных документов и справочников;</w:t>
      </w:r>
    </w:p>
    <w:p w14:paraId="1B5078D5" w14:textId="0350EADB" w:rsidR="003B6204" w:rsidRPr="001C1E99" w:rsidRDefault="001C1E99" w:rsidP="00A3784A">
      <w:pPr>
        <w:numPr>
          <w:ilvl w:val="0"/>
          <w:numId w:val="17"/>
        </w:numPr>
        <w:shd w:val="clear" w:color="auto" w:fill="FFFFFF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1E99"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 xml:space="preserve">оздать элементы </w:t>
      </w:r>
      <w:r w:rsidR="003B6204" w:rsidRPr="001C1E99">
        <w:rPr>
          <w:rFonts w:ascii="Times New Roman" w:hAnsi="Times New Roman" w:cs="Times New Roman"/>
          <w:iCs/>
          <w:sz w:val="24"/>
          <w:szCs w:val="24"/>
        </w:rPr>
        <w:t>динамического интерфейса для процедуры добавления</w:t>
      </w:r>
      <w:r>
        <w:rPr>
          <w:rFonts w:ascii="Times New Roman" w:hAnsi="Times New Roman" w:cs="Times New Roman"/>
          <w:iCs/>
          <w:sz w:val="24"/>
          <w:szCs w:val="24"/>
        </w:rPr>
        <w:t>/изменения</w:t>
      </w:r>
      <w:r w:rsidR="003B6204" w:rsidRPr="001C1E99">
        <w:rPr>
          <w:rFonts w:ascii="Times New Roman" w:hAnsi="Times New Roman" w:cs="Times New Roman"/>
          <w:iCs/>
          <w:sz w:val="24"/>
          <w:szCs w:val="24"/>
        </w:rPr>
        <w:t xml:space="preserve"> данных в документы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38FFC805" w14:textId="093846CE" w:rsidR="003B6204" w:rsidRPr="00F42DC1" w:rsidRDefault="001C1E99" w:rsidP="001C1E99">
      <w:pPr>
        <w:numPr>
          <w:ilvl w:val="0"/>
          <w:numId w:val="17"/>
        </w:numPr>
        <w:shd w:val="clear" w:color="auto" w:fill="FFFFFF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Реализовать функции д</w:t>
      </w:r>
      <w:r w:rsidR="003B6204" w:rsidRPr="00F42DC1">
        <w:rPr>
          <w:rFonts w:ascii="Times New Roman" w:hAnsi="Times New Roman" w:cs="Times New Roman"/>
          <w:iCs/>
          <w:sz w:val="24"/>
          <w:szCs w:val="24"/>
        </w:rPr>
        <w:t>обавлени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="003B6204" w:rsidRPr="00F42DC1">
        <w:rPr>
          <w:rFonts w:ascii="Times New Roman" w:hAnsi="Times New Roman" w:cs="Times New Roman"/>
          <w:iCs/>
          <w:sz w:val="24"/>
          <w:szCs w:val="24"/>
        </w:rPr>
        <w:t xml:space="preserve"> данных в файлы при помощи интерфейса добавления.</w:t>
      </w:r>
    </w:p>
    <w:p w14:paraId="1FCFAB98" w14:textId="2224C8CE" w:rsidR="003B6204" w:rsidRPr="00F42DC1" w:rsidRDefault="001C1E99" w:rsidP="001C1E99">
      <w:pPr>
        <w:numPr>
          <w:ilvl w:val="0"/>
          <w:numId w:val="17"/>
        </w:numPr>
        <w:shd w:val="clear" w:color="auto" w:fill="FFFFFF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Реализовать функции и</w:t>
      </w:r>
      <w:r w:rsidR="003B6204" w:rsidRPr="00F42DC1">
        <w:rPr>
          <w:rFonts w:ascii="Times New Roman" w:hAnsi="Times New Roman" w:cs="Times New Roman"/>
          <w:iCs/>
          <w:sz w:val="24"/>
          <w:szCs w:val="24"/>
        </w:rPr>
        <w:t>зменени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="003B6204" w:rsidRPr="00F42DC1">
        <w:rPr>
          <w:rFonts w:ascii="Times New Roman" w:hAnsi="Times New Roman" w:cs="Times New Roman"/>
          <w:iCs/>
          <w:sz w:val="24"/>
          <w:szCs w:val="24"/>
        </w:rPr>
        <w:t xml:space="preserve"> данных в файлах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2DC1">
        <w:rPr>
          <w:rFonts w:ascii="Times New Roman" w:hAnsi="Times New Roman" w:cs="Times New Roman"/>
          <w:iCs/>
          <w:sz w:val="24"/>
          <w:szCs w:val="24"/>
        </w:rPr>
        <w:t xml:space="preserve">при помощи интерфейса </w:t>
      </w:r>
      <w:r>
        <w:rPr>
          <w:rFonts w:ascii="Times New Roman" w:hAnsi="Times New Roman" w:cs="Times New Roman"/>
          <w:iCs/>
          <w:sz w:val="24"/>
          <w:szCs w:val="24"/>
        </w:rPr>
        <w:t>изменения</w:t>
      </w:r>
      <w:r w:rsidR="003B6204" w:rsidRPr="00F42DC1">
        <w:rPr>
          <w:rFonts w:ascii="Times New Roman" w:hAnsi="Times New Roman" w:cs="Times New Roman"/>
          <w:iCs/>
          <w:sz w:val="24"/>
          <w:szCs w:val="24"/>
        </w:rPr>
        <w:t>.</w:t>
      </w:r>
    </w:p>
    <w:p w14:paraId="668E9E76" w14:textId="1DA20A1D" w:rsidR="003B6204" w:rsidRPr="00F42DC1" w:rsidRDefault="001C1E99" w:rsidP="001C1E99">
      <w:pPr>
        <w:numPr>
          <w:ilvl w:val="0"/>
          <w:numId w:val="17"/>
        </w:numPr>
        <w:shd w:val="clear" w:color="auto" w:fill="FFFFFF"/>
        <w:ind w:right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Реализовать функции у</w:t>
      </w:r>
      <w:r w:rsidR="003B6204" w:rsidRPr="00F42DC1">
        <w:rPr>
          <w:rFonts w:ascii="Times New Roman" w:hAnsi="Times New Roman" w:cs="Times New Roman"/>
          <w:iCs/>
          <w:sz w:val="24"/>
          <w:szCs w:val="24"/>
        </w:rPr>
        <w:t>далени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="003B6204" w:rsidRPr="00F42DC1">
        <w:rPr>
          <w:rFonts w:ascii="Times New Roman" w:hAnsi="Times New Roman" w:cs="Times New Roman"/>
          <w:iCs/>
          <w:sz w:val="24"/>
          <w:szCs w:val="24"/>
        </w:rPr>
        <w:t xml:space="preserve"> данных.</w:t>
      </w:r>
    </w:p>
    <w:p w14:paraId="60AF7456" w14:textId="77777777" w:rsidR="003B6204" w:rsidRDefault="003B6204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  <w:color w:val="1F497D"/>
        </w:rPr>
      </w:pPr>
    </w:p>
    <w:p w14:paraId="13ED6905" w14:textId="0B5EE805" w:rsidR="00967AD3" w:rsidRPr="00967AD3" w:rsidRDefault="00967AD3" w:rsidP="00967AD3">
      <w:pPr>
        <w:pStyle w:val="Firstlineindent"/>
        <w:ind w:firstLine="0"/>
        <w:rPr>
          <w:b/>
          <w:i/>
        </w:rPr>
      </w:pPr>
      <w:r w:rsidRPr="00967AD3">
        <w:rPr>
          <w:b/>
          <w:i/>
        </w:rPr>
        <w:t>Примерные темы разрабатываемой программы:</w:t>
      </w:r>
    </w:p>
    <w:p w14:paraId="504B3705" w14:textId="4C8F1E2E" w:rsidR="00967AD3" w:rsidRPr="00967AD3" w:rsidRDefault="00967AD3" w:rsidP="00967AD3">
      <w:pPr>
        <w:pStyle w:val="Firstlineindent"/>
        <w:numPr>
          <w:ilvl w:val="0"/>
          <w:numId w:val="18"/>
        </w:numPr>
      </w:pPr>
      <w:r w:rsidRPr="00967AD3">
        <w:t>Телефонная компания;</w:t>
      </w:r>
    </w:p>
    <w:p w14:paraId="30D3E89A" w14:textId="2985BA6E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Автобусный парк</w:t>
      </w:r>
    </w:p>
    <w:p w14:paraId="0A4DE123" w14:textId="0D9A1591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Авиакасса</w:t>
      </w:r>
    </w:p>
    <w:p w14:paraId="6B3A088E" w14:textId="0C7ED745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Автосервис</w:t>
      </w:r>
    </w:p>
    <w:p w14:paraId="79152D42" w14:textId="1C3040D4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Библиотека</w:t>
      </w:r>
    </w:p>
    <w:p w14:paraId="0233B413" w14:textId="716D0641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Железнодорожная касса</w:t>
      </w:r>
    </w:p>
    <w:p w14:paraId="7E95E119" w14:textId="553DDAAE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Продуктовый склад</w:t>
      </w:r>
    </w:p>
    <w:p w14:paraId="40FB318F" w14:textId="128FB214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Деканат университета</w:t>
      </w:r>
    </w:p>
    <w:p w14:paraId="2DAF60F0" w14:textId="3325CDEF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Видеопрокат</w:t>
      </w:r>
    </w:p>
    <w:p w14:paraId="4C5A06AA" w14:textId="0E52FBAB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Компьютерный клуб</w:t>
      </w:r>
    </w:p>
    <w:p w14:paraId="208D7F74" w14:textId="33F4AC99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Отдел кадров</w:t>
      </w:r>
    </w:p>
    <w:p w14:paraId="4C8E2826" w14:textId="16C3A879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Автосалон</w:t>
      </w:r>
    </w:p>
    <w:p w14:paraId="6B22E2E6" w14:textId="04948E20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Садовый питомник</w:t>
      </w:r>
    </w:p>
    <w:p w14:paraId="521D0571" w14:textId="0027DD25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Управление механизацией</w:t>
      </w:r>
    </w:p>
    <w:p w14:paraId="145B7ABC" w14:textId="13F70500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proofErr w:type="spellStart"/>
      <w:r w:rsidRPr="00967AD3">
        <w:rPr>
          <w:bCs/>
          <w:sz w:val="23"/>
          <w:szCs w:val="23"/>
        </w:rPr>
        <w:t>Мотосалон</w:t>
      </w:r>
      <w:proofErr w:type="spellEnd"/>
    </w:p>
    <w:p w14:paraId="068786B5" w14:textId="0CBE70EA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lastRenderedPageBreak/>
        <w:t>Книжный магазин</w:t>
      </w:r>
    </w:p>
    <w:p w14:paraId="00FE7405" w14:textId="1CE9786C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Компьютерный магазин</w:t>
      </w:r>
    </w:p>
    <w:p w14:paraId="43BD783D" w14:textId="4DE89D61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Яхт клуб</w:t>
      </w:r>
    </w:p>
    <w:p w14:paraId="6FEA7A76" w14:textId="026997BD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Садовое товарищество</w:t>
      </w:r>
    </w:p>
    <w:p w14:paraId="27EEDEAA" w14:textId="7DA398F6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Автозаправка</w:t>
      </w:r>
    </w:p>
    <w:p w14:paraId="08301AE5" w14:textId="4AFD647C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Интернет провайдер</w:t>
      </w:r>
    </w:p>
    <w:p w14:paraId="7604C9A0" w14:textId="1E916244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proofErr w:type="spellStart"/>
      <w:r w:rsidRPr="00967AD3">
        <w:rPr>
          <w:bCs/>
          <w:sz w:val="23"/>
          <w:szCs w:val="23"/>
        </w:rPr>
        <w:t>Электросбыт</w:t>
      </w:r>
      <w:proofErr w:type="spellEnd"/>
    </w:p>
    <w:p w14:paraId="4A739448" w14:textId="2C209ABD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Склад стройматериалов</w:t>
      </w:r>
    </w:p>
    <w:p w14:paraId="79DD0E50" w14:textId="7A0CA723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База доменных имён</w:t>
      </w:r>
    </w:p>
    <w:p w14:paraId="5274E80B" w14:textId="3CCD1DDC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Магазин компьютерных игр</w:t>
      </w:r>
    </w:p>
    <w:p w14:paraId="23FF63E7" w14:textId="33603DA4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Коллекция видео фильмов</w:t>
      </w:r>
    </w:p>
    <w:p w14:paraId="0E299226" w14:textId="6BB0121E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Орбитальная группировк</w:t>
      </w:r>
      <w:proofErr w:type="gramStart"/>
      <w:r w:rsidRPr="00967AD3">
        <w:rPr>
          <w:bCs/>
          <w:sz w:val="23"/>
          <w:szCs w:val="23"/>
        </w:rPr>
        <w:t>а(</w:t>
      </w:r>
      <w:proofErr w:type="gramEnd"/>
      <w:r w:rsidRPr="00967AD3">
        <w:rPr>
          <w:bCs/>
          <w:sz w:val="23"/>
          <w:szCs w:val="23"/>
        </w:rPr>
        <w:t>ОГ) ГЛОНАСС</w:t>
      </w:r>
    </w:p>
    <w:p w14:paraId="5CB3E822" w14:textId="4D4AC444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Коллекция бабочек</w:t>
      </w:r>
    </w:p>
    <w:p w14:paraId="485849EE" w14:textId="23CE2665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Лесное хозяйство</w:t>
      </w:r>
    </w:p>
    <w:p w14:paraId="36A3AB36" w14:textId="5D74135B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Дирекция единого заказчика (ДЕЗ)</w:t>
      </w:r>
    </w:p>
    <w:p w14:paraId="49177B80" w14:textId="35311605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Магазин сотовых телефонов</w:t>
      </w:r>
    </w:p>
    <w:p w14:paraId="37268EF7" w14:textId="1788AC77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Список объектов строительства</w:t>
      </w:r>
    </w:p>
    <w:p w14:paraId="714D1A5C" w14:textId="314F6A77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Завод железобетонных изделий</w:t>
      </w:r>
    </w:p>
    <w:p w14:paraId="4EB4259B" w14:textId="37E214BC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Список субподрядных организаций</w:t>
      </w:r>
    </w:p>
    <w:p w14:paraId="774251ED" w14:textId="35549E22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Выставка ЭКСПО</w:t>
      </w:r>
    </w:p>
    <w:p w14:paraId="0A435B1E" w14:textId="2B1A1A15" w:rsidR="00967AD3" w:rsidRPr="00967AD3" w:rsidRDefault="00967AD3" w:rsidP="00967AD3">
      <w:pPr>
        <w:pStyle w:val="Firstlineindent"/>
        <w:numPr>
          <w:ilvl w:val="0"/>
          <w:numId w:val="18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Кадастровый учёт земли</w:t>
      </w:r>
    </w:p>
    <w:p w14:paraId="23677478" w14:textId="3C5AC7B8" w:rsidR="00967AD3" w:rsidRPr="00967AD3" w:rsidRDefault="00967AD3" w:rsidP="00967AD3">
      <w:pPr>
        <w:pStyle w:val="Firstlineindent"/>
        <w:numPr>
          <w:ilvl w:val="0"/>
          <w:numId w:val="18"/>
        </w:numPr>
      </w:pPr>
      <w:r w:rsidRPr="00967AD3">
        <w:rPr>
          <w:bCs/>
          <w:sz w:val="23"/>
          <w:szCs w:val="23"/>
        </w:rPr>
        <w:t>Клиентская база банка</w:t>
      </w:r>
    </w:p>
    <w:p w14:paraId="5AC5B558" w14:textId="3B53E254" w:rsidR="004D7790" w:rsidRPr="001D66DD" w:rsidRDefault="001D66DD" w:rsidP="00492B4C">
      <w:pPr>
        <w:widowControl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  <w:r w:rsidRPr="001D66DD"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  <w:t>Перечень вопросов:</w:t>
      </w:r>
    </w:p>
    <w:p w14:paraId="1C1E89D5" w14:textId="4981A19D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 определяет класс? Чем отличается класс от объекта?</w:t>
      </w:r>
    </w:p>
    <w:p w14:paraId="5A9A77A2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Можно ли объявлять массив объектов? А массив классов?</w:t>
      </w:r>
    </w:p>
    <w:p w14:paraId="72EC7816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Разрешается ли объявлять указатель на объект? А указатель на класс?</w:t>
      </w:r>
    </w:p>
    <w:p w14:paraId="74C7D5F5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Допускается ли передавать объекты в качестве параметров, и какими способами? А возвращать как результат?</w:t>
      </w:r>
    </w:p>
    <w:p w14:paraId="3167FC7C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 Как называется использование объекта одного класса в качестве поля другого класса?</w:t>
      </w:r>
    </w:p>
    <w:p w14:paraId="7D4DEAD9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 Является ли структура классом? Чем класс отличается от структуры?</w:t>
      </w:r>
    </w:p>
    <w:p w14:paraId="313783D0" w14:textId="1A6B7039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 Какие ключевые слова в</w:t>
      </w:r>
      <w:proofErr w:type="gramStart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</w:t>
      </w:r>
      <w:proofErr w:type="gramEnd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++/</w:t>
      </w:r>
      <w:r w:rsidRPr="001D66DD">
        <w:t xml:space="preserve"> </w:t>
      </w: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C#. обозначают класс?</w:t>
      </w:r>
    </w:p>
    <w:p w14:paraId="39C89B81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 Объясните принцип инкапсуляции.</w:t>
      </w:r>
    </w:p>
    <w:p w14:paraId="60026EA4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9. Что такое композиция?</w:t>
      </w:r>
    </w:p>
    <w:p w14:paraId="585B6E0E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10. Для чего используются ключевые слова </w:t>
      </w:r>
      <w:proofErr w:type="spellStart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public</w:t>
      </w:r>
      <w:proofErr w:type="spellEnd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private</w:t>
      </w:r>
      <w:proofErr w:type="spellEnd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?</w:t>
      </w:r>
    </w:p>
    <w:p w14:paraId="4699FF2E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11. Можно ли использовать ключевые слова </w:t>
      </w:r>
      <w:proofErr w:type="spellStart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public</w:t>
      </w:r>
      <w:proofErr w:type="spellEnd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private</w:t>
      </w:r>
      <w:proofErr w:type="spellEnd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структуре?</w:t>
      </w:r>
    </w:p>
    <w:p w14:paraId="1CDF575D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12. Существуют ли ограничения на использование </w:t>
      </w:r>
      <w:proofErr w:type="spellStart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public</w:t>
      </w:r>
      <w:proofErr w:type="spellEnd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private</w:t>
      </w:r>
      <w:proofErr w:type="spellEnd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классе? А в структуре?</w:t>
      </w:r>
    </w:p>
    <w:p w14:paraId="3F27417C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13. Обязательно ли делать поля класса приватными?</w:t>
      </w:r>
    </w:p>
    <w:p w14:paraId="6007FC73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14. Что такое метод? Как вызывается метод?</w:t>
      </w:r>
    </w:p>
    <w:p w14:paraId="2D6CAFC7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15. Может ли метод быть приватный?</w:t>
      </w:r>
    </w:p>
    <w:p w14:paraId="3DA043A1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16. Как определить метод непосредственно внутри класса? А вне класса? Чем эти определения отличаются?</w:t>
      </w:r>
    </w:p>
    <w:p w14:paraId="484F4543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17. Можно в методах присваивать параметрам значения по умолчанию?</w:t>
      </w:r>
    </w:p>
    <w:p w14:paraId="24210A03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18. Что обозначается ключевым словом </w:t>
      </w:r>
      <w:proofErr w:type="spellStart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this</w:t>
      </w:r>
      <w:proofErr w:type="spellEnd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?</w:t>
      </w:r>
    </w:p>
    <w:p w14:paraId="2289D36F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19. Зачем нужны константные методы? Чем отличается определение константного метода </w:t>
      </w:r>
      <w:proofErr w:type="gramStart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</w:t>
      </w:r>
      <w:proofErr w:type="gramEnd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обычного?</w:t>
      </w:r>
    </w:p>
    <w:p w14:paraId="1C810199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20. Может ли константный метод вызываться для объектов-переменных? А обычный метод — для объектов-констант?</w:t>
      </w:r>
    </w:p>
    <w:p w14:paraId="1C270DDF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21. Объясните принцип полиморфизма.</w:t>
      </w:r>
    </w:p>
    <w:p w14:paraId="214BDBD6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22. Сколько места в памяти занимает объект класса? Как это узнать?</w:t>
      </w:r>
    </w:p>
    <w:p w14:paraId="763D6094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23. Каков размер «пустого» объекта?</w:t>
      </w:r>
    </w:p>
    <w:p w14:paraId="2BAF04AE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24. Влияют ли методы на размер объекта?</w:t>
      </w:r>
    </w:p>
    <w:p w14:paraId="745344E0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25. Одинаков ли размер класса и аналогичной структуры?</w:t>
      </w:r>
    </w:p>
    <w:p w14:paraId="39863206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26. Какие операции нельзя перегружать? Как вы думаете, почему?</w:t>
      </w:r>
    </w:p>
    <w:p w14:paraId="6C39D257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27. Можно ли перегружать операции для встроенных типов данных?</w:t>
      </w:r>
    </w:p>
    <w:p w14:paraId="01473C5C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28. Можно ли при перегрузке изменить приоритет операции?</w:t>
      </w:r>
    </w:p>
    <w:p w14:paraId="24E34680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29. Можно ли определить новую операцию?</w:t>
      </w:r>
    </w:p>
    <w:p w14:paraId="3E14755E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30. Перечислите особенности перегрузки операций как методов класса. Чем отличается перегрузка внешним образом от перегрузки как метода класса?</w:t>
      </w:r>
    </w:p>
    <w:p w14:paraId="31E76676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31. Какой результат должны возвращать операции с присваиванием?</w:t>
      </w:r>
    </w:p>
    <w:p w14:paraId="15528DCB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32. Как различаются перегруженная префиксная и постфиксная операции инкремента и декремента?</w:t>
      </w:r>
    </w:p>
    <w:p w14:paraId="1B165ED1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33. Что означает выражение *</w:t>
      </w:r>
      <w:proofErr w:type="spellStart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this</w:t>
      </w:r>
      <w:proofErr w:type="spellEnd"/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? В каких случаях оно используется?</w:t>
      </w:r>
    </w:p>
    <w:p w14:paraId="44404900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34. Какие операции не рекомендуется перегружать как методы класса? Почему?</w:t>
      </w:r>
    </w:p>
    <w:p w14:paraId="713D4D01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35. Какие операции разрешается перегружать только как методы класса?</w:t>
      </w:r>
    </w:p>
    <w:p w14:paraId="57C00E8E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36. Дайте определение дружественной функции. Как объявляется дружественная функция? А как определяется?</w:t>
      </w:r>
    </w:p>
    <w:p w14:paraId="7DFB4CB3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37. Дайте определение конструктора. Каково назначение конструктора? Перечислите отличия конструктора от метода.</w:t>
      </w:r>
    </w:p>
    <w:p w14:paraId="2CBA7D8B" w14:textId="77777777" w:rsidR="001D66DD" w:rsidRPr="001D66DD" w:rsidRDefault="001D66DD" w:rsidP="001D66DD">
      <w:pPr>
        <w:shd w:val="clear" w:color="auto" w:fill="FFFFFF"/>
        <w:ind w:right="1"/>
        <w:jc w:val="both"/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38. Сколько конструкторов может быть в классе? Допускается ли перегрузка конструкторов? Какие виды конструкторов создаются по умолчанию?</w:t>
      </w:r>
    </w:p>
    <w:p w14:paraId="35E207D9" w14:textId="096F038F" w:rsidR="001D66DD" w:rsidRDefault="001D66DD" w:rsidP="001D66DD">
      <w:pPr>
        <w:widowControl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D66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39. Может ли конструктор быть приватным? Какие последствия влечет за собой объявление конструктора приватным?</w:t>
      </w:r>
    </w:p>
    <w:p w14:paraId="02E8320F" w14:textId="77777777" w:rsidR="001D66DD" w:rsidRPr="00492B4C" w:rsidRDefault="001D66DD" w:rsidP="001D66DD">
      <w:pPr>
        <w:widowControl/>
        <w:rPr>
          <w:rFonts w:ascii="Times New Roman" w:hAnsi="Times New Roman" w:cs="Times New Roman"/>
          <w:bCs/>
          <w:iCs/>
          <w:sz w:val="22"/>
          <w:szCs w:val="22"/>
          <w:lang w:eastAsia="en-US"/>
        </w:rPr>
      </w:pPr>
    </w:p>
    <w:p w14:paraId="6DCAD5E5" w14:textId="77777777" w:rsidR="004D7790" w:rsidRDefault="004D7790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8</w:t>
      </w:r>
      <w:r w:rsidRPr="005B2E7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14:paraId="197CA5BC" w14:textId="77777777" w:rsidR="004D7790" w:rsidRDefault="004D7790" w:rsidP="00A37548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5DEED45E" w14:textId="77777777" w:rsidR="004D7790" w:rsidRPr="003C5E69" w:rsidRDefault="004D7790" w:rsidP="00A37548">
      <w:pPr>
        <w:rPr>
          <w:rFonts w:ascii="Times New Roman" w:hAnsi="Times New Roman" w:cs="Times New Roman"/>
          <w:bCs/>
          <w:iCs/>
          <w:sz w:val="24"/>
          <w:lang w:eastAsia="en-US"/>
        </w:rPr>
      </w:pPr>
      <w:r w:rsidRPr="003C5E69">
        <w:rPr>
          <w:rFonts w:ascii="Times New Roman" w:hAnsi="Times New Roman" w:cs="Times New Roman"/>
          <w:bCs/>
          <w:iCs/>
          <w:sz w:val="24"/>
          <w:lang w:eastAsia="en-US"/>
        </w:rPr>
        <w:t>Процедура промежуточной аттестации проходит в соответствии с Положением о текущем контроле и промежуточной ат</w:t>
      </w:r>
      <w:r>
        <w:rPr>
          <w:rFonts w:ascii="Times New Roman" w:hAnsi="Times New Roman" w:cs="Times New Roman"/>
          <w:bCs/>
          <w:iCs/>
          <w:sz w:val="24"/>
          <w:lang w:eastAsia="en-US"/>
        </w:rPr>
        <w:t>тестации обучающихся в НИУ</w:t>
      </w:r>
      <w:r w:rsidRPr="003C5E69">
        <w:rPr>
          <w:rFonts w:ascii="Times New Roman" w:hAnsi="Times New Roman" w:cs="Times New Roman"/>
          <w:bCs/>
          <w:iCs/>
          <w:sz w:val="24"/>
          <w:lang w:eastAsia="en-US"/>
        </w:rPr>
        <w:t xml:space="preserve"> «МГСУ».</w:t>
      </w:r>
    </w:p>
    <w:p w14:paraId="2E560765" w14:textId="77777777" w:rsidR="004D7790" w:rsidRPr="003C5E69" w:rsidRDefault="004D7790" w:rsidP="00A37548">
      <w:pPr>
        <w:rPr>
          <w:rFonts w:ascii="Times New Roman" w:hAnsi="Times New Roman" w:cs="Times New Roman"/>
          <w:bCs/>
          <w:iCs/>
          <w:sz w:val="24"/>
          <w:lang w:eastAsia="en-US"/>
        </w:rPr>
      </w:pPr>
    </w:p>
    <w:p w14:paraId="35668116" w14:textId="77777777" w:rsidR="004D7790" w:rsidRPr="003C5E69" w:rsidRDefault="004D7790" w:rsidP="00A37548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sz w:val="24"/>
          <w:szCs w:val="24"/>
        </w:rPr>
        <w:t>Аттестационные испытания проводятся преподавателем (или комиссией преподавателей – в случае модульной дисциплины), ответственным за практику по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14:paraId="38730933" w14:textId="77777777" w:rsidR="004D7790" w:rsidRPr="003C5E69" w:rsidRDefault="004D7790" w:rsidP="00A37548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14:paraId="3034CC0F" w14:textId="77777777" w:rsidR="004D7790" w:rsidRPr="003C5E69" w:rsidRDefault="004D7790" w:rsidP="00A37548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sz w:val="24"/>
          <w:szCs w:val="24"/>
        </w:rPr>
        <w:lastRenderedPageBreak/>
        <w:t>Во время аттестационных испытаний обучающиеся могут пользоваться программой учебной дисциплины, а также своим составленным отчетом по результатам прохождения практики на предприятии.</w:t>
      </w:r>
    </w:p>
    <w:p w14:paraId="74852FD1" w14:textId="77777777" w:rsidR="004D7790" w:rsidRPr="003C5E69" w:rsidRDefault="004D7790" w:rsidP="00A37548">
      <w:pPr>
        <w:widowControl/>
        <w:numPr>
          <w:ilvl w:val="0"/>
          <w:numId w:val="14"/>
        </w:numPr>
        <w:tabs>
          <w:tab w:val="left" w:pos="14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bCs/>
          <w:sz w:val="26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3C5E69">
        <w:rPr>
          <w:rFonts w:ascii="Times New Roman" w:hAnsi="Times New Roman" w:cs="Times New Roman"/>
          <w:sz w:val="24"/>
          <w:szCs w:val="24"/>
        </w:rPr>
        <w:t>ремя ответа – не более 15 минут.</w:t>
      </w:r>
    </w:p>
    <w:p w14:paraId="348852FF" w14:textId="77777777" w:rsidR="004D7790" w:rsidRPr="003C5E69" w:rsidRDefault="004D7790" w:rsidP="00A37548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sz w:val="24"/>
          <w:szCs w:val="24"/>
        </w:rPr>
        <w:t xml:space="preserve">Преподавателю предоставляется право задавать </w:t>
      </w:r>
      <w:proofErr w:type="gramStart"/>
      <w:r w:rsidRPr="003C5E6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5E69">
        <w:rPr>
          <w:rFonts w:ascii="Times New Roman" w:hAnsi="Times New Roman" w:cs="Times New Roman"/>
          <w:sz w:val="24"/>
          <w:szCs w:val="24"/>
        </w:rPr>
        <w:t xml:space="preserve">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14:paraId="6CE4D408" w14:textId="77777777" w:rsidR="004D7790" w:rsidRPr="003C5E69" w:rsidRDefault="004D7790" w:rsidP="00A37548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sz w:val="24"/>
          <w:szCs w:val="24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14:paraId="040EED66" w14:textId="3DFC53BA" w:rsidR="001D66DD" w:rsidRDefault="004D7790" w:rsidP="001D66DD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C5E69">
        <w:rPr>
          <w:rFonts w:ascii="Times New Roman" w:hAnsi="Times New Roman" w:cs="Times New Roman"/>
          <w:sz w:val="24"/>
        </w:rPr>
        <w:t>Зачет по результатам защиты отчета по практике выставляется на основании результатов защиты обучающегося. Результаты защиты вносятся в аттестационную ведомость по практике, а также в зачетную книжку.</w:t>
      </w:r>
    </w:p>
    <w:p w14:paraId="1424DC11" w14:textId="77777777" w:rsidR="001D66DD" w:rsidRPr="001D66DD" w:rsidRDefault="001D66DD" w:rsidP="001D66DD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</w:p>
    <w:p w14:paraId="5D496890" w14:textId="77777777" w:rsidR="004D7790" w:rsidRPr="00A37548" w:rsidRDefault="004D7790" w:rsidP="00A37548">
      <w:pPr>
        <w:widowControl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8.4.1.</w:t>
      </w:r>
      <w:r w:rsidRPr="003F22A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Описание шкалы и критериев оценивания для проведения промежуточной </w:t>
      </w:r>
      <w:proofErr w:type="gramStart"/>
      <w:r w:rsidRPr="003F22A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аттестации</w:t>
      </w:r>
      <w:proofErr w:type="gramEnd"/>
      <w:r w:rsidRPr="003F22A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обучающихся по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программе практики</w:t>
      </w:r>
      <w:r w:rsidRPr="003F22A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в форме Зачета</w:t>
      </w:r>
    </w:p>
    <w:p w14:paraId="5FD946A8" w14:textId="77777777" w:rsidR="001D66DD" w:rsidRDefault="001D66DD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  <w:color w:val="1F497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969"/>
        <w:gridCol w:w="4111"/>
      </w:tblGrid>
      <w:tr w:rsidR="004D7790" w:rsidRPr="001D66DD" w14:paraId="10D038BE" w14:textId="77777777" w:rsidTr="00C17F48">
        <w:tc>
          <w:tcPr>
            <w:tcW w:w="1526" w:type="dxa"/>
            <w:vMerge w:val="restart"/>
          </w:tcPr>
          <w:p w14:paraId="201BD0C0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8080" w:type="dxa"/>
            <w:gridSpan w:val="2"/>
          </w:tcPr>
          <w:p w14:paraId="662411EA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Оценка</w:t>
            </w:r>
          </w:p>
        </w:tc>
      </w:tr>
      <w:tr w:rsidR="004D7790" w:rsidRPr="001D66DD" w14:paraId="314168D9" w14:textId="77777777" w:rsidTr="00C17F48">
        <w:tc>
          <w:tcPr>
            <w:tcW w:w="1526" w:type="dxa"/>
            <w:vMerge/>
          </w:tcPr>
          <w:p w14:paraId="1F1D98BB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969" w:type="dxa"/>
          </w:tcPr>
          <w:p w14:paraId="4D791141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Не зачтено</w:t>
            </w:r>
          </w:p>
        </w:tc>
        <w:tc>
          <w:tcPr>
            <w:tcW w:w="4111" w:type="dxa"/>
          </w:tcPr>
          <w:p w14:paraId="3897C3DB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Зачтено</w:t>
            </w:r>
          </w:p>
        </w:tc>
      </w:tr>
      <w:tr w:rsidR="004D7790" w:rsidRPr="001D66DD" w14:paraId="6DC7ED24" w14:textId="77777777" w:rsidTr="00C17F48">
        <w:tc>
          <w:tcPr>
            <w:tcW w:w="1526" w:type="dxa"/>
          </w:tcPr>
          <w:p w14:paraId="356020D4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З</w:t>
            </w:r>
            <w:proofErr w:type="gramStart"/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  <w:proofErr w:type="gramEnd"/>
          </w:p>
        </w:tc>
        <w:tc>
          <w:tcPr>
            <w:tcW w:w="3969" w:type="dxa"/>
          </w:tcPr>
          <w:p w14:paraId="43D8303E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Обучающийся не знает принципы разработки программных комплексов и баз данных, допускает существенные ошибки.</w:t>
            </w:r>
          </w:p>
        </w:tc>
        <w:tc>
          <w:tcPr>
            <w:tcW w:w="4111" w:type="dxa"/>
          </w:tcPr>
          <w:p w14:paraId="57BFA273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</w:rPr>
              <w:t xml:space="preserve">Студент ориентируется в принципах разработки </w:t>
            </w:r>
            <w:proofErr w:type="gramStart"/>
            <w:r w:rsidRPr="001D66DD">
              <w:rPr>
                <w:rFonts w:ascii="Times New Roman" w:hAnsi="Times New Roman" w:cs="Times New Roman"/>
              </w:rPr>
              <w:t>ПО</w:t>
            </w:r>
            <w:proofErr w:type="gramEnd"/>
            <w:r w:rsidRPr="001D66DD">
              <w:rPr>
                <w:rFonts w:ascii="Times New Roman" w:hAnsi="Times New Roman" w:cs="Times New Roman"/>
              </w:rPr>
              <w:t xml:space="preserve"> как комплексно, так и отдельными модулями</w:t>
            </w:r>
          </w:p>
        </w:tc>
      </w:tr>
      <w:tr w:rsidR="004D7790" w:rsidRPr="001D66DD" w14:paraId="58422767" w14:textId="77777777" w:rsidTr="00C17F48">
        <w:tc>
          <w:tcPr>
            <w:tcW w:w="1526" w:type="dxa"/>
          </w:tcPr>
          <w:p w14:paraId="29E17657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У</w:t>
            </w:r>
            <w:proofErr w:type="gramStart"/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  <w:proofErr w:type="gramEnd"/>
          </w:p>
        </w:tc>
        <w:tc>
          <w:tcPr>
            <w:tcW w:w="3969" w:type="dxa"/>
          </w:tcPr>
          <w:p w14:paraId="4985AF9C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gramStart"/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Обучающийся</w:t>
            </w:r>
            <w:proofErr w:type="gramEnd"/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не знает значительной части программного материала, не владеет</w:t>
            </w:r>
            <w:r w:rsidRPr="001D66D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методами и средствами разработки и оформления технической документации</w:t>
            </w:r>
          </w:p>
        </w:tc>
        <w:tc>
          <w:tcPr>
            <w:tcW w:w="4111" w:type="dxa"/>
          </w:tcPr>
          <w:p w14:paraId="28AEE2DE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</w:rPr>
              <w:t xml:space="preserve">Студент ориентируется в </w:t>
            </w:r>
            <w:r w:rsidRPr="001D66DD">
              <w:rPr>
                <w:rFonts w:ascii="Times New Roman" w:hAnsi="Times New Roman" w:cs="Times New Roman"/>
                <w:color w:val="000000"/>
                <w:lang w:eastAsia="en-US"/>
              </w:rPr>
              <w:t>алгоритмах, объектно-ориентированного подхода и обобщённого программирования, умеет использовать программы профилировщики кода</w:t>
            </w:r>
          </w:p>
        </w:tc>
      </w:tr>
      <w:tr w:rsidR="004D7790" w:rsidRPr="001D66DD" w14:paraId="7201C77C" w14:textId="77777777" w:rsidTr="00C17F48">
        <w:tc>
          <w:tcPr>
            <w:tcW w:w="1526" w:type="dxa"/>
          </w:tcPr>
          <w:p w14:paraId="7CEE8291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У3</w:t>
            </w:r>
          </w:p>
        </w:tc>
        <w:tc>
          <w:tcPr>
            <w:tcW w:w="3969" w:type="dxa"/>
          </w:tcPr>
          <w:p w14:paraId="6513E0F2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Обучающийся не знает значительной части программного материала, не </w:t>
            </w:r>
            <w:r w:rsidRPr="001D66DD">
              <w:rPr>
                <w:rFonts w:ascii="Times New Roman" w:hAnsi="Times New Roman" w:cs="Times New Roman"/>
              </w:rPr>
              <w:t>участвует в настройке и наладке программно-аппаратных комплексов</w:t>
            </w:r>
          </w:p>
        </w:tc>
        <w:tc>
          <w:tcPr>
            <w:tcW w:w="4111" w:type="dxa"/>
          </w:tcPr>
          <w:p w14:paraId="46A98FE3" w14:textId="77777777" w:rsidR="004D7790" w:rsidRPr="001D66DD" w:rsidRDefault="004D7790" w:rsidP="00C17F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</w:rPr>
              <w:t>Ориентируется в выборе, комплексирования и эксплуатирования программно-аппаратных средств в создаваемых вычислительных и информационных системах и сетевых структурах</w:t>
            </w:r>
          </w:p>
        </w:tc>
      </w:tr>
      <w:tr w:rsidR="004D7790" w:rsidRPr="001D66DD" w14:paraId="19BEC615" w14:textId="77777777" w:rsidTr="00C17F48">
        <w:tc>
          <w:tcPr>
            <w:tcW w:w="1526" w:type="dxa"/>
          </w:tcPr>
          <w:p w14:paraId="494EDFF3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  <w:bCs/>
                <w:iCs/>
                <w:lang w:eastAsia="en-US"/>
              </w:rPr>
              <w:t>У4, Н4</w:t>
            </w:r>
          </w:p>
        </w:tc>
        <w:tc>
          <w:tcPr>
            <w:tcW w:w="3969" w:type="dxa"/>
          </w:tcPr>
          <w:p w14:paraId="71F24983" w14:textId="77777777" w:rsidR="004D7790" w:rsidRPr="001D66DD" w:rsidRDefault="004D7790" w:rsidP="00C17F4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66DD">
              <w:rPr>
                <w:rFonts w:ascii="Times New Roman" w:hAnsi="Times New Roman" w:cs="Times New Roman"/>
              </w:rPr>
              <w:t>Задание не выполнено. Не все задания учебной практики выполнены.</w:t>
            </w:r>
          </w:p>
        </w:tc>
        <w:tc>
          <w:tcPr>
            <w:tcW w:w="4111" w:type="dxa"/>
          </w:tcPr>
          <w:p w14:paraId="76FB176E" w14:textId="77777777" w:rsidR="004D7790" w:rsidRPr="001D66DD" w:rsidRDefault="004D7790" w:rsidP="00C17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1D66DD">
              <w:rPr>
                <w:rFonts w:ascii="Times New Roman" w:hAnsi="Times New Roman" w:cs="Times New Roman"/>
              </w:rPr>
              <w:t>Великолепно ориентируется в</w:t>
            </w:r>
            <w:r w:rsidRPr="001D66DD">
              <w:rPr>
                <w:rFonts w:ascii="Times New Roman" w:hAnsi="Times New Roman" w:cs="Times New Roman"/>
                <w:i/>
              </w:rPr>
              <w:t xml:space="preserve"> </w:t>
            </w:r>
            <w:r w:rsidRPr="001D66DD">
              <w:rPr>
                <w:rFonts w:ascii="Times New Roman" w:hAnsi="Times New Roman" w:cs="Times New Roman"/>
              </w:rPr>
              <w:t>разработке приложения, взаимодействующие с API ОС, ориентируется в пользования языков разметки для взаимодействия между разными приложениями</w:t>
            </w:r>
          </w:p>
        </w:tc>
      </w:tr>
    </w:tbl>
    <w:p w14:paraId="29054B1D" w14:textId="77777777" w:rsidR="004D7790" w:rsidRPr="005B2E71" w:rsidRDefault="004D7790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  <w:color w:val="1F497D"/>
        </w:rPr>
      </w:pPr>
    </w:p>
    <w:p w14:paraId="4B1F6769" w14:textId="77777777" w:rsidR="004D7790" w:rsidRPr="00320CEB" w:rsidRDefault="004D7790" w:rsidP="001E4A22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864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CEB">
        <w:rPr>
          <w:rFonts w:ascii="Times New Roman" w:hAnsi="Times New Roman" w:cs="Times New Roman"/>
          <w:b/>
          <w:b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14:paraId="0ECEF2C0" w14:textId="77777777" w:rsidR="004D7790" w:rsidRPr="001E4A22" w:rsidRDefault="004D7790" w:rsidP="001E4A22">
      <w:pPr>
        <w:pStyle w:val="a3"/>
        <w:shd w:val="clear" w:color="auto" w:fill="FFFFFF"/>
        <w:tabs>
          <w:tab w:val="left" w:pos="284"/>
          <w:tab w:val="left" w:pos="864"/>
          <w:tab w:val="left" w:leader="underscore" w:pos="9557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36DCB" w14:textId="77777777" w:rsidR="004D7790" w:rsidRDefault="004D7790" w:rsidP="00AE2F57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161351">
        <w:rPr>
          <w:rFonts w:ascii="Times New Roman" w:hAnsi="Times New Roman" w:cs="Times New Roman"/>
          <w:i/>
          <w:sz w:val="24"/>
          <w:szCs w:val="24"/>
        </w:rPr>
        <w:t>.1.</w:t>
      </w:r>
      <w:r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Pr="00161351">
        <w:rPr>
          <w:rFonts w:ascii="Times New Roman" w:hAnsi="Times New Roman" w:cs="Times New Roman"/>
          <w:i/>
          <w:sz w:val="24"/>
          <w:szCs w:val="24"/>
        </w:rPr>
        <w:t xml:space="preserve">итература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590"/>
        <w:gridCol w:w="3514"/>
        <w:gridCol w:w="2374"/>
        <w:gridCol w:w="1497"/>
      </w:tblGrid>
      <w:tr w:rsidR="00320CEB" w:rsidRPr="00256A3C" w14:paraId="133E91A8" w14:textId="77777777" w:rsidTr="003B6748">
        <w:trPr>
          <w:cantSplit/>
          <w:trHeight w:val="1200"/>
          <w:jc w:val="center"/>
        </w:trPr>
        <w:tc>
          <w:tcPr>
            <w:tcW w:w="232" w:type="pct"/>
          </w:tcPr>
          <w:p w14:paraId="4B59E571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52C3F3D2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45" w:type="pct"/>
          </w:tcPr>
          <w:p w14:paraId="426D9BFA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1867" w:type="pct"/>
          </w:tcPr>
          <w:p w14:paraId="020593C0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14:paraId="2B01DCA1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1261" w:type="pct"/>
          </w:tcPr>
          <w:p w14:paraId="0179E8F5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256A3C">
              <w:rPr>
                <w:rFonts w:ascii="Times New Roman" w:hAnsi="Times New Roman" w:cs="Times New Roman"/>
                <w:sz w:val="22"/>
                <w:szCs w:val="22"/>
              </w:rPr>
              <w:br/>
              <w:t>экземпляров</w:t>
            </w:r>
          </w:p>
          <w:p w14:paraId="3CEAA8AA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 xml:space="preserve">печатных изданий </w:t>
            </w:r>
          </w:p>
        </w:tc>
        <w:tc>
          <w:tcPr>
            <w:tcW w:w="795" w:type="pct"/>
          </w:tcPr>
          <w:p w14:paraId="11555B4D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</w:p>
          <w:p w14:paraId="129C5A3D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обучающихся, </w:t>
            </w:r>
            <w:r w:rsidRPr="00256A3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одновременно </w:t>
            </w:r>
            <w:r w:rsidRPr="00256A3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проходящих практику</w:t>
            </w:r>
          </w:p>
        </w:tc>
      </w:tr>
      <w:tr w:rsidR="00320CEB" w:rsidRPr="00256A3C" w14:paraId="341E39B1" w14:textId="77777777" w:rsidTr="003B6748">
        <w:trPr>
          <w:cantSplit/>
          <w:trHeight w:val="240"/>
          <w:jc w:val="center"/>
        </w:trPr>
        <w:tc>
          <w:tcPr>
            <w:tcW w:w="232" w:type="pct"/>
          </w:tcPr>
          <w:p w14:paraId="6266960C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</w:tcPr>
          <w:p w14:paraId="14973729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pct"/>
          </w:tcPr>
          <w:p w14:paraId="082BC97C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pct"/>
          </w:tcPr>
          <w:p w14:paraId="12DD4642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pct"/>
          </w:tcPr>
          <w:p w14:paraId="4DDD0BE5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5</w:t>
            </w:r>
          </w:p>
        </w:tc>
      </w:tr>
      <w:tr w:rsidR="00320CEB" w:rsidRPr="00256A3C" w14:paraId="11FFE84F" w14:textId="77777777" w:rsidTr="003B6748">
        <w:trPr>
          <w:cantSplit/>
          <w:trHeight w:val="240"/>
          <w:jc w:val="center"/>
        </w:trPr>
        <w:tc>
          <w:tcPr>
            <w:tcW w:w="5000" w:type="pct"/>
            <w:gridSpan w:val="5"/>
          </w:tcPr>
          <w:p w14:paraId="06980B8E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Основная литература:</w:t>
            </w:r>
          </w:p>
        </w:tc>
      </w:tr>
      <w:tr w:rsidR="00320CEB" w:rsidRPr="00256A3C" w14:paraId="211F4F05" w14:textId="77777777" w:rsidTr="003B6748">
        <w:trPr>
          <w:cantSplit/>
          <w:trHeight w:val="249"/>
          <w:jc w:val="center"/>
        </w:trPr>
        <w:tc>
          <w:tcPr>
            <w:tcW w:w="232" w:type="pct"/>
          </w:tcPr>
          <w:p w14:paraId="217FC823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3E2DAB59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14:paraId="79135DDB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ЭБС АСВ</w:t>
            </w:r>
          </w:p>
        </w:tc>
        <w:tc>
          <w:tcPr>
            <w:tcW w:w="1261" w:type="pct"/>
          </w:tcPr>
          <w:p w14:paraId="7704834E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032E4525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CEB" w:rsidRPr="00256A3C" w14:paraId="40C9E01A" w14:textId="77777777" w:rsidTr="003B6748">
        <w:trPr>
          <w:cantSplit/>
          <w:trHeight w:val="249"/>
          <w:jc w:val="center"/>
        </w:trPr>
        <w:tc>
          <w:tcPr>
            <w:tcW w:w="232" w:type="pct"/>
          </w:tcPr>
          <w:p w14:paraId="49273D99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5" w:type="pct"/>
          </w:tcPr>
          <w:p w14:paraId="0172EBB4" w14:textId="490E1839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Вычислительная практика II</w:t>
            </w:r>
          </w:p>
        </w:tc>
        <w:tc>
          <w:tcPr>
            <w:tcW w:w="1867" w:type="pct"/>
          </w:tcPr>
          <w:p w14:paraId="30C9190E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5A0264">
              <w:rPr>
                <w:rFonts w:ascii="Times New Roman" w:hAnsi="Times New Roman" w:cs="Times New Roman"/>
              </w:rPr>
              <w:t>Окулов С.М. Основы программирования [Электронный ресурс]/ Окулов С.М.— Электрон. текстовые данные.— М.: БИНОМ. Лаборатория знаний, 2012.— 336 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264">
              <w:rPr>
                <w:rFonts w:ascii="Times New Roman" w:hAnsi="Times New Roman" w:cs="Times New Roman"/>
              </w:rPr>
              <w:t>Режим доступа: ЭБС «</w:t>
            </w:r>
            <w:proofErr w:type="spellStart"/>
            <w:r w:rsidRPr="005A0264">
              <w:rPr>
                <w:rFonts w:ascii="Times New Roman" w:hAnsi="Times New Roman" w:cs="Times New Roman"/>
              </w:rPr>
              <w:t>IPRbooks</w:t>
            </w:r>
            <w:proofErr w:type="spellEnd"/>
            <w:r w:rsidRPr="005A0264">
              <w:rPr>
                <w:rFonts w:ascii="Times New Roman" w:hAnsi="Times New Roman" w:cs="Times New Roman"/>
              </w:rPr>
              <w:t>», по паролю</w:t>
            </w:r>
          </w:p>
        </w:tc>
        <w:tc>
          <w:tcPr>
            <w:tcW w:w="1261" w:type="pct"/>
          </w:tcPr>
          <w:p w14:paraId="2DD2FE90" w14:textId="77777777" w:rsidR="00320CEB" w:rsidRDefault="00FE7E8D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20CEB" w:rsidRPr="009600AE">
                <w:rPr>
                  <w:rStyle w:val="af1"/>
                  <w:rFonts w:ascii="Times New Roman" w:hAnsi="Times New Roman" w:cs="Times New Roman"/>
                </w:rPr>
                <w:t>http://www.iprbookshop.ru/</w:t>
              </w:r>
            </w:hyperlink>
          </w:p>
          <w:p w14:paraId="127C9C71" w14:textId="77777777" w:rsidR="00320CEB" w:rsidRPr="00256A3C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5A0264">
              <w:rPr>
                <w:rFonts w:ascii="Times New Roman" w:hAnsi="Times New Roman" w:cs="Times New Roman"/>
              </w:rPr>
              <w:t>6449</w:t>
            </w:r>
          </w:p>
        </w:tc>
        <w:tc>
          <w:tcPr>
            <w:tcW w:w="795" w:type="pct"/>
          </w:tcPr>
          <w:p w14:paraId="518A46C5" w14:textId="15149D10" w:rsidR="00320CEB" w:rsidRPr="00256A3C" w:rsidRDefault="00FE7E8D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20CEB" w:rsidRPr="00256A3C" w14:paraId="72328753" w14:textId="77777777" w:rsidTr="003B6748">
        <w:trPr>
          <w:cantSplit/>
          <w:trHeight w:val="249"/>
          <w:jc w:val="center"/>
        </w:trPr>
        <w:tc>
          <w:tcPr>
            <w:tcW w:w="232" w:type="pct"/>
          </w:tcPr>
          <w:p w14:paraId="1BA7103A" w14:textId="77777777" w:rsidR="00320CEB" w:rsidRDefault="00320CEB" w:rsidP="003B6748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pct"/>
          </w:tcPr>
          <w:p w14:paraId="73263F2F" w14:textId="1F236ABF" w:rsidR="00320CEB" w:rsidRPr="00BD69A3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Вычислительная практика II</w:t>
            </w:r>
          </w:p>
        </w:tc>
        <w:tc>
          <w:tcPr>
            <w:tcW w:w="1867" w:type="pct"/>
          </w:tcPr>
          <w:p w14:paraId="1D52DE2B" w14:textId="77777777" w:rsidR="00320CEB" w:rsidRPr="005A0264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264">
              <w:rPr>
                <w:rFonts w:ascii="Times New Roman" w:hAnsi="Times New Roman" w:cs="Times New Roman"/>
              </w:rPr>
              <w:t>Ашарина</w:t>
            </w:r>
            <w:proofErr w:type="spellEnd"/>
            <w:r w:rsidRPr="005A0264">
              <w:rPr>
                <w:rFonts w:ascii="Times New Roman" w:hAnsi="Times New Roman" w:cs="Times New Roman"/>
              </w:rPr>
              <w:t xml:space="preserve"> И.В. Объектно-ориентированное программирование в С++ [Электронный ресурс]: учебное пособие/ </w:t>
            </w:r>
            <w:proofErr w:type="spellStart"/>
            <w:r w:rsidRPr="005A0264">
              <w:rPr>
                <w:rFonts w:ascii="Times New Roman" w:hAnsi="Times New Roman" w:cs="Times New Roman"/>
              </w:rPr>
              <w:t>Ашарина</w:t>
            </w:r>
            <w:proofErr w:type="spellEnd"/>
            <w:r w:rsidRPr="005A0264">
              <w:rPr>
                <w:rFonts w:ascii="Times New Roman" w:hAnsi="Times New Roman" w:cs="Times New Roman"/>
              </w:rPr>
              <w:t xml:space="preserve"> И.В.— Электрон. текстовые данные.— М.: Горячая линия - Телеком, 2012.— 320 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264">
              <w:rPr>
                <w:rFonts w:ascii="Times New Roman" w:hAnsi="Times New Roman" w:cs="Times New Roman"/>
              </w:rPr>
              <w:t>Режим доступа: ЭБС «</w:t>
            </w:r>
            <w:proofErr w:type="spellStart"/>
            <w:r w:rsidRPr="005A0264">
              <w:rPr>
                <w:rFonts w:ascii="Times New Roman" w:hAnsi="Times New Roman" w:cs="Times New Roman"/>
              </w:rPr>
              <w:t>IPRbooks</w:t>
            </w:r>
            <w:proofErr w:type="spellEnd"/>
            <w:r w:rsidRPr="005A0264">
              <w:rPr>
                <w:rFonts w:ascii="Times New Roman" w:hAnsi="Times New Roman" w:cs="Times New Roman"/>
              </w:rPr>
              <w:t>», по паролю</w:t>
            </w:r>
          </w:p>
        </w:tc>
        <w:tc>
          <w:tcPr>
            <w:tcW w:w="1261" w:type="pct"/>
          </w:tcPr>
          <w:p w14:paraId="0F21E746" w14:textId="77777777" w:rsidR="00320CEB" w:rsidRDefault="00FE7E8D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20CEB" w:rsidRPr="009600AE">
                <w:rPr>
                  <w:rStyle w:val="af1"/>
                  <w:rFonts w:ascii="Times New Roman" w:hAnsi="Times New Roman" w:cs="Times New Roman"/>
                </w:rPr>
                <w:t>http://www.iprbookshop.ru/</w:t>
              </w:r>
            </w:hyperlink>
          </w:p>
          <w:p w14:paraId="22B21F21" w14:textId="77777777" w:rsidR="00320CEB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5A0264">
              <w:rPr>
                <w:rFonts w:ascii="Times New Roman" w:hAnsi="Times New Roman" w:cs="Times New Roman"/>
              </w:rPr>
              <w:t>12008</w:t>
            </w:r>
          </w:p>
        </w:tc>
        <w:tc>
          <w:tcPr>
            <w:tcW w:w="795" w:type="pct"/>
          </w:tcPr>
          <w:p w14:paraId="2660FF65" w14:textId="178A29BA" w:rsidR="00320CEB" w:rsidRDefault="00FE7E8D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77DBB" w:rsidRPr="00256A3C" w14:paraId="18F2BBCF" w14:textId="77777777" w:rsidTr="003B6748">
        <w:trPr>
          <w:cantSplit/>
          <w:trHeight w:val="249"/>
          <w:jc w:val="center"/>
        </w:trPr>
        <w:tc>
          <w:tcPr>
            <w:tcW w:w="232" w:type="pct"/>
          </w:tcPr>
          <w:p w14:paraId="08309C16" w14:textId="77777777" w:rsidR="00C77DBB" w:rsidRDefault="00C77DBB" w:rsidP="003B6748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4BE0A1F4" w14:textId="77777777" w:rsidR="00C77DBB" w:rsidRPr="00BD69A3" w:rsidRDefault="00C77DB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14:paraId="03B1DCB2" w14:textId="331BA1FB" w:rsidR="00C77DBB" w:rsidRPr="00C77DBB" w:rsidRDefault="00C77DBB" w:rsidP="00C77DBB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литература:</w:t>
            </w:r>
          </w:p>
        </w:tc>
        <w:tc>
          <w:tcPr>
            <w:tcW w:w="1261" w:type="pct"/>
          </w:tcPr>
          <w:p w14:paraId="596C3DFA" w14:textId="77777777" w:rsidR="00C77DBB" w:rsidRDefault="00C77DBB" w:rsidP="003B6748">
            <w:pPr>
              <w:widowControl/>
              <w:shd w:val="clear" w:color="auto" w:fill="FFFFFF"/>
              <w:contextualSpacing/>
              <w:jc w:val="center"/>
            </w:pPr>
          </w:p>
        </w:tc>
        <w:tc>
          <w:tcPr>
            <w:tcW w:w="795" w:type="pct"/>
          </w:tcPr>
          <w:p w14:paraId="28928B32" w14:textId="77777777" w:rsidR="00C77DBB" w:rsidRDefault="00C77DB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CEB" w:rsidRPr="00256A3C" w14:paraId="7D89F0B5" w14:textId="77777777" w:rsidTr="003B6748">
        <w:trPr>
          <w:cantSplit/>
          <w:trHeight w:val="249"/>
          <w:jc w:val="center"/>
        </w:trPr>
        <w:tc>
          <w:tcPr>
            <w:tcW w:w="232" w:type="pct"/>
          </w:tcPr>
          <w:p w14:paraId="177E7FDA" w14:textId="77777777" w:rsidR="00320CEB" w:rsidRDefault="00320CEB" w:rsidP="003B6748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</w:tcPr>
          <w:p w14:paraId="6AFB9C0B" w14:textId="18F1D536" w:rsidR="00320CEB" w:rsidRPr="00BD69A3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Вычислительная практика II</w:t>
            </w:r>
          </w:p>
        </w:tc>
        <w:tc>
          <w:tcPr>
            <w:tcW w:w="1867" w:type="pct"/>
          </w:tcPr>
          <w:p w14:paraId="519E47A2" w14:textId="77777777" w:rsidR="00320CEB" w:rsidRPr="005A0264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B75">
              <w:rPr>
                <w:rFonts w:ascii="Times New Roman" w:hAnsi="Times New Roman" w:cs="Times New Roman"/>
              </w:rPr>
              <w:t xml:space="preserve">Казанский А.А. Объектно-ориентированное программирование на языке </w:t>
            </w:r>
            <w:proofErr w:type="spellStart"/>
            <w:r w:rsidRPr="00741B7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74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B75">
              <w:rPr>
                <w:rFonts w:ascii="Times New Roman" w:hAnsi="Times New Roman" w:cs="Times New Roman"/>
              </w:rPr>
              <w:t>Visual</w:t>
            </w:r>
            <w:proofErr w:type="spellEnd"/>
            <w:r w:rsidRPr="00741B75">
              <w:rPr>
                <w:rFonts w:ascii="Times New Roman" w:hAnsi="Times New Roman" w:cs="Times New Roman"/>
              </w:rPr>
              <w:t xml:space="preserve"> С# в среде разработки </w:t>
            </w:r>
            <w:proofErr w:type="spellStart"/>
            <w:r w:rsidRPr="00741B7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74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B75">
              <w:rPr>
                <w:rFonts w:ascii="Times New Roman" w:hAnsi="Times New Roman" w:cs="Times New Roman"/>
              </w:rPr>
              <w:t>Visual</w:t>
            </w:r>
            <w:proofErr w:type="spellEnd"/>
            <w:r w:rsidRPr="0074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B75">
              <w:rPr>
                <w:rFonts w:ascii="Times New Roman" w:hAnsi="Times New Roman" w:cs="Times New Roman"/>
              </w:rPr>
              <w:t>Studio</w:t>
            </w:r>
            <w:proofErr w:type="spellEnd"/>
            <w:r w:rsidRPr="00741B75">
              <w:rPr>
                <w:rFonts w:ascii="Times New Roman" w:hAnsi="Times New Roman" w:cs="Times New Roman"/>
              </w:rPr>
              <w:t xml:space="preserve"> 2008 и .NET </w:t>
            </w:r>
            <w:proofErr w:type="spellStart"/>
            <w:r w:rsidRPr="00741B75">
              <w:rPr>
                <w:rFonts w:ascii="Times New Roman" w:hAnsi="Times New Roman" w:cs="Times New Roman"/>
              </w:rPr>
              <w:t>Framework</w:t>
            </w:r>
            <w:proofErr w:type="spellEnd"/>
            <w:r w:rsidRPr="00741B75">
              <w:rPr>
                <w:rFonts w:ascii="Times New Roman" w:hAnsi="Times New Roman" w:cs="Times New Roman"/>
              </w:rPr>
              <w:t>. 4.3 [Электронный ресурс]: учебное пособие и практикум/ Казанский А.А.— Электрон</w:t>
            </w:r>
            <w:proofErr w:type="gramStart"/>
            <w:r w:rsidRPr="00741B75">
              <w:rPr>
                <w:rFonts w:ascii="Times New Roman" w:hAnsi="Times New Roman" w:cs="Times New Roman"/>
              </w:rPr>
              <w:t>.</w:t>
            </w:r>
            <w:proofErr w:type="gramEnd"/>
            <w:r w:rsidRPr="00741B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1B75">
              <w:rPr>
                <w:rFonts w:ascii="Times New Roman" w:hAnsi="Times New Roman" w:cs="Times New Roman"/>
              </w:rPr>
              <w:t>т</w:t>
            </w:r>
            <w:proofErr w:type="gramEnd"/>
            <w:r w:rsidRPr="00741B75">
              <w:rPr>
                <w:rFonts w:ascii="Times New Roman" w:hAnsi="Times New Roman" w:cs="Times New Roman"/>
              </w:rPr>
              <w:t>екстовые данные.— М.: Московский государственный строительный университет, ЭБС АСВ, 2011.— 180 c.</w:t>
            </w:r>
            <w:r w:rsidRPr="005A0264">
              <w:rPr>
                <w:rFonts w:ascii="Times New Roman" w:hAnsi="Times New Roman" w:cs="Times New Roman"/>
              </w:rPr>
              <w:t xml:space="preserve"> Режим доступа: ЭБС «</w:t>
            </w:r>
            <w:proofErr w:type="spellStart"/>
            <w:r w:rsidRPr="005A0264">
              <w:rPr>
                <w:rFonts w:ascii="Times New Roman" w:hAnsi="Times New Roman" w:cs="Times New Roman"/>
              </w:rPr>
              <w:t>IPRbooks</w:t>
            </w:r>
            <w:proofErr w:type="spellEnd"/>
            <w:r w:rsidRPr="005A0264">
              <w:rPr>
                <w:rFonts w:ascii="Times New Roman" w:hAnsi="Times New Roman" w:cs="Times New Roman"/>
              </w:rPr>
              <w:t>», по паролю</w:t>
            </w:r>
          </w:p>
        </w:tc>
        <w:tc>
          <w:tcPr>
            <w:tcW w:w="1261" w:type="pct"/>
          </w:tcPr>
          <w:p w14:paraId="402EF296" w14:textId="77777777" w:rsidR="00320CEB" w:rsidRDefault="00FE7E8D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20CEB" w:rsidRPr="009600AE">
                <w:rPr>
                  <w:rStyle w:val="af1"/>
                  <w:rFonts w:ascii="Times New Roman" w:hAnsi="Times New Roman" w:cs="Times New Roman"/>
                </w:rPr>
                <w:t>http://www.iprbookshop.ru/</w:t>
              </w:r>
            </w:hyperlink>
          </w:p>
          <w:p w14:paraId="641D2B13" w14:textId="77777777" w:rsidR="00320CEB" w:rsidRDefault="00320CEB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B75">
              <w:rPr>
                <w:rFonts w:ascii="Times New Roman" w:hAnsi="Times New Roman" w:cs="Times New Roman"/>
              </w:rPr>
              <w:t>19258</w:t>
            </w:r>
          </w:p>
        </w:tc>
        <w:tc>
          <w:tcPr>
            <w:tcW w:w="795" w:type="pct"/>
          </w:tcPr>
          <w:p w14:paraId="4E0A55C9" w14:textId="1373DDFB" w:rsidR="00320CEB" w:rsidRDefault="00FE7E8D" w:rsidP="003B6748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bookmarkStart w:id="0" w:name="_GoBack"/>
            <w:bookmarkEnd w:id="0"/>
          </w:p>
        </w:tc>
      </w:tr>
    </w:tbl>
    <w:p w14:paraId="474E13B0" w14:textId="77777777" w:rsidR="004D7790" w:rsidRPr="00161351" w:rsidRDefault="004D7790" w:rsidP="00AE2F57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561CCF" w14:textId="77777777" w:rsidR="004D7790" w:rsidRPr="000B7ECD" w:rsidRDefault="004D7790" w:rsidP="00AE2F57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161351">
        <w:rPr>
          <w:rFonts w:ascii="Times New Roman" w:hAnsi="Times New Roman" w:cs="Times New Roman"/>
          <w:i/>
          <w:sz w:val="24"/>
          <w:szCs w:val="24"/>
        </w:rPr>
        <w:t xml:space="preserve">.2. </w:t>
      </w: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0B7ECD">
        <w:rPr>
          <w:rFonts w:ascii="Times New Roman" w:hAnsi="Times New Roman" w:cs="Times New Roman"/>
          <w:bCs/>
          <w:i/>
          <w:sz w:val="24"/>
          <w:szCs w:val="24"/>
        </w:rPr>
        <w:t>еречень ресурсов сети «Интернет»,</w:t>
      </w:r>
      <w:r w:rsidRPr="000B7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ECD">
        <w:rPr>
          <w:rFonts w:ascii="Times New Roman" w:hAnsi="Times New Roman" w:cs="Times New Roman"/>
          <w:bCs/>
          <w:i/>
          <w:sz w:val="24"/>
          <w:szCs w:val="24"/>
        </w:rPr>
        <w:t>необходимых для проведения практики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140"/>
      </w:tblGrid>
      <w:tr w:rsidR="004D7790" w:rsidRPr="001B33F0" w14:paraId="47AFBCBD" w14:textId="77777777" w:rsidTr="00C17F48">
        <w:trPr>
          <w:jc w:val="center"/>
        </w:trPr>
        <w:tc>
          <w:tcPr>
            <w:tcW w:w="5387" w:type="dxa"/>
          </w:tcPr>
          <w:p w14:paraId="179BEAD2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4140" w:type="dxa"/>
          </w:tcPr>
          <w:p w14:paraId="538C47EA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Электронный адрес ресурса</w:t>
            </w:r>
          </w:p>
        </w:tc>
      </w:tr>
      <w:tr w:rsidR="004D7790" w:rsidRPr="001B33F0" w14:paraId="3FF5237E" w14:textId="77777777" w:rsidTr="00C17F48">
        <w:trPr>
          <w:jc w:val="center"/>
        </w:trPr>
        <w:tc>
          <w:tcPr>
            <w:tcW w:w="5387" w:type="dxa"/>
            <w:vAlign w:val="center"/>
          </w:tcPr>
          <w:p w14:paraId="3BE88B9B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1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Российское</w:t>
            </w:r>
            <w:proofErr w:type="spellEnd"/>
            <w:r w:rsidRPr="00C1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C1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proofErr w:type="spellStart"/>
            <w:r w:rsidRPr="00C1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федеральный</w:t>
            </w:r>
            <w:proofErr w:type="spellEnd"/>
            <w:r w:rsidRPr="00C1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портал</w:t>
            </w:r>
            <w:proofErr w:type="spellEnd"/>
          </w:p>
        </w:tc>
        <w:tc>
          <w:tcPr>
            <w:tcW w:w="4140" w:type="dxa"/>
            <w:vAlign w:val="center"/>
          </w:tcPr>
          <w:p w14:paraId="63409731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http://www.edu.ru/index.php</w:t>
            </w:r>
          </w:p>
        </w:tc>
      </w:tr>
      <w:tr w:rsidR="004D7790" w:rsidRPr="001B33F0" w14:paraId="10EE28A6" w14:textId="77777777" w:rsidTr="00C17F48">
        <w:trPr>
          <w:jc w:val="center"/>
        </w:trPr>
        <w:tc>
          <w:tcPr>
            <w:tcW w:w="5387" w:type="dxa"/>
            <w:vAlign w:val="center"/>
          </w:tcPr>
          <w:p w14:paraId="3A5F79CE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140" w:type="dxa"/>
            <w:vAlign w:val="center"/>
          </w:tcPr>
          <w:p w14:paraId="7BD0B64A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http://elibrary.ru/defaultx.asp?</w:t>
            </w:r>
          </w:p>
        </w:tc>
      </w:tr>
      <w:tr w:rsidR="004D7790" w:rsidRPr="001B33F0" w14:paraId="5839DD43" w14:textId="77777777" w:rsidTr="00C17F48">
        <w:trPr>
          <w:jc w:val="center"/>
        </w:trPr>
        <w:tc>
          <w:tcPr>
            <w:tcW w:w="5387" w:type="dxa"/>
            <w:vAlign w:val="center"/>
          </w:tcPr>
          <w:p w14:paraId="1B9A3436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C17F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4140" w:type="dxa"/>
            <w:vAlign w:val="center"/>
          </w:tcPr>
          <w:p w14:paraId="05D1AF2C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http://www.iprbookshop.ru/</w:t>
            </w:r>
          </w:p>
        </w:tc>
      </w:tr>
      <w:tr w:rsidR="004D7790" w:rsidRPr="001B33F0" w14:paraId="7397C0A8" w14:textId="77777777" w:rsidTr="00C17F48">
        <w:trPr>
          <w:jc w:val="center"/>
        </w:trPr>
        <w:tc>
          <w:tcPr>
            <w:tcW w:w="5387" w:type="dxa"/>
            <w:vAlign w:val="center"/>
          </w:tcPr>
          <w:p w14:paraId="3EEA289C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4140" w:type="dxa"/>
            <w:vAlign w:val="center"/>
          </w:tcPr>
          <w:p w14:paraId="3824B746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http://www.runnet.ru/</w:t>
            </w:r>
          </w:p>
        </w:tc>
      </w:tr>
      <w:tr w:rsidR="004D7790" w:rsidRPr="001B33F0" w14:paraId="383E7F2B" w14:textId="77777777" w:rsidTr="00C17F48">
        <w:trPr>
          <w:jc w:val="center"/>
        </w:trPr>
        <w:tc>
          <w:tcPr>
            <w:tcW w:w="5387" w:type="dxa"/>
            <w:vAlign w:val="center"/>
          </w:tcPr>
          <w:p w14:paraId="1FC6F122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140" w:type="dxa"/>
            <w:vAlign w:val="center"/>
          </w:tcPr>
          <w:p w14:paraId="2E1D61D2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http://window.edu.ru/</w:t>
            </w:r>
          </w:p>
        </w:tc>
      </w:tr>
      <w:tr w:rsidR="004D7790" w:rsidRPr="001B33F0" w14:paraId="14EC140F" w14:textId="77777777" w:rsidTr="00C17F48">
        <w:trPr>
          <w:jc w:val="center"/>
        </w:trPr>
        <w:tc>
          <w:tcPr>
            <w:tcW w:w="5387" w:type="dxa"/>
            <w:vAlign w:val="center"/>
          </w:tcPr>
          <w:p w14:paraId="50A17235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140" w:type="dxa"/>
            <w:vAlign w:val="center"/>
          </w:tcPr>
          <w:p w14:paraId="5CA73012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http://www.vestnikmgsu.ru/</w:t>
            </w:r>
          </w:p>
        </w:tc>
      </w:tr>
      <w:tr w:rsidR="004D7790" w:rsidRPr="001B33F0" w14:paraId="3E1AF192" w14:textId="77777777" w:rsidTr="00C17F48">
        <w:trPr>
          <w:jc w:val="center"/>
        </w:trPr>
        <w:tc>
          <w:tcPr>
            <w:tcW w:w="5387" w:type="dxa"/>
            <w:vAlign w:val="center"/>
          </w:tcPr>
          <w:p w14:paraId="3FCA3E0B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140" w:type="dxa"/>
            <w:vAlign w:val="center"/>
          </w:tcPr>
          <w:p w14:paraId="4CBB077C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http://www.mgsu.ru/resources/Biblioteka/</w:t>
            </w:r>
          </w:p>
        </w:tc>
      </w:tr>
      <w:tr w:rsidR="004D7790" w:rsidRPr="001B33F0" w14:paraId="4BEFAE87" w14:textId="77777777" w:rsidTr="00C17F48">
        <w:trPr>
          <w:jc w:val="center"/>
        </w:trPr>
        <w:tc>
          <w:tcPr>
            <w:tcW w:w="5387" w:type="dxa"/>
            <w:vAlign w:val="center"/>
          </w:tcPr>
          <w:p w14:paraId="2AB2397E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раздел «Кафедры» на официальном сайте МГСУ</w:t>
            </w:r>
          </w:p>
        </w:tc>
        <w:tc>
          <w:tcPr>
            <w:tcW w:w="4140" w:type="dxa"/>
            <w:vAlign w:val="center"/>
          </w:tcPr>
          <w:p w14:paraId="12546D3E" w14:textId="77777777" w:rsidR="004D7790" w:rsidRPr="00C17F48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48">
              <w:rPr>
                <w:rFonts w:ascii="Times New Roman" w:hAnsi="Times New Roman" w:cs="Times New Roman"/>
                <w:sz w:val="22"/>
                <w:szCs w:val="22"/>
              </w:rPr>
              <w:t>http://www.mgsu.ru/universityabout/Struktura/Kafedri/</w:t>
            </w:r>
          </w:p>
        </w:tc>
      </w:tr>
    </w:tbl>
    <w:p w14:paraId="1723B86D" w14:textId="77777777" w:rsidR="004D7790" w:rsidRPr="00161351" w:rsidRDefault="004D7790" w:rsidP="0016135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6DD8D" w14:textId="77777777" w:rsidR="004D7790" w:rsidRPr="00B328C0" w:rsidRDefault="004D7790" w:rsidP="00B328C0">
      <w:pPr>
        <w:pStyle w:val="a3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8C0">
        <w:rPr>
          <w:rFonts w:ascii="Times New Roman" w:hAnsi="Times New Roman" w:cs="Times New Roman"/>
          <w:b/>
          <w:b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154E4DA8" w14:textId="77777777" w:rsidR="004D7790" w:rsidRPr="00065445" w:rsidRDefault="004D7790" w:rsidP="00FD5AC9">
      <w:pPr>
        <w:shd w:val="clear" w:color="auto" w:fill="FFFFFF"/>
        <w:ind w:right="1"/>
        <w:jc w:val="both"/>
        <w:rPr>
          <w:rFonts w:ascii="Times New Roman" w:hAnsi="Times New Roman" w:cs="Times New Roman"/>
        </w:rPr>
      </w:pPr>
    </w:p>
    <w:p w14:paraId="7805DAED" w14:textId="77777777" w:rsidR="004D7790" w:rsidRDefault="004D7790" w:rsidP="00577DFC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6F2">
        <w:rPr>
          <w:rFonts w:ascii="Times New Roman" w:hAnsi="Times New Roman" w:cs="Times New Roman"/>
          <w:i/>
          <w:sz w:val="24"/>
          <w:szCs w:val="24"/>
        </w:rPr>
        <w:t>10.1.</w:t>
      </w:r>
      <w:r w:rsidRPr="009F06F2">
        <w:rPr>
          <w:rFonts w:ascii="Times New Roman" w:hAnsi="Times New Roman" w:cs="Times New Roman"/>
          <w:i/>
          <w:sz w:val="24"/>
          <w:szCs w:val="24"/>
        </w:rPr>
        <w:tab/>
      </w:r>
      <w:r w:rsidRPr="001D66DD">
        <w:rPr>
          <w:rFonts w:ascii="Times New Roman" w:hAnsi="Times New Roman" w:cs="Times New Roman"/>
          <w:i/>
          <w:sz w:val="24"/>
          <w:szCs w:val="24"/>
        </w:rPr>
        <w:t>Перечень информационных технологий, используемых при проведении практики</w:t>
      </w:r>
    </w:p>
    <w:p w14:paraId="0F4D506C" w14:textId="77777777" w:rsidR="001D66DD" w:rsidRPr="009F06F2" w:rsidRDefault="001D66DD" w:rsidP="00577DFC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559"/>
      </w:tblGrid>
      <w:tr w:rsidR="00381C9C" w:rsidRPr="00BD69A3" w14:paraId="0E64AD1D" w14:textId="77777777" w:rsidTr="00381C9C">
        <w:tc>
          <w:tcPr>
            <w:tcW w:w="534" w:type="dxa"/>
            <w:shd w:val="clear" w:color="auto" w:fill="auto"/>
          </w:tcPr>
          <w:p w14:paraId="556C0A9F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2CE062A2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sz w:val="22"/>
                <w:szCs w:val="22"/>
              </w:rPr>
              <w:t>Разделы (этапы) практики</w:t>
            </w:r>
          </w:p>
        </w:tc>
        <w:tc>
          <w:tcPr>
            <w:tcW w:w="4536" w:type="dxa"/>
            <w:shd w:val="clear" w:color="auto" w:fill="auto"/>
          </w:tcPr>
          <w:p w14:paraId="3734B7C5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559" w:type="dxa"/>
            <w:shd w:val="clear" w:color="auto" w:fill="auto"/>
          </w:tcPr>
          <w:p w14:paraId="7C7ACF03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Степень обеспеченности</w:t>
            </w:r>
            <w:proofErr w:type="gramStart"/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381C9C" w:rsidRPr="00BD69A3" w14:paraId="763E73A9" w14:textId="77777777" w:rsidTr="00381C9C">
        <w:tc>
          <w:tcPr>
            <w:tcW w:w="534" w:type="dxa"/>
            <w:shd w:val="clear" w:color="auto" w:fill="auto"/>
          </w:tcPr>
          <w:p w14:paraId="4751F14D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DA2E08E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Введение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8D694C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графических объектов, видео-, аудиоматериалов.</w:t>
            </w:r>
          </w:p>
        </w:tc>
        <w:tc>
          <w:tcPr>
            <w:tcW w:w="1559" w:type="dxa"/>
            <w:shd w:val="clear" w:color="auto" w:fill="auto"/>
          </w:tcPr>
          <w:p w14:paraId="380D6DEA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100%</w:t>
            </w:r>
          </w:p>
        </w:tc>
      </w:tr>
      <w:tr w:rsidR="00381C9C" w:rsidRPr="00BD69A3" w14:paraId="64DD8D83" w14:textId="77777777" w:rsidTr="00381C9C">
        <w:tc>
          <w:tcPr>
            <w:tcW w:w="534" w:type="dxa"/>
            <w:shd w:val="clear" w:color="auto" w:fill="auto"/>
          </w:tcPr>
          <w:p w14:paraId="54E80970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4BEEF04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Основная работа</w:t>
            </w:r>
          </w:p>
        </w:tc>
        <w:tc>
          <w:tcPr>
            <w:tcW w:w="4536" w:type="dxa"/>
            <w:shd w:val="clear" w:color="auto" w:fill="auto"/>
          </w:tcPr>
          <w:p w14:paraId="0BE46AC9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графических объектов, видео-, аудиоматериалов.</w:t>
            </w:r>
          </w:p>
        </w:tc>
        <w:tc>
          <w:tcPr>
            <w:tcW w:w="1559" w:type="dxa"/>
            <w:shd w:val="clear" w:color="auto" w:fill="auto"/>
          </w:tcPr>
          <w:p w14:paraId="54E15DEF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100%</w:t>
            </w:r>
          </w:p>
        </w:tc>
      </w:tr>
      <w:tr w:rsidR="00381C9C" w:rsidRPr="00BD69A3" w14:paraId="38AD0C1C" w14:textId="77777777" w:rsidTr="00381C9C">
        <w:tc>
          <w:tcPr>
            <w:tcW w:w="534" w:type="dxa"/>
            <w:shd w:val="clear" w:color="auto" w:fill="auto"/>
          </w:tcPr>
          <w:p w14:paraId="228AC5D0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14:paraId="40D393A1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Подведение итогов</w:t>
            </w:r>
          </w:p>
        </w:tc>
        <w:tc>
          <w:tcPr>
            <w:tcW w:w="4536" w:type="dxa"/>
            <w:shd w:val="clear" w:color="auto" w:fill="auto"/>
          </w:tcPr>
          <w:p w14:paraId="0FD363E1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графических объектов, видео-, аудиоматериалов.</w:t>
            </w:r>
          </w:p>
        </w:tc>
        <w:tc>
          <w:tcPr>
            <w:tcW w:w="1559" w:type="dxa"/>
            <w:shd w:val="clear" w:color="auto" w:fill="auto"/>
          </w:tcPr>
          <w:p w14:paraId="3BAB60CA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100%</w:t>
            </w:r>
          </w:p>
        </w:tc>
      </w:tr>
    </w:tbl>
    <w:p w14:paraId="1F6379AA" w14:textId="77777777" w:rsidR="004D7790" w:rsidRDefault="004D7790" w:rsidP="00577DFC">
      <w:pPr>
        <w:pStyle w:val="a3"/>
        <w:widowControl/>
        <w:tabs>
          <w:tab w:val="left" w:pos="851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63F1F29" w14:textId="77777777" w:rsidR="004D7790" w:rsidRDefault="004D7790" w:rsidP="00577DFC">
      <w:pPr>
        <w:pStyle w:val="a3"/>
        <w:widowControl/>
        <w:numPr>
          <w:ilvl w:val="1"/>
          <w:numId w:val="8"/>
        </w:numPr>
        <w:tabs>
          <w:tab w:val="left" w:pos="851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06F2">
        <w:rPr>
          <w:rFonts w:ascii="Times New Roman" w:hAnsi="Times New Roman" w:cs="Times New Roman"/>
          <w:bCs/>
          <w:i/>
          <w:sz w:val="24"/>
          <w:szCs w:val="24"/>
        </w:rPr>
        <w:t xml:space="preserve">Перечень программного обеспечения, используемого при осуществлении образовательного процесса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559"/>
      </w:tblGrid>
      <w:tr w:rsidR="00381C9C" w:rsidRPr="001D66DD" w14:paraId="5D662FA6" w14:textId="77777777" w:rsidTr="00381C9C">
        <w:tc>
          <w:tcPr>
            <w:tcW w:w="534" w:type="dxa"/>
            <w:shd w:val="clear" w:color="auto" w:fill="auto"/>
          </w:tcPr>
          <w:p w14:paraId="6E8C8EFF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2156ADBF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C9C">
              <w:rPr>
                <w:rFonts w:ascii="Times New Roman" w:hAnsi="Times New Roman" w:cs="Times New Roman"/>
              </w:rPr>
              <w:t>Разделы (этапы) практики</w:t>
            </w:r>
          </w:p>
        </w:tc>
        <w:tc>
          <w:tcPr>
            <w:tcW w:w="4536" w:type="dxa"/>
            <w:shd w:val="clear" w:color="auto" w:fill="auto"/>
          </w:tcPr>
          <w:p w14:paraId="15543B73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1559" w:type="dxa"/>
            <w:shd w:val="clear" w:color="auto" w:fill="auto"/>
          </w:tcPr>
          <w:p w14:paraId="5B79740E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Cs/>
                <w:iCs/>
              </w:rPr>
              <w:t>Степень обеспеченности</w:t>
            </w:r>
            <w:proofErr w:type="gramStart"/>
            <w:r w:rsidRPr="00381C9C">
              <w:rPr>
                <w:rFonts w:ascii="Times New Roman" w:hAnsi="Times New Roman" w:cs="Times New Roman"/>
                <w:bCs/>
                <w:iCs/>
              </w:rPr>
              <w:t xml:space="preserve"> (%)</w:t>
            </w:r>
            <w:proofErr w:type="gramEnd"/>
          </w:p>
        </w:tc>
      </w:tr>
      <w:tr w:rsidR="00381C9C" w:rsidRPr="001D66DD" w14:paraId="23A55919" w14:textId="77777777" w:rsidTr="00381C9C">
        <w:tc>
          <w:tcPr>
            <w:tcW w:w="534" w:type="dxa"/>
            <w:shd w:val="clear" w:color="auto" w:fill="auto"/>
          </w:tcPr>
          <w:p w14:paraId="343EE918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C8105DF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/>
                <w:bCs/>
                <w:iCs/>
              </w:rPr>
              <w:t>Введение</w:t>
            </w:r>
          </w:p>
        </w:tc>
        <w:tc>
          <w:tcPr>
            <w:tcW w:w="4536" w:type="dxa"/>
            <w:shd w:val="clear" w:color="auto" w:fill="auto"/>
          </w:tcPr>
          <w:p w14:paraId="2CCB3925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Microsoft Windows;</w:t>
            </w:r>
          </w:p>
          <w:p w14:paraId="0BD72902" w14:textId="3DFAB173" w:rsidR="001D66DD" w:rsidRPr="00320CEB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QT5 Toolkit 5</w:t>
            </w:r>
            <w:r w:rsidRPr="00320CEB">
              <w:rPr>
                <w:rFonts w:ascii="Times New Roman" w:hAnsi="Times New Roman" w:cs="Times New Roman"/>
                <w:bCs/>
                <w:iCs/>
                <w:lang w:val="en-US"/>
              </w:rPr>
              <w:t>;</w:t>
            </w:r>
          </w:p>
          <w:p w14:paraId="3EEA845D" w14:textId="7961F4D6" w:rsidR="001D66DD" w:rsidRPr="00320CEB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Microsoft Visual Studio;</w:t>
            </w:r>
          </w:p>
          <w:p w14:paraId="07D95C25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Adobe Reader;</w:t>
            </w:r>
          </w:p>
          <w:p w14:paraId="38B0BAE1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Libre</w:t>
            </w:r>
            <w:proofErr w:type="spellEnd"/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Office;</w:t>
            </w:r>
          </w:p>
        </w:tc>
        <w:tc>
          <w:tcPr>
            <w:tcW w:w="1559" w:type="dxa"/>
            <w:shd w:val="clear" w:color="auto" w:fill="auto"/>
          </w:tcPr>
          <w:p w14:paraId="6EFE0F7E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381C9C" w:rsidRPr="001D66DD" w14:paraId="317DFC7E" w14:textId="77777777" w:rsidTr="00381C9C">
        <w:tc>
          <w:tcPr>
            <w:tcW w:w="534" w:type="dxa"/>
            <w:shd w:val="clear" w:color="auto" w:fill="auto"/>
          </w:tcPr>
          <w:p w14:paraId="1957E588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C0D56E4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/>
                <w:bCs/>
                <w:iCs/>
              </w:rPr>
              <w:t>Основная работа</w:t>
            </w:r>
          </w:p>
        </w:tc>
        <w:tc>
          <w:tcPr>
            <w:tcW w:w="4536" w:type="dxa"/>
            <w:shd w:val="clear" w:color="auto" w:fill="auto"/>
          </w:tcPr>
          <w:p w14:paraId="3B66A698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Microsoft Windows;</w:t>
            </w:r>
          </w:p>
          <w:p w14:paraId="6C11E0E5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QT5 Toolkit 5;</w:t>
            </w:r>
          </w:p>
          <w:p w14:paraId="04ED9C91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Microsoft Visual Studio;</w:t>
            </w:r>
          </w:p>
          <w:p w14:paraId="2A9C2564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Adobe Reader;</w:t>
            </w:r>
          </w:p>
          <w:p w14:paraId="6940F2FE" w14:textId="43534871" w:rsidR="001D66DD" w:rsidRPr="00381C9C" w:rsidRDefault="001D66DD" w:rsidP="00381C9C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81C9C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381C9C">
              <w:rPr>
                <w:rFonts w:cs="Times New Roman"/>
                <w:bCs/>
                <w:iCs/>
                <w:sz w:val="20"/>
                <w:szCs w:val="20"/>
                <w:lang w:val="en-US"/>
              </w:rPr>
              <w:t xml:space="preserve"> Office;</w:t>
            </w:r>
          </w:p>
        </w:tc>
        <w:tc>
          <w:tcPr>
            <w:tcW w:w="1559" w:type="dxa"/>
            <w:shd w:val="clear" w:color="auto" w:fill="auto"/>
          </w:tcPr>
          <w:p w14:paraId="7BB6DE60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381C9C" w:rsidRPr="001D66DD" w14:paraId="6A0CE5C2" w14:textId="77777777" w:rsidTr="00381C9C">
        <w:tc>
          <w:tcPr>
            <w:tcW w:w="534" w:type="dxa"/>
            <w:shd w:val="clear" w:color="auto" w:fill="auto"/>
          </w:tcPr>
          <w:p w14:paraId="494C2BBD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A36D3D2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/>
                <w:bCs/>
                <w:iCs/>
              </w:rPr>
              <w:t>Подведение итогов</w:t>
            </w:r>
          </w:p>
        </w:tc>
        <w:tc>
          <w:tcPr>
            <w:tcW w:w="4536" w:type="dxa"/>
            <w:shd w:val="clear" w:color="auto" w:fill="auto"/>
          </w:tcPr>
          <w:p w14:paraId="6D0EEC18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Microsoft Windows;</w:t>
            </w:r>
          </w:p>
          <w:p w14:paraId="708434C6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QT5 Toolkit 5;</w:t>
            </w:r>
          </w:p>
          <w:p w14:paraId="1AE98B0A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Microsoft Visual Studio;</w:t>
            </w:r>
          </w:p>
          <w:p w14:paraId="0C87C2E5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81C9C">
              <w:rPr>
                <w:rFonts w:ascii="Times New Roman" w:hAnsi="Times New Roman" w:cs="Times New Roman"/>
                <w:bCs/>
                <w:iCs/>
                <w:lang w:val="en-US"/>
              </w:rPr>
              <w:t>Adobe Reader;</w:t>
            </w:r>
          </w:p>
          <w:p w14:paraId="44E23CFE" w14:textId="4F4C90E0" w:rsidR="001D66DD" w:rsidRPr="00381C9C" w:rsidRDefault="001D66DD" w:rsidP="00381C9C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81C9C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381C9C">
              <w:rPr>
                <w:rFonts w:cs="Times New Roman"/>
                <w:bCs/>
                <w:iCs/>
                <w:sz w:val="20"/>
                <w:szCs w:val="20"/>
                <w:lang w:val="en-US"/>
              </w:rPr>
              <w:t xml:space="preserve"> Office;</w:t>
            </w:r>
          </w:p>
        </w:tc>
        <w:tc>
          <w:tcPr>
            <w:tcW w:w="1559" w:type="dxa"/>
            <w:shd w:val="clear" w:color="auto" w:fill="auto"/>
          </w:tcPr>
          <w:p w14:paraId="364AAE49" w14:textId="77777777" w:rsidR="001D66DD" w:rsidRPr="00381C9C" w:rsidRDefault="001D66DD" w:rsidP="00381C9C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C9C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</w:tbl>
    <w:p w14:paraId="7E4C43BB" w14:textId="77777777" w:rsidR="004D7790" w:rsidRDefault="004D7790" w:rsidP="001D66DD">
      <w:pPr>
        <w:shd w:val="clear" w:color="auto" w:fill="FFFFFF"/>
        <w:tabs>
          <w:tab w:val="left" w:pos="284"/>
          <w:tab w:val="left" w:pos="864"/>
          <w:tab w:val="left" w:leader="underscore" w:pos="9557"/>
        </w:tabs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4ECF4875" w14:textId="77777777" w:rsidR="004D7790" w:rsidRPr="009F06F2" w:rsidRDefault="004D7790" w:rsidP="00577DFC">
      <w:pPr>
        <w:pStyle w:val="a3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hanging="1048"/>
        <w:rPr>
          <w:rFonts w:ascii="Times New Roman" w:hAnsi="Times New Roman" w:cs="Times New Roman"/>
          <w:bCs/>
          <w:i/>
          <w:sz w:val="24"/>
          <w:szCs w:val="24"/>
        </w:rPr>
      </w:pPr>
      <w:r w:rsidRPr="009F06F2">
        <w:rPr>
          <w:rFonts w:ascii="Times New Roman" w:hAnsi="Times New Roman" w:cs="Times New Roman"/>
          <w:bCs/>
          <w:i/>
          <w:sz w:val="24"/>
          <w:szCs w:val="24"/>
        </w:rPr>
        <w:t>Перечень информационных справочных систем</w:t>
      </w:r>
    </w:p>
    <w:p w14:paraId="011B7D29" w14:textId="77777777" w:rsidR="004D7790" w:rsidRDefault="004D7790" w:rsidP="00577DF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9F06F2">
        <w:rPr>
          <w:rFonts w:ascii="Times New Roman" w:hAnsi="Times New Roman" w:cs="Times New Roman"/>
          <w:sz w:val="24"/>
          <w:szCs w:val="24"/>
        </w:rPr>
        <w:t>Информационно-библиотечные системы</w:t>
      </w:r>
    </w:p>
    <w:p w14:paraId="169D3A68" w14:textId="77777777" w:rsidR="004D7790" w:rsidRPr="009F06F2" w:rsidRDefault="004D7790" w:rsidP="00577DF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7"/>
        <w:gridCol w:w="4565"/>
      </w:tblGrid>
      <w:tr w:rsidR="004D7790" w:rsidRPr="001D66DD" w14:paraId="469ED3BF" w14:textId="77777777" w:rsidTr="00C17F48">
        <w:trPr>
          <w:jc w:val="center"/>
        </w:trPr>
        <w:tc>
          <w:tcPr>
            <w:tcW w:w="4928" w:type="dxa"/>
          </w:tcPr>
          <w:p w14:paraId="28D65737" w14:textId="77777777" w:rsidR="004D7790" w:rsidRPr="001D66DD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</w:rPr>
              <w:t>Наименование ИБС</w:t>
            </w:r>
          </w:p>
        </w:tc>
        <w:tc>
          <w:tcPr>
            <w:tcW w:w="4642" w:type="dxa"/>
          </w:tcPr>
          <w:p w14:paraId="41DC9722" w14:textId="77777777" w:rsidR="004D7790" w:rsidRPr="001D66DD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</w:rPr>
              <w:t>Электронный адрес ресурса</w:t>
            </w:r>
          </w:p>
        </w:tc>
      </w:tr>
      <w:tr w:rsidR="004D7790" w:rsidRPr="001D66DD" w14:paraId="4AB1243F" w14:textId="77777777" w:rsidTr="00C17F48">
        <w:trPr>
          <w:jc w:val="center"/>
        </w:trPr>
        <w:tc>
          <w:tcPr>
            <w:tcW w:w="4928" w:type="dxa"/>
            <w:vAlign w:val="center"/>
          </w:tcPr>
          <w:p w14:paraId="562E2731" w14:textId="77777777" w:rsidR="004D7790" w:rsidRPr="001D66DD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</w:rPr>
              <w:t>Научная электронная библиотека</w:t>
            </w:r>
          </w:p>
        </w:tc>
        <w:tc>
          <w:tcPr>
            <w:tcW w:w="4642" w:type="dxa"/>
            <w:vAlign w:val="center"/>
          </w:tcPr>
          <w:p w14:paraId="43A276B7" w14:textId="77777777" w:rsidR="004D7790" w:rsidRPr="001D66DD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</w:rPr>
              <w:t>http://elibrary.ru/defaultx.asp?</w:t>
            </w:r>
          </w:p>
        </w:tc>
      </w:tr>
      <w:tr w:rsidR="004D7790" w:rsidRPr="001D66DD" w14:paraId="744CB0FF" w14:textId="77777777" w:rsidTr="00C17F48">
        <w:trPr>
          <w:jc w:val="center"/>
        </w:trPr>
        <w:tc>
          <w:tcPr>
            <w:tcW w:w="4928" w:type="dxa"/>
            <w:vAlign w:val="center"/>
          </w:tcPr>
          <w:p w14:paraId="08C84F98" w14:textId="77777777" w:rsidR="004D7790" w:rsidRPr="001D66DD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</w:rPr>
              <w:t xml:space="preserve">Электронная библиотечная система </w:t>
            </w:r>
            <w:proofErr w:type="spellStart"/>
            <w:r w:rsidRPr="001D66DD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vAlign w:val="center"/>
          </w:tcPr>
          <w:p w14:paraId="07A2315F" w14:textId="77777777" w:rsidR="004D7790" w:rsidRPr="001D66DD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</w:rPr>
              <w:t>http://www.iprbookshop.ru/</w:t>
            </w:r>
          </w:p>
        </w:tc>
      </w:tr>
      <w:tr w:rsidR="004D7790" w:rsidRPr="001D66DD" w14:paraId="202D33D8" w14:textId="77777777" w:rsidTr="00C17F48">
        <w:trPr>
          <w:jc w:val="center"/>
        </w:trPr>
        <w:tc>
          <w:tcPr>
            <w:tcW w:w="4928" w:type="dxa"/>
            <w:vAlign w:val="center"/>
          </w:tcPr>
          <w:p w14:paraId="3D2F1C46" w14:textId="77777777" w:rsidR="004D7790" w:rsidRPr="001D66DD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</w:rPr>
              <w:t>Научно-техническая библиотека МГСУ</w:t>
            </w:r>
          </w:p>
        </w:tc>
        <w:tc>
          <w:tcPr>
            <w:tcW w:w="4642" w:type="dxa"/>
            <w:vAlign w:val="center"/>
          </w:tcPr>
          <w:p w14:paraId="535C8A29" w14:textId="77777777" w:rsidR="004D7790" w:rsidRPr="001D66DD" w:rsidRDefault="004D7790" w:rsidP="00C17F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</w:rPr>
              <w:t>http://www.mgsu.ru/resources/Biblioteka/</w:t>
            </w:r>
          </w:p>
        </w:tc>
      </w:tr>
      <w:tr w:rsidR="004D7790" w:rsidRPr="001D66DD" w14:paraId="4C99A2FA" w14:textId="77777777" w:rsidTr="00C17F48">
        <w:trPr>
          <w:jc w:val="center"/>
        </w:trPr>
        <w:tc>
          <w:tcPr>
            <w:tcW w:w="4928" w:type="dxa"/>
            <w:vAlign w:val="center"/>
          </w:tcPr>
          <w:p w14:paraId="012A9CFF" w14:textId="77777777" w:rsidR="004D7790" w:rsidRPr="001D66DD" w:rsidRDefault="00FE7E8D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4D7790" w:rsidRPr="001D66DD">
                <w:rPr>
                  <w:rFonts w:ascii="Times New Roman" w:hAnsi="Times New Roman" w:cs="Times New Roman"/>
                  <w:bCs/>
                </w:rPr>
                <w:t>И</w:t>
              </w:r>
              <w:r w:rsidR="004D7790" w:rsidRPr="001D66DD">
                <w:rPr>
                  <w:rFonts w:ascii="Times New Roman" w:hAnsi="Times New Roman" w:cs="Times New Roman"/>
                </w:rPr>
                <w:t>нформационно-прав</w:t>
              </w:r>
              <w:r w:rsidR="004D7790" w:rsidRPr="001D66DD">
                <w:rPr>
                  <w:rFonts w:ascii="Times New Roman" w:hAnsi="Times New Roman" w:cs="Times New Roman"/>
                  <w:bCs/>
                </w:rPr>
                <w:t>овая система "Кодекс"</w:t>
              </w:r>
            </w:hyperlink>
            <w:r w:rsidR="004D7790" w:rsidRPr="001D66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42" w:type="dxa"/>
            <w:vAlign w:val="center"/>
          </w:tcPr>
          <w:p w14:paraId="5AD5869A" w14:textId="77777777" w:rsidR="004D7790" w:rsidRPr="001D66DD" w:rsidRDefault="004D7790" w:rsidP="00C17F4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1D66DD">
              <w:rPr>
                <w:rFonts w:ascii="Times New Roman" w:hAnsi="Times New Roman" w:cs="Times New Roman"/>
              </w:rPr>
              <w:t>Система доступна из внутренней сети МГСУ, компьютерный зал библиотеки № 41, 56, 59</w:t>
            </w:r>
          </w:p>
        </w:tc>
      </w:tr>
    </w:tbl>
    <w:p w14:paraId="3D0E3EBE" w14:textId="77777777" w:rsidR="004D7790" w:rsidRPr="00065445" w:rsidRDefault="004D7790" w:rsidP="001D66DD">
      <w:pPr>
        <w:shd w:val="clear" w:color="auto" w:fill="FFFFFF"/>
        <w:tabs>
          <w:tab w:val="left" w:pos="284"/>
          <w:tab w:val="left" w:pos="864"/>
          <w:tab w:val="left" w:leader="underscore" w:pos="9557"/>
        </w:tabs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669DCCDD" w14:textId="584B3B11" w:rsidR="001D66DD" w:rsidRDefault="001D66DD" w:rsidP="001D66DD">
      <w:pPr>
        <w:pStyle w:val="a3"/>
        <w:shd w:val="clear" w:color="auto" w:fill="FFFFFF"/>
        <w:tabs>
          <w:tab w:val="left" w:pos="0"/>
          <w:tab w:val="left" w:leader="underscore" w:pos="9557"/>
        </w:tabs>
        <w:ind w:left="48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11. Описание материально-технической базы, необходимой для проведения практики</w:t>
      </w:r>
    </w:p>
    <w:p w14:paraId="1826181C" w14:textId="77777777" w:rsidR="001D66DD" w:rsidRPr="003F38EB" w:rsidRDefault="001D66DD" w:rsidP="001D66DD">
      <w:pPr>
        <w:pStyle w:val="a3"/>
        <w:shd w:val="clear" w:color="auto" w:fill="FFFFFF"/>
        <w:tabs>
          <w:tab w:val="left" w:pos="0"/>
          <w:tab w:val="left" w:leader="underscore" w:pos="9557"/>
        </w:tabs>
        <w:ind w:left="48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4988" w:type="pct"/>
        <w:tblInd w:w="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842"/>
        <w:gridCol w:w="3662"/>
        <w:gridCol w:w="2493"/>
      </w:tblGrid>
      <w:tr w:rsidR="001D66DD" w:rsidRPr="00BD69A3" w14:paraId="63A5B943" w14:textId="77777777" w:rsidTr="001D66DD">
        <w:trPr>
          <w:cantSplit/>
          <w:trHeight w:val="110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CE7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69A3">
              <w:rPr>
                <w:rFonts w:ascii="Times New Roman" w:hAnsi="Times New Roman" w:cs="Times New Roman"/>
              </w:rPr>
              <w:t>п</w:t>
            </w:r>
            <w:proofErr w:type="gramEnd"/>
            <w:r w:rsidRPr="00BD69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A47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Разделы (этапы) практики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471E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Наименование оборудованных учебных кабинетов с перечнем основного оборудования, объектов для проведения практики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3785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Фактический адрес учебных кабинетов и объектов</w:t>
            </w:r>
          </w:p>
        </w:tc>
      </w:tr>
      <w:tr w:rsidR="001D66DD" w:rsidRPr="00BD69A3" w14:paraId="51988163" w14:textId="77777777" w:rsidTr="001D66DD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3846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B5B6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F09E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ADA5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4</w:t>
            </w:r>
          </w:p>
        </w:tc>
      </w:tr>
      <w:tr w:rsidR="001D66DD" w:rsidRPr="00BD69A3" w14:paraId="166061E8" w14:textId="77777777" w:rsidTr="001D66DD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882E9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31D93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Введение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9495A" w14:textId="77777777" w:rsidR="00F6115B" w:rsidRPr="00BD69A3" w:rsidRDefault="00F6115B" w:rsidP="00F6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Стационарные / мобильные переносные наборы демонстрационного оборудования;</w:t>
            </w:r>
          </w:p>
          <w:p w14:paraId="73E990EE" w14:textId="00DFEA26" w:rsidR="001D66DD" w:rsidRPr="00BD69A3" w:rsidRDefault="00F6115B" w:rsidP="00F6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Компьютерный класс, оснащенн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r w:rsidRPr="00BD69A3">
              <w:rPr>
                <w:rFonts w:ascii="Times New Roman" w:hAnsi="Times New Roman" w:cs="Times New Roman"/>
                <w:lang w:eastAsia="en-US"/>
              </w:rPr>
              <w:t xml:space="preserve"> компьютерами тип №3;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9F81D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1D66DD" w:rsidRPr="00BD69A3" w14:paraId="32FBFC1F" w14:textId="77777777" w:rsidTr="001D66DD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ADF1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B3EB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Основная работа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1DCC" w14:textId="77777777" w:rsidR="00F6115B" w:rsidRPr="00BD69A3" w:rsidRDefault="00F6115B" w:rsidP="00F6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Стационарные / мобильные переносные наборы демонстрационного оборудования;</w:t>
            </w:r>
          </w:p>
          <w:p w14:paraId="4025D0F0" w14:textId="7F81D34D" w:rsidR="001D66DD" w:rsidRPr="00BD69A3" w:rsidRDefault="00F6115B" w:rsidP="00F6115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Компьютерный класс, оснащенн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r w:rsidRPr="00BD69A3">
              <w:rPr>
                <w:rFonts w:ascii="Times New Roman" w:hAnsi="Times New Roman" w:cs="Times New Roman"/>
                <w:lang w:eastAsia="en-US"/>
              </w:rPr>
              <w:t xml:space="preserve"> компьютерами тип №3;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D6082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1D66DD" w:rsidRPr="00BD69A3" w14:paraId="49CC9185" w14:textId="77777777" w:rsidTr="001D66DD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0124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6752" w14:textId="77777777" w:rsidR="001D66DD" w:rsidRPr="00BD69A3" w:rsidRDefault="001D66DD" w:rsidP="00F46398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Подведение итогов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28DD5" w14:textId="77777777" w:rsidR="00F6115B" w:rsidRPr="00BD69A3" w:rsidRDefault="00F6115B" w:rsidP="00F6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Стационарные / мобильные переносные наборы демонстрационного оборудования;</w:t>
            </w:r>
          </w:p>
          <w:p w14:paraId="4EB61824" w14:textId="5A88112C" w:rsidR="001D66DD" w:rsidRPr="00BD69A3" w:rsidRDefault="00F6115B" w:rsidP="00F6115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Компьютерный класс, оснащенн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r w:rsidRPr="00BD69A3">
              <w:rPr>
                <w:rFonts w:ascii="Times New Roman" w:hAnsi="Times New Roman" w:cs="Times New Roman"/>
                <w:lang w:eastAsia="en-US"/>
              </w:rPr>
              <w:t xml:space="preserve"> компьютерами тип №3;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8F0D9" w14:textId="77777777" w:rsidR="001D66DD" w:rsidRPr="00BD69A3" w:rsidRDefault="001D66DD" w:rsidP="00F463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</w:tbl>
    <w:p w14:paraId="47F7693E" w14:textId="77777777" w:rsidR="001D66DD" w:rsidRPr="001D66DD" w:rsidRDefault="001D66DD" w:rsidP="001D66DD">
      <w:pPr>
        <w:rPr>
          <w:rFonts w:ascii="Calibri" w:hAnsi="Calibri" w:cs="TimesNewRomanPSMT"/>
          <w:sz w:val="24"/>
          <w:szCs w:val="24"/>
          <w:lang w:eastAsia="en-US"/>
        </w:rPr>
      </w:pPr>
    </w:p>
    <w:p w14:paraId="1AE1A678" w14:textId="7E0500E7" w:rsidR="004D7790" w:rsidRDefault="001D66DD" w:rsidP="003B6204">
      <w:pPr>
        <w:ind w:firstLine="708"/>
        <w:jc w:val="both"/>
        <w:rPr>
          <w:rFonts w:ascii="Calibri" w:hAnsi="Calibri" w:cs="TimesNewRomanPSMT"/>
          <w:sz w:val="24"/>
          <w:szCs w:val="24"/>
          <w:lang w:eastAsia="en-US"/>
        </w:rPr>
      </w:pPr>
      <w:r w:rsidRPr="00BD69A3">
        <w:rPr>
          <w:rFonts w:ascii="Times New Roman" w:hAnsi="Times New Roman" w:cs="Times New Roman"/>
          <w:sz w:val="24"/>
          <w:szCs w:val="24"/>
          <w:lang w:eastAsia="en-US"/>
        </w:rPr>
        <w:t>Программа составлена в соответствии с требованиями Федерального государственного образовательного стандарта высшего профессионального образования с учетом рекомендаций и примерной основной профессиональной образовательной программой высшего профессионального образования по направлению подготовки 09.03.01 «Информатика и вычислительная техника», профиль «Системотехника и автоматизация проектирования и управления в строительстве».</w:t>
      </w:r>
    </w:p>
    <w:p w14:paraId="5DBC0DED" w14:textId="77777777" w:rsidR="004D7790" w:rsidRPr="00F5793F" w:rsidRDefault="004D7790">
      <w:pPr>
        <w:widowControl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</w:p>
    <w:sectPr w:rsidR="004D7790" w:rsidRPr="00F5793F" w:rsidSect="006C5FA0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5DDBC" w14:textId="77777777" w:rsidR="00E977BE" w:rsidRDefault="00E977BE" w:rsidP="006C5FA0">
      <w:r>
        <w:separator/>
      </w:r>
    </w:p>
  </w:endnote>
  <w:endnote w:type="continuationSeparator" w:id="0">
    <w:p w14:paraId="416D2B26" w14:textId="77777777" w:rsidR="00E977BE" w:rsidRDefault="00E977BE" w:rsidP="006C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AF598" w14:textId="77777777" w:rsidR="00470EF6" w:rsidRPr="006C5FA0" w:rsidRDefault="00470EF6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62460" w14:textId="77777777" w:rsidR="00E977BE" w:rsidRDefault="00E977BE" w:rsidP="006C5FA0">
      <w:r>
        <w:separator/>
      </w:r>
    </w:p>
  </w:footnote>
  <w:footnote w:type="continuationSeparator" w:id="0">
    <w:p w14:paraId="24449167" w14:textId="77777777" w:rsidR="00E977BE" w:rsidRDefault="00E977BE" w:rsidP="006C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C65B" w14:textId="77777777" w:rsidR="00470EF6" w:rsidRDefault="00470EF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E7E8D">
      <w:rPr>
        <w:noProof/>
      </w:rPr>
      <w:t>10</w:t>
    </w:r>
    <w:r>
      <w:rPr>
        <w:noProof/>
      </w:rPr>
      <w:fldChar w:fldCharType="end"/>
    </w:r>
  </w:p>
  <w:p w14:paraId="40FD8379" w14:textId="77777777" w:rsidR="00470EF6" w:rsidRPr="006C5FA0" w:rsidRDefault="00470EF6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0F82" w14:textId="77777777" w:rsidR="00470EF6" w:rsidRPr="00D91CF0" w:rsidRDefault="00470EF6" w:rsidP="0081232C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14:paraId="73D28D3E" w14:textId="77777777" w:rsidR="00470EF6" w:rsidRPr="00D91CF0" w:rsidRDefault="00470EF6" w:rsidP="0081232C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14:paraId="6F818B5E" w14:textId="77777777" w:rsidR="00470EF6" w:rsidRPr="00D91CF0" w:rsidRDefault="00470EF6" w:rsidP="0081232C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14:paraId="57CC920E" w14:textId="77777777" w:rsidR="00470EF6" w:rsidRPr="0081232C" w:rsidRDefault="00470EF6" w:rsidP="008123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EBB"/>
    <w:multiLevelType w:val="hybridMultilevel"/>
    <w:tmpl w:val="B278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A90"/>
    <w:multiLevelType w:val="hybridMultilevel"/>
    <w:tmpl w:val="05FC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0329"/>
    <w:multiLevelType w:val="multilevel"/>
    <w:tmpl w:val="BC22F47E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115062FB"/>
    <w:multiLevelType w:val="hybridMultilevel"/>
    <w:tmpl w:val="BC2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4662A"/>
    <w:multiLevelType w:val="multilevel"/>
    <w:tmpl w:val="308847DA"/>
    <w:lvl w:ilvl="0">
      <w:start w:val="1"/>
      <w:numFmt w:val="decimal"/>
      <w:lvlText w:val=" %1."/>
      <w:lvlJc w:val="left"/>
      <w:rPr>
        <w:rFonts w:cs="Times New Roman"/>
      </w:rPr>
    </w:lvl>
    <w:lvl w:ilvl="1">
      <w:start w:val="1"/>
      <w:numFmt w:val="lowerLetter"/>
      <w:lvlText w:val=" %2)"/>
      <w:lvlJc w:val="left"/>
      <w:rPr>
        <w:rFonts w:cs="Times New Roman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5">
    <w:nsid w:val="24C25966"/>
    <w:multiLevelType w:val="hybridMultilevel"/>
    <w:tmpl w:val="CC52F5FE"/>
    <w:lvl w:ilvl="0" w:tplc="80EC3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479FF"/>
    <w:multiLevelType w:val="hybridMultilevel"/>
    <w:tmpl w:val="E72E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83C1A"/>
    <w:multiLevelType w:val="multilevel"/>
    <w:tmpl w:val="C14E3EE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3573364A"/>
    <w:multiLevelType w:val="hybridMultilevel"/>
    <w:tmpl w:val="B58EC14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673A51"/>
    <w:multiLevelType w:val="multilevel"/>
    <w:tmpl w:val="FB14C5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D0508"/>
    <w:multiLevelType w:val="multilevel"/>
    <w:tmpl w:val="8D4042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B41312E"/>
    <w:multiLevelType w:val="multilevel"/>
    <w:tmpl w:val="CF543EF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3">
    <w:nsid w:val="4C8971C3"/>
    <w:multiLevelType w:val="multilevel"/>
    <w:tmpl w:val="61DA4E5C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C9D65B5"/>
    <w:multiLevelType w:val="multilevel"/>
    <w:tmpl w:val="61DA4E5C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8213A5A"/>
    <w:multiLevelType w:val="multilevel"/>
    <w:tmpl w:val="B7DE5CF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8D4843"/>
    <w:multiLevelType w:val="multilevel"/>
    <w:tmpl w:val="06AC622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6752EAB"/>
    <w:multiLevelType w:val="multilevel"/>
    <w:tmpl w:val="9108704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16"/>
  </w:num>
  <w:num w:numId="8">
    <w:abstractNumId w:val="12"/>
  </w:num>
  <w:num w:numId="9">
    <w:abstractNumId w:val="9"/>
  </w:num>
  <w:num w:numId="10">
    <w:abstractNumId w:val="0"/>
  </w:num>
  <w:num w:numId="11">
    <w:abstractNumId w:val="17"/>
  </w:num>
  <w:num w:numId="12">
    <w:abstractNumId w:val="11"/>
  </w:num>
  <w:num w:numId="13">
    <w:abstractNumId w:val="4"/>
  </w:num>
  <w:num w:numId="14">
    <w:abstractNumId w:val="10"/>
  </w:num>
  <w:num w:numId="15">
    <w:abstractNumId w:val="7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C9"/>
    <w:rsid w:val="00037F2B"/>
    <w:rsid w:val="00065445"/>
    <w:rsid w:val="000B7ECD"/>
    <w:rsid w:val="000C02F7"/>
    <w:rsid w:val="000C0D3D"/>
    <w:rsid w:val="001324D1"/>
    <w:rsid w:val="00135841"/>
    <w:rsid w:val="00135CD5"/>
    <w:rsid w:val="001468E1"/>
    <w:rsid w:val="00161351"/>
    <w:rsid w:val="00177622"/>
    <w:rsid w:val="001B33F0"/>
    <w:rsid w:val="001C1E99"/>
    <w:rsid w:val="001C25C4"/>
    <w:rsid w:val="001C38EC"/>
    <w:rsid w:val="001C4661"/>
    <w:rsid w:val="001D66DD"/>
    <w:rsid w:val="001E4A22"/>
    <w:rsid w:val="00201ECF"/>
    <w:rsid w:val="00205370"/>
    <w:rsid w:val="00210382"/>
    <w:rsid w:val="00230BD1"/>
    <w:rsid w:val="00243EAC"/>
    <w:rsid w:val="00256A3C"/>
    <w:rsid w:val="00282B77"/>
    <w:rsid w:val="00297E6C"/>
    <w:rsid w:val="002B6F4D"/>
    <w:rsid w:val="002C4E1B"/>
    <w:rsid w:val="002D5B36"/>
    <w:rsid w:val="00320CEB"/>
    <w:rsid w:val="00337843"/>
    <w:rsid w:val="0036007A"/>
    <w:rsid w:val="003800E6"/>
    <w:rsid w:val="00381C9C"/>
    <w:rsid w:val="003A78D9"/>
    <w:rsid w:val="003B6204"/>
    <w:rsid w:val="003B7DFD"/>
    <w:rsid w:val="003C3734"/>
    <w:rsid w:val="003C5E69"/>
    <w:rsid w:val="003F22A4"/>
    <w:rsid w:val="003F38EB"/>
    <w:rsid w:val="003F4AD5"/>
    <w:rsid w:val="00432517"/>
    <w:rsid w:val="00462A03"/>
    <w:rsid w:val="004633B9"/>
    <w:rsid w:val="00470EF6"/>
    <w:rsid w:val="00492B4C"/>
    <w:rsid w:val="004A1EE9"/>
    <w:rsid w:val="004A3A79"/>
    <w:rsid w:val="004C183B"/>
    <w:rsid w:val="004D1F3E"/>
    <w:rsid w:val="004D7790"/>
    <w:rsid w:val="0052574B"/>
    <w:rsid w:val="00577DFC"/>
    <w:rsid w:val="00594232"/>
    <w:rsid w:val="005B2E71"/>
    <w:rsid w:val="00610803"/>
    <w:rsid w:val="0062591C"/>
    <w:rsid w:val="00635675"/>
    <w:rsid w:val="00644B33"/>
    <w:rsid w:val="00666C40"/>
    <w:rsid w:val="006A2228"/>
    <w:rsid w:val="006A3255"/>
    <w:rsid w:val="006C5FA0"/>
    <w:rsid w:val="006E2B66"/>
    <w:rsid w:val="006F2398"/>
    <w:rsid w:val="007448D2"/>
    <w:rsid w:val="00776C7E"/>
    <w:rsid w:val="007859C0"/>
    <w:rsid w:val="00786E1A"/>
    <w:rsid w:val="007C13D1"/>
    <w:rsid w:val="0080166F"/>
    <w:rsid w:val="00801993"/>
    <w:rsid w:val="0080315C"/>
    <w:rsid w:val="0081232C"/>
    <w:rsid w:val="00814435"/>
    <w:rsid w:val="0083156A"/>
    <w:rsid w:val="0084019A"/>
    <w:rsid w:val="0084613F"/>
    <w:rsid w:val="00853E45"/>
    <w:rsid w:val="00883655"/>
    <w:rsid w:val="008A6135"/>
    <w:rsid w:val="008B0F3B"/>
    <w:rsid w:val="008C3DBC"/>
    <w:rsid w:val="008D12CC"/>
    <w:rsid w:val="008D5F05"/>
    <w:rsid w:val="008F272F"/>
    <w:rsid w:val="009000E1"/>
    <w:rsid w:val="00906C37"/>
    <w:rsid w:val="00921225"/>
    <w:rsid w:val="00967AD3"/>
    <w:rsid w:val="0097024A"/>
    <w:rsid w:val="009D7B0A"/>
    <w:rsid w:val="009E49BE"/>
    <w:rsid w:val="009F06F2"/>
    <w:rsid w:val="00A37548"/>
    <w:rsid w:val="00A441A9"/>
    <w:rsid w:val="00A506BE"/>
    <w:rsid w:val="00A61FFE"/>
    <w:rsid w:val="00A701FA"/>
    <w:rsid w:val="00AE2F57"/>
    <w:rsid w:val="00AF78DC"/>
    <w:rsid w:val="00B228BA"/>
    <w:rsid w:val="00B24E5E"/>
    <w:rsid w:val="00B328C0"/>
    <w:rsid w:val="00B35434"/>
    <w:rsid w:val="00B42752"/>
    <w:rsid w:val="00B708C0"/>
    <w:rsid w:val="00B85D22"/>
    <w:rsid w:val="00BA00E6"/>
    <w:rsid w:val="00BD1EE5"/>
    <w:rsid w:val="00BE581B"/>
    <w:rsid w:val="00C117C5"/>
    <w:rsid w:val="00C168EF"/>
    <w:rsid w:val="00C17F48"/>
    <w:rsid w:val="00C318FB"/>
    <w:rsid w:val="00C33420"/>
    <w:rsid w:val="00C63013"/>
    <w:rsid w:val="00C77DBB"/>
    <w:rsid w:val="00CA6771"/>
    <w:rsid w:val="00D01779"/>
    <w:rsid w:val="00D323B1"/>
    <w:rsid w:val="00D40417"/>
    <w:rsid w:val="00D91CF0"/>
    <w:rsid w:val="00DB3A37"/>
    <w:rsid w:val="00DC5E62"/>
    <w:rsid w:val="00DE6426"/>
    <w:rsid w:val="00E107CE"/>
    <w:rsid w:val="00E16379"/>
    <w:rsid w:val="00E977BE"/>
    <w:rsid w:val="00EC5809"/>
    <w:rsid w:val="00F10C27"/>
    <w:rsid w:val="00F14C18"/>
    <w:rsid w:val="00F270BC"/>
    <w:rsid w:val="00F32654"/>
    <w:rsid w:val="00F42DC1"/>
    <w:rsid w:val="00F50FA3"/>
    <w:rsid w:val="00F5793F"/>
    <w:rsid w:val="00F6115B"/>
    <w:rsid w:val="00F6322A"/>
    <w:rsid w:val="00FA086A"/>
    <w:rsid w:val="00FA3B81"/>
    <w:rsid w:val="00FA49F8"/>
    <w:rsid w:val="00FC4A7D"/>
    <w:rsid w:val="00FD14D0"/>
    <w:rsid w:val="00FD5AC9"/>
    <w:rsid w:val="00FE4B74"/>
    <w:rsid w:val="00FE6851"/>
    <w:rsid w:val="00FE7E8D"/>
    <w:rsid w:val="00FF35F7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8B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423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423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23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23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94232"/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94232"/>
    <w:rPr>
      <w:rFonts w:ascii="Cambria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594232"/>
    <w:pPr>
      <w:ind w:left="720"/>
      <w:contextualSpacing/>
    </w:pPr>
  </w:style>
  <w:style w:type="table" w:styleId="a4">
    <w:name w:val="Table Grid"/>
    <w:basedOn w:val="a1"/>
    <w:uiPriority w:val="99"/>
    <w:rsid w:val="0064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65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544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C5FA0"/>
    <w:rPr>
      <w:rFonts w:ascii="Arial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C5FA0"/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A61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5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906C37"/>
    <w:rPr>
      <w:rFonts w:cs="Times New Roman"/>
      <w:b/>
      <w:bCs/>
    </w:rPr>
  </w:style>
  <w:style w:type="paragraph" w:customStyle="1" w:styleId="Firstlineindent">
    <w:name w:val="First line indent"/>
    <w:basedOn w:val="a"/>
    <w:rsid w:val="00EC5809"/>
    <w:pPr>
      <w:suppressAutoHyphens/>
      <w:autoSpaceDE/>
      <w:adjustRightInd/>
      <w:spacing w:after="120"/>
      <w:ind w:firstLine="283"/>
      <w:textAlignment w:val="baseline"/>
    </w:pPr>
    <w:rPr>
      <w:rFonts w:ascii="Times New Roman" w:eastAsia="Calibri" w:hAnsi="Times New Roman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205370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2B77"/>
    <w:pPr>
      <w:spacing w:after="120"/>
    </w:pPr>
  </w:style>
  <w:style w:type="character" w:styleId="ac">
    <w:name w:val="annotation reference"/>
    <w:uiPriority w:val="99"/>
    <w:semiHidden/>
    <w:rsid w:val="0017762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77622"/>
  </w:style>
  <w:style w:type="character" w:customStyle="1" w:styleId="ae">
    <w:name w:val="Текст примечания Знак"/>
    <w:link w:val="ad"/>
    <w:uiPriority w:val="99"/>
    <w:semiHidden/>
    <w:locked/>
    <w:rsid w:val="00177622"/>
    <w:rPr>
      <w:rFonts w:ascii="Arial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17762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177622"/>
    <w:rPr>
      <w:rFonts w:ascii="Arial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320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deks.mgsu.ru:809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Евгения Александровна</dc:creator>
  <cp:keywords/>
  <dc:description/>
  <cp:lastModifiedBy>ISTUS</cp:lastModifiedBy>
  <cp:revision>19</cp:revision>
  <cp:lastPrinted>2015-10-20T07:05:00Z</cp:lastPrinted>
  <dcterms:created xsi:type="dcterms:W3CDTF">2015-09-08T14:35:00Z</dcterms:created>
  <dcterms:modified xsi:type="dcterms:W3CDTF">2015-11-08T11:04:00Z</dcterms:modified>
</cp:coreProperties>
</file>