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E5" w:rsidRDefault="00A21EE5" w:rsidP="00066FBC">
      <w:pPr>
        <w:contextualSpacing/>
        <w:jc w:val="center"/>
        <w:rPr>
          <w:b/>
          <w:bCs/>
          <w:color w:val="000000" w:themeColor="text1"/>
        </w:rPr>
      </w:pPr>
    </w:p>
    <w:p w:rsidR="00D206C8" w:rsidRDefault="00D206C8" w:rsidP="00D206C8">
      <w:pPr>
        <w:contextualSpacing/>
        <w:jc w:val="center"/>
        <w:rPr>
          <w:b/>
          <w:bCs/>
          <w:color w:val="000000" w:themeColor="text1"/>
        </w:rPr>
      </w:pPr>
    </w:p>
    <w:p w:rsidR="008B4EDA" w:rsidRDefault="00181FA3" w:rsidP="00D206C8">
      <w:pPr>
        <w:contextualSpacing/>
        <w:jc w:val="center"/>
        <w:rPr>
          <w:b/>
          <w:bCs/>
          <w:color w:val="000000" w:themeColor="text1"/>
        </w:rPr>
      </w:pPr>
      <w:r w:rsidRPr="00321821">
        <w:rPr>
          <w:b/>
          <w:bCs/>
          <w:color w:val="000000" w:themeColor="text1"/>
        </w:rPr>
        <w:t xml:space="preserve">РАБОЧАЯ </w:t>
      </w:r>
      <w:r w:rsidR="00491C4F">
        <w:rPr>
          <w:b/>
          <w:bCs/>
          <w:color w:val="000000" w:themeColor="text1"/>
        </w:rPr>
        <w:t xml:space="preserve"> </w:t>
      </w:r>
      <w:r w:rsidRPr="00321821">
        <w:rPr>
          <w:b/>
          <w:bCs/>
          <w:color w:val="000000" w:themeColor="text1"/>
        </w:rPr>
        <w:t>ПРОГРАММА</w:t>
      </w:r>
    </w:p>
    <w:p w:rsidR="00D206C8" w:rsidRPr="00321821" w:rsidRDefault="00D206C8" w:rsidP="00D206C8">
      <w:pPr>
        <w:contextualSpacing/>
        <w:jc w:val="center"/>
        <w:rPr>
          <w:b/>
          <w:bCs/>
          <w:color w:val="000000" w:themeColor="text1"/>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7"/>
        <w:gridCol w:w="6975"/>
      </w:tblGrid>
      <w:tr w:rsidR="008B4EDA" w:rsidRPr="00321821"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F51DE2" w:rsidRDefault="008B4EDA" w:rsidP="00D206C8">
            <w:pPr>
              <w:contextualSpacing/>
              <w:jc w:val="center"/>
              <w:rPr>
                <w:color w:val="000000" w:themeColor="text1"/>
              </w:rPr>
            </w:pPr>
            <w:r w:rsidRPr="00F51DE2">
              <w:rPr>
                <w:color w:val="000000" w:themeColor="text1"/>
                <w:sz w:val="22"/>
                <w:szCs w:val="22"/>
              </w:rPr>
              <w:t>Шифр</w:t>
            </w:r>
          </w:p>
        </w:tc>
        <w:tc>
          <w:tcPr>
            <w:tcW w:w="6801" w:type="dxa"/>
            <w:tcBorders>
              <w:top w:val="single" w:sz="4" w:space="0" w:color="auto"/>
              <w:left w:val="single" w:sz="4" w:space="0" w:color="auto"/>
              <w:bottom w:val="single" w:sz="4" w:space="0" w:color="auto"/>
              <w:right w:val="single" w:sz="4" w:space="0" w:color="auto"/>
            </w:tcBorders>
          </w:tcPr>
          <w:p w:rsidR="008B4EDA" w:rsidRPr="00F51DE2" w:rsidRDefault="008B4EDA" w:rsidP="00D206C8">
            <w:pPr>
              <w:contextualSpacing/>
              <w:jc w:val="center"/>
              <w:rPr>
                <w:color w:val="000000" w:themeColor="text1"/>
              </w:rPr>
            </w:pPr>
            <w:r w:rsidRPr="00F51DE2">
              <w:rPr>
                <w:color w:val="000000" w:themeColor="text1"/>
                <w:sz w:val="22"/>
                <w:szCs w:val="22"/>
              </w:rPr>
              <w:t xml:space="preserve">Наименование дисциплины </w:t>
            </w:r>
          </w:p>
        </w:tc>
      </w:tr>
      <w:tr w:rsidR="008B4EDA" w:rsidRPr="00321821"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321821" w:rsidRDefault="00263411" w:rsidP="00D206C8">
            <w:pPr>
              <w:contextualSpacing/>
              <w:jc w:val="center"/>
              <w:rPr>
                <w:b/>
                <w:bCs/>
                <w:i/>
                <w:iCs/>
                <w:color w:val="000000" w:themeColor="text1"/>
              </w:rPr>
            </w:pPr>
            <w:r>
              <w:rPr>
                <w:b/>
                <w:bCs/>
                <w:i/>
                <w:iCs/>
                <w:color w:val="000000" w:themeColor="text1"/>
              </w:rPr>
              <w:t>Б3.В.ОД.5</w:t>
            </w:r>
          </w:p>
        </w:tc>
        <w:tc>
          <w:tcPr>
            <w:tcW w:w="6801" w:type="dxa"/>
            <w:tcBorders>
              <w:top w:val="single" w:sz="4" w:space="0" w:color="auto"/>
              <w:left w:val="single" w:sz="4" w:space="0" w:color="auto"/>
              <w:bottom w:val="single" w:sz="4" w:space="0" w:color="auto"/>
              <w:right w:val="single" w:sz="4" w:space="0" w:color="auto"/>
            </w:tcBorders>
          </w:tcPr>
          <w:p w:rsidR="008B4EDA" w:rsidRPr="00321821" w:rsidRDefault="00263411" w:rsidP="00D206C8">
            <w:pPr>
              <w:contextualSpacing/>
              <w:jc w:val="center"/>
              <w:rPr>
                <w:b/>
                <w:bCs/>
                <w:i/>
                <w:iCs/>
                <w:color w:val="000000" w:themeColor="text1"/>
              </w:rPr>
            </w:pPr>
            <w:r>
              <w:rPr>
                <w:b/>
                <w:bCs/>
                <w:i/>
                <w:iCs/>
                <w:color w:val="000000" w:themeColor="text1"/>
              </w:rPr>
              <w:t>Геоинформационные системы</w:t>
            </w:r>
          </w:p>
        </w:tc>
      </w:tr>
    </w:tbl>
    <w:p w:rsidR="008B4EDA" w:rsidRPr="00321821" w:rsidRDefault="008B4EDA" w:rsidP="00D206C8">
      <w:pPr>
        <w:contextualSpacing/>
        <w:jc w:val="center"/>
        <w:rPr>
          <w:b/>
          <w:bCs/>
          <w:color w:val="000000" w:themeColor="text1"/>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8"/>
        <w:gridCol w:w="5234"/>
      </w:tblGrid>
      <w:tr w:rsidR="00A21EE5" w:rsidRPr="00321821" w:rsidTr="00D206C8">
        <w:trPr>
          <w:jc w:val="center"/>
        </w:trPr>
        <w:tc>
          <w:tcPr>
            <w:tcW w:w="4074" w:type="dxa"/>
            <w:tcBorders>
              <w:top w:val="single" w:sz="4" w:space="0" w:color="auto"/>
              <w:left w:val="single" w:sz="4" w:space="0" w:color="auto"/>
              <w:bottom w:val="single" w:sz="4" w:space="0" w:color="auto"/>
              <w:right w:val="single" w:sz="4" w:space="0" w:color="auto"/>
            </w:tcBorders>
            <w:vAlign w:val="center"/>
          </w:tcPr>
          <w:p w:rsidR="003D0FC4" w:rsidRPr="00F51DE2" w:rsidRDefault="00A21EE5" w:rsidP="003D0FC4">
            <w:pPr>
              <w:contextualSpacing/>
              <w:jc w:val="center"/>
              <w:rPr>
                <w:lang w:eastAsia="en-US"/>
              </w:rPr>
            </w:pPr>
            <w:r w:rsidRPr="00F51DE2">
              <w:rPr>
                <w:sz w:val="22"/>
                <w:szCs w:val="22"/>
                <w:lang w:eastAsia="en-US"/>
              </w:rPr>
              <w:t>Код направления подготовки</w:t>
            </w:r>
            <w:r w:rsidR="00EC2B05">
              <w:rPr>
                <w:sz w:val="22"/>
                <w:szCs w:val="22"/>
                <w:lang w:eastAsia="en-US"/>
              </w:rPr>
              <w:t> </w:t>
            </w:r>
          </w:p>
          <w:p w:rsidR="00A21EE5" w:rsidRPr="00F51DE2" w:rsidRDefault="00A21EE5" w:rsidP="00D206C8">
            <w:pPr>
              <w:contextualSpacing/>
              <w:jc w:val="center"/>
              <w:rPr>
                <w:lang w:eastAsia="en-US"/>
              </w:rPr>
            </w:pPr>
          </w:p>
        </w:tc>
        <w:tc>
          <w:tcPr>
            <w:tcW w:w="5103" w:type="dxa"/>
            <w:tcBorders>
              <w:top w:val="single" w:sz="4" w:space="0" w:color="auto"/>
              <w:left w:val="single" w:sz="4" w:space="0" w:color="auto"/>
              <w:bottom w:val="single" w:sz="4" w:space="0" w:color="auto"/>
              <w:right w:val="single" w:sz="4" w:space="0" w:color="auto"/>
            </w:tcBorders>
          </w:tcPr>
          <w:p w:rsidR="00A21EE5" w:rsidRPr="00321821" w:rsidRDefault="00263411" w:rsidP="00D206C8">
            <w:pPr>
              <w:contextualSpacing/>
              <w:jc w:val="center"/>
              <w:rPr>
                <w:color w:val="000000" w:themeColor="text1"/>
              </w:rPr>
            </w:pPr>
            <w:r>
              <w:rPr>
                <w:color w:val="000000" w:themeColor="text1"/>
              </w:rPr>
              <w:t>09.03.01</w:t>
            </w:r>
          </w:p>
        </w:tc>
      </w:tr>
      <w:tr w:rsidR="00A21EE5" w:rsidRPr="00321821" w:rsidTr="00D206C8">
        <w:trPr>
          <w:jc w:val="center"/>
        </w:trPr>
        <w:tc>
          <w:tcPr>
            <w:tcW w:w="4074" w:type="dxa"/>
            <w:tcBorders>
              <w:top w:val="single" w:sz="4" w:space="0" w:color="auto"/>
              <w:left w:val="single" w:sz="4" w:space="0" w:color="auto"/>
              <w:bottom w:val="single" w:sz="4" w:space="0" w:color="auto"/>
              <w:right w:val="single" w:sz="4" w:space="0" w:color="auto"/>
            </w:tcBorders>
            <w:vAlign w:val="center"/>
          </w:tcPr>
          <w:p w:rsidR="003D0FC4" w:rsidRPr="00F51DE2" w:rsidRDefault="00A21EE5" w:rsidP="003D0FC4">
            <w:pPr>
              <w:contextualSpacing/>
              <w:jc w:val="center"/>
              <w:rPr>
                <w:b/>
                <w:bCs/>
                <w:i/>
                <w:iCs/>
                <w:lang w:eastAsia="en-US"/>
              </w:rPr>
            </w:pPr>
            <w:r w:rsidRPr="00F51DE2">
              <w:rPr>
                <w:sz w:val="22"/>
                <w:szCs w:val="22"/>
                <w:lang w:eastAsia="en-US"/>
              </w:rPr>
              <w:t>Направление подготовки</w:t>
            </w:r>
            <w:r w:rsidR="00EC2B05">
              <w:rPr>
                <w:sz w:val="22"/>
                <w:szCs w:val="22"/>
                <w:lang w:eastAsia="en-US"/>
              </w:rPr>
              <w:t> </w:t>
            </w:r>
          </w:p>
          <w:p w:rsidR="00A21EE5" w:rsidRPr="00F51DE2" w:rsidRDefault="00A21EE5" w:rsidP="00D206C8">
            <w:pPr>
              <w:contextualSpacing/>
              <w:jc w:val="center"/>
              <w:rPr>
                <w:b/>
                <w:bCs/>
                <w:i/>
                <w:iCs/>
                <w:lang w:eastAsia="en-US"/>
              </w:rPr>
            </w:pPr>
          </w:p>
        </w:tc>
        <w:tc>
          <w:tcPr>
            <w:tcW w:w="5103" w:type="dxa"/>
            <w:tcBorders>
              <w:top w:val="single" w:sz="4" w:space="0" w:color="auto"/>
              <w:left w:val="single" w:sz="4" w:space="0" w:color="auto"/>
              <w:bottom w:val="single" w:sz="4" w:space="0" w:color="auto"/>
              <w:right w:val="single" w:sz="4" w:space="0" w:color="auto"/>
            </w:tcBorders>
          </w:tcPr>
          <w:p w:rsidR="00A21EE5" w:rsidRPr="00321821" w:rsidRDefault="00263411" w:rsidP="00D206C8">
            <w:pPr>
              <w:contextualSpacing/>
              <w:jc w:val="center"/>
              <w:rPr>
                <w:b/>
                <w:bCs/>
                <w:i/>
                <w:iCs/>
                <w:color w:val="000000" w:themeColor="text1"/>
              </w:rPr>
            </w:pPr>
            <w:r>
              <w:rPr>
                <w:b/>
                <w:bCs/>
                <w:i/>
                <w:iCs/>
                <w:color w:val="000000" w:themeColor="text1"/>
              </w:rPr>
              <w:t>Информатика и вычислительная техника</w:t>
            </w:r>
          </w:p>
        </w:tc>
      </w:tr>
      <w:tr w:rsidR="00A21EE5" w:rsidRPr="00321821" w:rsidTr="00D206C8">
        <w:trPr>
          <w:trHeight w:val="475"/>
          <w:jc w:val="center"/>
        </w:trPr>
        <w:tc>
          <w:tcPr>
            <w:tcW w:w="4074" w:type="dxa"/>
            <w:tcBorders>
              <w:top w:val="single" w:sz="4" w:space="0" w:color="auto"/>
              <w:left w:val="single" w:sz="4" w:space="0" w:color="auto"/>
              <w:bottom w:val="single" w:sz="4" w:space="0" w:color="auto"/>
              <w:right w:val="single" w:sz="4" w:space="0" w:color="auto"/>
            </w:tcBorders>
            <w:vAlign w:val="center"/>
          </w:tcPr>
          <w:p w:rsidR="00A21EE5" w:rsidRPr="00F51DE2" w:rsidRDefault="00A21EE5" w:rsidP="00D206C8">
            <w:pPr>
              <w:contextualSpacing/>
              <w:jc w:val="center"/>
              <w:rPr>
                <w:lang w:eastAsia="en-US"/>
              </w:rPr>
            </w:pPr>
            <w:r w:rsidRPr="00F51DE2">
              <w:rPr>
                <w:bCs/>
                <w:sz w:val="22"/>
                <w:szCs w:val="22"/>
                <w:lang w:eastAsia="en-US"/>
              </w:rPr>
              <w:t xml:space="preserve">Наименование </w:t>
            </w:r>
            <w:r w:rsidRPr="00F51DE2">
              <w:rPr>
                <w:sz w:val="22"/>
                <w:szCs w:val="22"/>
                <w:lang w:eastAsia="en-US"/>
              </w:rPr>
              <w:t>ОПОП</w:t>
            </w:r>
          </w:p>
          <w:p w:rsidR="00A21EE5" w:rsidRPr="00F51DE2" w:rsidRDefault="00A21EE5" w:rsidP="00D206C8">
            <w:pPr>
              <w:contextualSpacing/>
              <w:jc w:val="center"/>
              <w:rPr>
                <w:b/>
                <w:bCs/>
                <w:i/>
                <w:iCs/>
                <w:lang w:eastAsia="en-US"/>
              </w:rPr>
            </w:pPr>
          </w:p>
        </w:tc>
        <w:tc>
          <w:tcPr>
            <w:tcW w:w="5103" w:type="dxa"/>
            <w:tcBorders>
              <w:top w:val="single" w:sz="4" w:space="0" w:color="auto"/>
              <w:left w:val="single" w:sz="4" w:space="0" w:color="auto"/>
              <w:bottom w:val="single" w:sz="4" w:space="0" w:color="auto"/>
              <w:right w:val="single" w:sz="4" w:space="0" w:color="auto"/>
            </w:tcBorders>
          </w:tcPr>
          <w:p w:rsidR="00A21EE5" w:rsidRPr="00321821" w:rsidRDefault="00263411" w:rsidP="00D206C8">
            <w:pPr>
              <w:contextualSpacing/>
              <w:jc w:val="center"/>
              <w:rPr>
                <w:b/>
                <w:bCs/>
                <w:i/>
                <w:iCs/>
                <w:color w:val="000000" w:themeColor="text1"/>
              </w:rPr>
            </w:pPr>
            <w:r>
              <w:rPr>
                <w:b/>
                <w:bCs/>
                <w:i/>
                <w:iCs/>
                <w:color w:val="000000" w:themeColor="text1"/>
              </w:rPr>
              <w:t>Системотехника и автоматизация проектирования и управления в строительстве</w:t>
            </w:r>
          </w:p>
        </w:tc>
      </w:tr>
      <w:tr w:rsidR="003D0FC4" w:rsidRPr="00321821" w:rsidTr="0062347D">
        <w:trPr>
          <w:trHeight w:val="315"/>
          <w:jc w:val="center"/>
        </w:trPr>
        <w:tc>
          <w:tcPr>
            <w:tcW w:w="4074" w:type="dxa"/>
            <w:tcBorders>
              <w:top w:val="single" w:sz="4" w:space="0" w:color="auto"/>
              <w:left w:val="single" w:sz="4" w:space="0" w:color="auto"/>
              <w:bottom w:val="single" w:sz="4" w:space="0" w:color="auto"/>
              <w:right w:val="single" w:sz="4" w:space="0" w:color="auto"/>
            </w:tcBorders>
            <w:vAlign w:val="center"/>
          </w:tcPr>
          <w:p w:rsidR="003D0FC4" w:rsidRPr="00F51DE2" w:rsidRDefault="003D0FC4" w:rsidP="00D206C8">
            <w:pPr>
              <w:contextualSpacing/>
              <w:jc w:val="center"/>
              <w:rPr>
                <w:bCs/>
                <w:lang w:eastAsia="en-US"/>
              </w:rPr>
            </w:pPr>
            <w:r>
              <w:rPr>
                <w:bCs/>
                <w:sz w:val="22"/>
                <w:szCs w:val="22"/>
                <w:lang w:eastAsia="en-US"/>
              </w:rPr>
              <w:t>Год начала подготовки</w:t>
            </w:r>
          </w:p>
        </w:tc>
        <w:tc>
          <w:tcPr>
            <w:tcW w:w="5103" w:type="dxa"/>
            <w:tcBorders>
              <w:top w:val="single" w:sz="4" w:space="0" w:color="auto"/>
              <w:left w:val="single" w:sz="4" w:space="0" w:color="auto"/>
              <w:bottom w:val="single" w:sz="4" w:space="0" w:color="auto"/>
              <w:right w:val="single" w:sz="4" w:space="0" w:color="auto"/>
            </w:tcBorders>
          </w:tcPr>
          <w:p w:rsidR="003D0FC4" w:rsidRPr="00321821" w:rsidRDefault="00051A0B" w:rsidP="00B27C1A">
            <w:pPr>
              <w:contextualSpacing/>
              <w:jc w:val="center"/>
              <w:rPr>
                <w:b/>
                <w:bCs/>
                <w:i/>
                <w:iCs/>
                <w:color w:val="000000" w:themeColor="text1"/>
              </w:rPr>
            </w:pPr>
            <w:r>
              <w:rPr>
                <w:b/>
                <w:bCs/>
                <w:i/>
                <w:iCs/>
                <w:color w:val="000000" w:themeColor="text1"/>
              </w:rPr>
              <w:t>201</w:t>
            </w:r>
            <w:r w:rsidR="00B27C1A">
              <w:rPr>
                <w:b/>
                <w:bCs/>
                <w:i/>
                <w:iCs/>
                <w:color w:val="000000" w:themeColor="text1"/>
              </w:rPr>
              <w:t>5</w:t>
            </w:r>
          </w:p>
        </w:tc>
      </w:tr>
      <w:tr w:rsidR="00A21EE5" w:rsidRPr="00321821" w:rsidTr="00D206C8">
        <w:trPr>
          <w:jc w:val="center"/>
        </w:trPr>
        <w:tc>
          <w:tcPr>
            <w:tcW w:w="4074" w:type="dxa"/>
            <w:tcBorders>
              <w:top w:val="single" w:sz="4" w:space="0" w:color="auto"/>
              <w:left w:val="single" w:sz="4" w:space="0" w:color="auto"/>
              <w:bottom w:val="single" w:sz="4" w:space="0" w:color="auto"/>
              <w:right w:val="single" w:sz="4" w:space="0" w:color="auto"/>
            </w:tcBorders>
            <w:vAlign w:val="center"/>
          </w:tcPr>
          <w:p w:rsidR="00A21EE5" w:rsidRPr="00F51DE2" w:rsidRDefault="00A21EE5" w:rsidP="00D206C8">
            <w:pPr>
              <w:contextualSpacing/>
              <w:jc w:val="center"/>
              <w:rPr>
                <w:b/>
                <w:bCs/>
                <w:i/>
                <w:iCs/>
                <w:lang w:eastAsia="en-US"/>
              </w:rPr>
            </w:pPr>
            <w:r w:rsidRPr="00F51DE2">
              <w:rPr>
                <w:sz w:val="22"/>
                <w:szCs w:val="22"/>
                <w:lang w:eastAsia="en-US"/>
              </w:rPr>
              <w:t>Уровень образования</w:t>
            </w:r>
          </w:p>
        </w:tc>
        <w:tc>
          <w:tcPr>
            <w:tcW w:w="5103" w:type="dxa"/>
            <w:tcBorders>
              <w:top w:val="single" w:sz="4" w:space="0" w:color="auto"/>
              <w:left w:val="single" w:sz="4" w:space="0" w:color="auto"/>
              <w:bottom w:val="single" w:sz="4" w:space="0" w:color="auto"/>
              <w:right w:val="single" w:sz="4" w:space="0" w:color="auto"/>
            </w:tcBorders>
          </w:tcPr>
          <w:p w:rsidR="00A21EE5" w:rsidRPr="00321821" w:rsidRDefault="0062347D" w:rsidP="00D206C8">
            <w:pPr>
              <w:contextualSpacing/>
              <w:jc w:val="center"/>
              <w:rPr>
                <w:b/>
                <w:bCs/>
                <w:i/>
                <w:iCs/>
                <w:color w:val="000000" w:themeColor="text1"/>
              </w:rPr>
            </w:pPr>
            <w:proofErr w:type="spellStart"/>
            <w:r>
              <w:rPr>
                <w:b/>
                <w:bCs/>
                <w:i/>
                <w:iCs/>
                <w:color w:val="000000" w:themeColor="text1"/>
              </w:rPr>
              <w:t>Б</w:t>
            </w:r>
            <w:r w:rsidRPr="0062347D">
              <w:rPr>
                <w:b/>
                <w:bCs/>
                <w:i/>
                <w:iCs/>
                <w:color w:val="000000" w:themeColor="text1"/>
              </w:rPr>
              <w:t>акалавриат</w:t>
            </w:r>
            <w:proofErr w:type="spellEnd"/>
          </w:p>
        </w:tc>
      </w:tr>
      <w:tr w:rsidR="002C2D1D" w:rsidRPr="00321821" w:rsidTr="00D206C8">
        <w:trPr>
          <w:trHeight w:val="375"/>
          <w:jc w:val="center"/>
        </w:trPr>
        <w:tc>
          <w:tcPr>
            <w:tcW w:w="4074" w:type="dxa"/>
            <w:tcBorders>
              <w:top w:val="single" w:sz="4" w:space="0" w:color="auto"/>
              <w:left w:val="single" w:sz="4" w:space="0" w:color="auto"/>
              <w:bottom w:val="single" w:sz="4" w:space="0" w:color="auto"/>
              <w:right w:val="single" w:sz="4" w:space="0" w:color="auto"/>
            </w:tcBorders>
            <w:vAlign w:val="center"/>
          </w:tcPr>
          <w:p w:rsidR="002C2D1D" w:rsidRPr="00F51DE2" w:rsidRDefault="002C2D1D" w:rsidP="00D206C8">
            <w:pPr>
              <w:contextualSpacing/>
              <w:jc w:val="center"/>
              <w:rPr>
                <w:color w:val="000000" w:themeColor="text1"/>
              </w:rPr>
            </w:pPr>
            <w:r w:rsidRPr="00F51DE2">
              <w:rPr>
                <w:bCs/>
                <w:color w:val="000000"/>
                <w:sz w:val="22"/>
                <w:szCs w:val="22"/>
                <w:lang w:eastAsia="en-US"/>
              </w:rPr>
              <w:t>Форма обучения</w:t>
            </w:r>
            <w:r w:rsidR="007B2181" w:rsidRPr="00F51DE2">
              <w:rPr>
                <w:bCs/>
                <w:color w:val="000000"/>
                <w:sz w:val="22"/>
                <w:szCs w:val="22"/>
                <w:lang w:eastAsia="en-US"/>
              </w:rPr>
              <w:t>*</w:t>
            </w:r>
          </w:p>
        </w:tc>
        <w:tc>
          <w:tcPr>
            <w:tcW w:w="5103" w:type="dxa"/>
            <w:tcBorders>
              <w:top w:val="single" w:sz="4" w:space="0" w:color="auto"/>
              <w:left w:val="single" w:sz="4" w:space="0" w:color="auto"/>
              <w:bottom w:val="single" w:sz="4" w:space="0" w:color="auto"/>
              <w:right w:val="single" w:sz="4" w:space="0" w:color="auto"/>
            </w:tcBorders>
          </w:tcPr>
          <w:p w:rsidR="002C2D1D" w:rsidRPr="009757ED" w:rsidRDefault="00F1628B" w:rsidP="00F1628B">
            <w:pPr>
              <w:contextualSpacing/>
              <w:jc w:val="center"/>
              <w:rPr>
                <w:b/>
                <w:bCs/>
                <w:i/>
                <w:iCs/>
              </w:rPr>
            </w:pPr>
            <w:r>
              <w:rPr>
                <w:b/>
                <w:bCs/>
                <w:i/>
                <w:iCs/>
              </w:rPr>
              <w:t>о</w:t>
            </w:r>
            <w:r w:rsidR="00051A0B" w:rsidRPr="009757ED">
              <w:rPr>
                <w:b/>
                <w:bCs/>
                <w:i/>
                <w:iCs/>
              </w:rPr>
              <w:t>чная</w:t>
            </w:r>
          </w:p>
        </w:tc>
      </w:tr>
    </w:tbl>
    <w:p w:rsidR="008B4EDA" w:rsidRPr="00321821" w:rsidRDefault="008B4EDA" w:rsidP="00D206C8">
      <w:pPr>
        <w:contextualSpacing/>
        <w:jc w:val="center"/>
        <w:rPr>
          <w:b/>
          <w:bCs/>
          <w:color w:val="000000" w:themeColor="text1"/>
        </w:rPr>
      </w:pPr>
    </w:p>
    <w:p w:rsidR="008B4EDA" w:rsidRPr="00321821" w:rsidRDefault="008B4EDA" w:rsidP="00D206C8">
      <w:pPr>
        <w:contextualSpacing/>
        <w:jc w:val="center"/>
        <w:rPr>
          <w:b/>
          <w:bCs/>
          <w:color w:val="000000" w:themeColor="text1"/>
        </w:rPr>
      </w:pPr>
      <w:r w:rsidRPr="00321821">
        <w:rPr>
          <w:b/>
          <w:bCs/>
          <w:color w:val="000000" w:themeColor="text1"/>
        </w:rPr>
        <w:t>Разработчики: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7"/>
        <w:gridCol w:w="2764"/>
        <w:gridCol w:w="2031"/>
        <w:gridCol w:w="2910"/>
      </w:tblGrid>
      <w:tr w:rsidR="00A21EE5" w:rsidRPr="00321821" w:rsidTr="00051A0B">
        <w:trPr>
          <w:jc w:val="center"/>
        </w:trPr>
        <w:tc>
          <w:tcPr>
            <w:tcW w:w="1707" w:type="dxa"/>
            <w:tcBorders>
              <w:top w:val="single" w:sz="4" w:space="0" w:color="auto"/>
              <w:left w:val="single" w:sz="4" w:space="0" w:color="auto"/>
              <w:bottom w:val="single" w:sz="4" w:space="0" w:color="auto"/>
              <w:right w:val="single" w:sz="4" w:space="0" w:color="auto"/>
            </w:tcBorders>
          </w:tcPr>
          <w:p w:rsidR="00A21EE5" w:rsidRPr="00F51DE2" w:rsidRDefault="00A21EE5" w:rsidP="00D206C8">
            <w:pPr>
              <w:contextualSpacing/>
              <w:jc w:val="center"/>
              <w:rPr>
                <w:b/>
                <w:bCs/>
                <w:color w:val="000000" w:themeColor="text1"/>
              </w:rPr>
            </w:pPr>
            <w:r w:rsidRPr="00F51DE2">
              <w:rPr>
                <w:color w:val="000000" w:themeColor="text1"/>
                <w:sz w:val="22"/>
                <w:szCs w:val="22"/>
              </w:rPr>
              <w:t>должность</w:t>
            </w:r>
          </w:p>
        </w:tc>
        <w:tc>
          <w:tcPr>
            <w:tcW w:w="2764" w:type="dxa"/>
            <w:tcBorders>
              <w:top w:val="single" w:sz="4" w:space="0" w:color="auto"/>
              <w:left w:val="single" w:sz="4" w:space="0" w:color="auto"/>
              <w:right w:val="single" w:sz="4" w:space="0" w:color="auto"/>
            </w:tcBorders>
          </w:tcPr>
          <w:p w:rsidR="00A21EE5" w:rsidRPr="00F51DE2" w:rsidRDefault="00A21EE5" w:rsidP="00D206C8">
            <w:pPr>
              <w:contextualSpacing/>
              <w:jc w:val="center"/>
              <w:rPr>
                <w:color w:val="000000" w:themeColor="text1"/>
              </w:rPr>
            </w:pPr>
            <w:r w:rsidRPr="00F51DE2">
              <w:rPr>
                <w:color w:val="000000" w:themeColor="text1"/>
                <w:sz w:val="22"/>
                <w:szCs w:val="22"/>
              </w:rPr>
              <w:t>ученая степень, звание</w:t>
            </w:r>
          </w:p>
        </w:tc>
        <w:tc>
          <w:tcPr>
            <w:tcW w:w="2031" w:type="dxa"/>
            <w:tcBorders>
              <w:top w:val="single" w:sz="4" w:space="0" w:color="auto"/>
              <w:left w:val="single" w:sz="4" w:space="0" w:color="auto"/>
              <w:right w:val="single" w:sz="4" w:space="0" w:color="auto"/>
            </w:tcBorders>
          </w:tcPr>
          <w:p w:rsidR="00A21EE5" w:rsidRPr="00F51DE2" w:rsidRDefault="00A21EE5" w:rsidP="00D206C8">
            <w:pPr>
              <w:contextualSpacing/>
              <w:jc w:val="center"/>
              <w:rPr>
                <w:color w:val="000000" w:themeColor="text1"/>
              </w:rPr>
            </w:pPr>
            <w:r w:rsidRPr="00F51DE2">
              <w:rPr>
                <w:color w:val="000000" w:themeColor="text1"/>
                <w:sz w:val="22"/>
                <w:szCs w:val="22"/>
              </w:rPr>
              <w:t>подпись</w:t>
            </w:r>
          </w:p>
        </w:tc>
        <w:tc>
          <w:tcPr>
            <w:tcW w:w="2910" w:type="dxa"/>
            <w:tcBorders>
              <w:top w:val="single" w:sz="4" w:space="0" w:color="auto"/>
              <w:left w:val="single" w:sz="4" w:space="0" w:color="auto"/>
              <w:bottom w:val="single" w:sz="4" w:space="0" w:color="auto"/>
              <w:right w:val="single" w:sz="4" w:space="0" w:color="auto"/>
            </w:tcBorders>
          </w:tcPr>
          <w:p w:rsidR="00A21EE5" w:rsidRPr="00F51DE2" w:rsidRDefault="00A21EE5" w:rsidP="00D206C8">
            <w:pPr>
              <w:contextualSpacing/>
              <w:jc w:val="center"/>
              <w:rPr>
                <w:b/>
                <w:bCs/>
                <w:color w:val="000000" w:themeColor="text1"/>
              </w:rPr>
            </w:pPr>
            <w:r w:rsidRPr="00F51DE2">
              <w:rPr>
                <w:color w:val="000000" w:themeColor="text1"/>
                <w:sz w:val="22"/>
                <w:szCs w:val="22"/>
              </w:rPr>
              <w:t>ФИО</w:t>
            </w:r>
          </w:p>
        </w:tc>
      </w:tr>
      <w:tr w:rsidR="0009471F" w:rsidRPr="00321821" w:rsidTr="0009471F">
        <w:trPr>
          <w:jc w:val="center"/>
        </w:trPr>
        <w:tc>
          <w:tcPr>
            <w:tcW w:w="1707" w:type="dxa"/>
            <w:tcBorders>
              <w:top w:val="single" w:sz="4" w:space="0" w:color="auto"/>
              <w:left w:val="single" w:sz="4" w:space="0" w:color="auto"/>
              <w:bottom w:val="single" w:sz="4" w:space="0" w:color="auto"/>
              <w:right w:val="single" w:sz="4" w:space="0" w:color="auto"/>
            </w:tcBorders>
          </w:tcPr>
          <w:p w:rsidR="0009471F" w:rsidRPr="008B2FED" w:rsidRDefault="0009471F" w:rsidP="0009471F">
            <w:pPr>
              <w:contextualSpacing/>
              <w:jc w:val="center"/>
              <w:rPr>
                <w:b/>
                <w:bCs/>
                <w:i/>
                <w:iCs/>
                <w:color w:val="000000"/>
              </w:rPr>
            </w:pPr>
            <w:r w:rsidRPr="008B2FED">
              <w:rPr>
                <w:b/>
                <w:bCs/>
                <w:i/>
                <w:iCs/>
                <w:color w:val="000000"/>
              </w:rPr>
              <w:t>доцент</w:t>
            </w:r>
          </w:p>
        </w:tc>
        <w:tc>
          <w:tcPr>
            <w:tcW w:w="2764" w:type="dxa"/>
            <w:tcBorders>
              <w:left w:val="single" w:sz="4" w:space="0" w:color="auto"/>
              <w:right w:val="single" w:sz="4" w:space="0" w:color="auto"/>
            </w:tcBorders>
          </w:tcPr>
          <w:p w:rsidR="0009471F" w:rsidRPr="008B2FED" w:rsidRDefault="0009471F" w:rsidP="0009471F">
            <w:pPr>
              <w:contextualSpacing/>
              <w:jc w:val="center"/>
              <w:rPr>
                <w:b/>
                <w:bCs/>
                <w:i/>
                <w:iCs/>
                <w:color w:val="000000"/>
              </w:rPr>
            </w:pPr>
            <w:r w:rsidRPr="008B2FED">
              <w:rPr>
                <w:b/>
                <w:bCs/>
                <w:i/>
                <w:iCs/>
                <w:color w:val="000000"/>
              </w:rPr>
              <w:t>к.т.н.</w:t>
            </w:r>
          </w:p>
        </w:tc>
        <w:tc>
          <w:tcPr>
            <w:tcW w:w="2031" w:type="dxa"/>
            <w:tcBorders>
              <w:left w:val="single" w:sz="4" w:space="0" w:color="auto"/>
              <w:right w:val="single" w:sz="4" w:space="0" w:color="auto"/>
            </w:tcBorders>
          </w:tcPr>
          <w:p w:rsidR="0009471F" w:rsidRPr="008B2FED" w:rsidRDefault="0009471F" w:rsidP="0009471F">
            <w:pPr>
              <w:contextualSpacing/>
              <w:jc w:val="center"/>
              <w:rPr>
                <w:b/>
                <w:bCs/>
                <w:i/>
                <w:iCs/>
                <w:color w:val="000000"/>
              </w:rPr>
            </w:pPr>
          </w:p>
        </w:tc>
        <w:tc>
          <w:tcPr>
            <w:tcW w:w="2910" w:type="dxa"/>
            <w:tcBorders>
              <w:top w:val="single" w:sz="4" w:space="0" w:color="auto"/>
              <w:left w:val="single" w:sz="4" w:space="0" w:color="auto"/>
              <w:bottom w:val="single" w:sz="4" w:space="0" w:color="auto"/>
              <w:right w:val="single" w:sz="4" w:space="0" w:color="auto"/>
            </w:tcBorders>
          </w:tcPr>
          <w:p w:rsidR="0009471F" w:rsidRPr="008B2FED" w:rsidRDefault="0009471F" w:rsidP="0009471F">
            <w:pPr>
              <w:contextualSpacing/>
              <w:jc w:val="center"/>
              <w:rPr>
                <w:b/>
                <w:bCs/>
                <w:i/>
                <w:iCs/>
                <w:color w:val="000000"/>
              </w:rPr>
            </w:pPr>
            <w:r w:rsidRPr="008B2FED">
              <w:rPr>
                <w:b/>
                <w:bCs/>
                <w:i/>
                <w:iCs/>
                <w:color w:val="000000"/>
              </w:rPr>
              <w:t>Куликов В.Г.</w:t>
            </w:r>
          </w:p>
        </w:tc>
      </w:tr>
      <w:tr w:rsidR="0009471F" w:rsidRPr="00321821" w:rsidTr="00051A0B">
        <w:trPr>
          <w:jc w:val="center"/>
        </w:trPr>
        <w:tc>
          <w:tcPr>
            <w:tcW w:w="1707" w:type="dxa"/>
            <w:tcBorders>
              <w:top w:val="single" w:sz="4" w:space="0" w:color="auto"/>
              <w:left w:val="single" w:sz="4" w:space="0" w:color="auto"/>
              <w:bottom w:val="single" w:sz="4" w:space="0" w:color="auto"/>
              <w:right w:val="single" w:sz="4" w:space="0" w:color="auto"/>
            </w:tcBorders>
          </w:tcPr>
          <w:p w:rsidR="0009471F" w:rsidRPr="00321821" w:rsidRDefault="0009471F" w:rsidP="0009471F">
            <w:pPr>
              <w:contextualSpacing/>
              <w:jc w:val="center"/>
              <w:rPr>
                <w:b/>
                <w:bCs/>
                <w:i/>
                <w:iCs/>
                <w:color w:val="000000" w:themeColor="text1"/>
              </w:rPr>
            </w:pPr>
          </w:p>
        </w:tc>
        <w:tc>
          <w:tcPr>
            <w:tcW w:w="2764" w:type="dxa"/>
            <w:tcBorders>
              <w:left w:val="single" w:sz="4" w:space="0" w:color="auto"/>
              <w:bottom w:val="single" w:sz="4" w:space="0" w:color="auto"/>
              <w:right w:val="single" w:sz="4" w:space="0" w:color="auto"/>
            </w:tcBorders>
          </w:tcPr>
          <w:p w:rsidR="0009471F" w:rsidRPr="00321821" w:rsidRDefault="0009471F" w:rsidP="0009471F">
            <w:pPr>
              <w:contextualSpacing/>
              <w:jc w:val="center"/>
              <w:rPr>
                <w:b/>
                <w:bCs/>
                <w:i/>
                <w:iCs/>
                <w:color w:val="000000" w:themeColor="text1"/>
              </w:rPr>
            </w:pPr>
          </w:p>
        </w:tc>
        <w:tc>
          <w:tcPr>
            <w:tcW w:w="2031" w:type="dxa"/>
            <w:tcBorders>
              <w:left w:val="single" w:sz="4" w:space="0" w:color="auto"/>
              <w:bottom w:val="single" w:sz="4" w:space="0" w:color="auto"/>
              <w:right w:val="single" w:sz="4" w:space="0" w:color="auto"/>
            </w:tcBorders>
          </w:tcPr>
          <w:p w:rsidR="0009471F" w:rsidRPr="00321821" w:rsidRDefault="0009471F" w:rsidP="0009471F">
            <w:pPr>
              <w:contextualSpacing/>
              <w:jc w:val="center"/>
              <w:rPr>
                <w:b/>
                <w:bCs/>
                <w:i/>
                <w:iCs/>
                <w:color w:val="000000" w:themeColor="text1"/>
              </w:rPr>
            </w:pPr>
          </w:p>
        </w:tc>
        <w:tc>
          <w:tcPr>
            <w:tcW w:w="2910" w:type="dxa"/>
            <w:tcBorders>
              <w:top w:val="single" w:sz="4" w:space="0" w:color="auto"/>
              <w:left w:val="single" w:sz="4" w:space="0" w:color="auto"/>
              <w:bottom w:val="single" w:sz="4" w:space="0" w:color="auto"/>
              <w:right w:val="single" w:sz="4" w:space="0" w:color="auto"/>
            </w:tcBorders>
          </w:tcPr>
          <w:p w:rsidR="0009471F" w:rsidRPr="00321821" w:rsidRDefault="0009471F" w:rsidP="0009471F">
            <w:pPr>
              <w:contextualSpacing/>
              <w:jc w:val="center"/>
              <w:rPr>
                <w:b/>
                <w:bCs/>
                <w:i/>
                <w:iCs/>
                <w:color w:val="000000" w:themeColor="text1"/>
              </w:rPr>
            </w:pPr>
          </w:p>
        </w:tc>
      </w:tr>
    </w:tbl>
    <w:p w:rsidR="002C2D1D" w:rsidRDefault="002C2D1D" w:rsidP="00066FBC">
      <w:pPr>
        <w:contextualSpacing/>
        <w:rPr>
          <w:b/>
          <w:bCs/>
          <w:color w:val="000000" w:themeColor="text1"/>
        </w:rPr>
      </w:pPr>
    </w:p>
    <w:p w:rsidR="00D206C8" w:rsidRDefault="00D206C8" w:rsidP="00066FBC">
      <w:pPr>
        <w:contextualSpacing/>
        <w:rPr>
          <w:b/>
          <w:bCs/>
          <w:color w:val="000000" w:themeColor="text1"/>
        </w:rPr>
      </w:pPr>
    </w:p>
    <w:p w:rsidR="00EC2B05" w:rsidRPr="00321821" w:rsidRDefault="00EC2B05" w:rsidP="00066FBC">
      <w:pPr>
        <w:contextualSpacing/>
        <w:rPr>
          <w:b/>
          <w:bCs/>
          <w:color w:val="000000" w:themeColor="text1"/>
        </w:rPr>
      </w:pPr>
      <w:r w:rsidRPr="00321821">
        <w:rPr>
          <w:b/>
          <w:bCs/>
          <w:color w:val="000000" w:themeColor="text1"/>
        </w:rPr>
        <w:t>Рабочая программа рассмотрена и одобрена на заседании кафедр</w:t>
      </w:r>
      <w:r>
        <w:rPr>
          <w:b/>
          <w:bCs/>
          <w:color w:val="000000" w:themeColor="text1"/>
        </w:rPr>
        <w:t>ы (структурного подразделения)</w:t>
      </w:r>
      <w:r w:rsidRPr="00321821">
        <w:rPr>
          <w:b/>
          <w:bCs/>
          <w:color w:val="000000" w:themeColor="text1"/>
        </w:rPr>
        <w:t xml:space="preserve">: </w:t>
      </w:r>
      <w:r w:rsidR="008361C1">
        <w:rPr>
          <w:b/>
          <w:bCs/>
          <w:color w:val="000000" w:themeColor="text1"/>
        </w:rPr>
        <w:t>ИСТАС</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2"/>
        <w:gridCol w:w="1598"/>
        <w:gridCol w:w="871"/>
        <w:gridCol w:w="581"/>
        <w:gridCol w:w="1454"/>
        <w:gridCol w:w="1456"/>
      </w:tblGrid>
      <w:tr w:rsidR="00EC2B05" w:rsidRPr="00314651" w:rsidTr="00D206C8">
        <w:trPr>
          <w:jc w:val="center"/>
        </w:trPr>
        <w:tc>
          <w:tcPr>
            <w:tcW w:w="3366" w:type="dxa"/>
            <w:tcBorders>
              <w:top w:val="single" w:sz="4" w:space="0" w:color="auto"/>
              <w:left w:val="single" w:sz="4" w:space="0" w:color="auto"/>
              <w:bottom w:val="single" w:sz="4" w:space="0" w:color="auto"/>
              <w:right w:val="single" w:sz="4" w:space="0" w:color="auto"/>
            </w:tcBorders>
          </w:tcPr>
          <w:p w:rsidR="00EC2B05" w:rsidRPr="00F51DE2" w:rsidRDefault="00EC2B05" w:rsidP="00066FBC">
            <w:pPr>
              <w:contextualSpacing/>
              <w:jc w:val="center"/>
              <w:rPr>
                <w:bCs/>
                <w:color w:val="000000" w:themeColor="text1"/>
              </w:rPr>
            </w:pPr>
            <w:r w:rsidRPr="00F51DE2">
              <w:rPr>
                <w:color w:val="000000" w:themeColor="text1"/>
                <w:sz w:val="22"/>
                <w:szCs w:val="22"/>
              </w:rPr>
              <w:t>должность</w:t>
            </w:r>
          </w:p>
        </w:tc>
        <w:tc>
          <w:tcPr>
            <w:tcW w:w="2409" w:type="dxa"/>
            <w:gridSpan w:val="2"/>
            <w:tcBorders>
              <w:top w:val="single" w:sz="4" w:space="0" w:color="auto"/>
              <w:left w:val="single" w:sz="4" w:space="0" w:color="auto"/>
              <w:bottom w:val="single" w:sz="4" w:space="0" w:color="auto"/>
              <w:right w:val="single" w:sz="4" w:space="0" w:color="auto"/>
            </w:tcBorders>
          </w:tcPr>
          <w:p w:rsidR="00EC2B05" w:rsidRPr="00F51DE2" w:rsidRDefault="00EC2B05" w:rsidP="00066FBC">
            <w:pPr>
              <w:contextualSpacing/>
              <w:jc w:val="center"/>
              <w:rPr>
                <w:color w:val="000000" w:themeColor="text1"/>
              </w:rPr>
            </w:pPr>
            <w:r w:rsidRPr="00F51DE2">
              <w:rPr>
                <w:color w:val="000000" w:themeColor="text1"/>
                <w:sz w:val="22"/>
                <w:szCs w:val="22"/>
              </w:rPr>
              <w:t>подпись</w:t>
            </w:r>
          </w:p>
        </w:tc>
        <w:tc>
          <w:tcPr>
            <w:tcW w:w="3405" w:type="dxa"/>
            <w:gridSpan w:val="3"/>
            <w:tcBorders>
              <w:top w:val="single" w:sz="4" w:space="0" w:color="auto"/>
              <w:left w:val="single" w:sz="4" w:space="0" w:color="auto"/>
              <w:bottom w:val="single" w:sz="4" w:space="0" w:color="auto"/>
              <w:right w:val="single" w:sz="4" w:space="0" w:color="auto"/>
            </w:tcBorders>
          </w:tcPr>
          <w:p w:rsidR="00EC2B05" w:rsidRPr="00F51DE2" w:rsidRDefault="00EC2B05" w:rsidP="00066FBC">
            <w:pPr>
              <w:contextualSpacing/>
              <w:jc w:val="center"/>
              <w:rPr>
                <w:b/>
                <w:bCs/>
                <w:color w:val="000000" w:themeColor="text1"/>
              </w:rPr>
            </w:pPr>
            <w:r w:rsidRPr="00F51DE2">
              <w:rPr>
                <w:color w:val="000000" w:themeColor="text1"/>
                <w:sz w:val="22"/>
                <w:szCs w:val="22"/>
              </w:rPr>
              <w:t>ученая степень и звание, ФИО</w:t>
            </w:r>
          </w:p>
        </w:tc>
      </w:tr>
      <w:tr w:rsidR="00EC2B05" w:rsidRPr="00314651" w:rsidTr="00D206C8">
        <w:trPr>
          <w:jc w:val="center"/>
        </w:trPr>
        <w:tc>
          <w:tcPr>
            <w:tcW w:w="3366" w:type="dxa"/>
            <w:tcBorders>
              <w:top w:val="single" w:sz="4" w:space="0" w:color="auto"/>
              <w:left w:val="single" w:sz="4" w:space="0" w:color="auto"/>
              <w:bottom w:val="single" w:sz="4" w:space="0" w:color="auto"/>
              <w:right w:val="single" w:sz="4" w:space="0" w:color="auto"/>
            </w:tcBorders>
          </w:tcPr>
          <w:p w:rsidR="00EC2B05" w:rsidRPr="00F51DE2" w:rsidRDefault="00EC2B05" w:rsidP="00066FBC">
            <w:pPr>
              <w:contextualSpacing/>
              <w:rPr>
                <w:bCs/>
                <w:color w:val="000000" w:themeColor="text1"/>
              </w:rPr>
            </w:pPr>
            <w:r w:rsidRPr="00F51DE2">
              <w:rPr>
                <w:bCs/>
                <w:color w:val="000000" w:themeColor="text1"/>
                <w:sz w:val="22"/>
                <w:szCs w:val="22"/>
              </w:rPr>
              <w:t>Зав. кафедрой (руководитель подразделения)</w:t>
            </w:r>
          </w:p>
        </w:tc>
        <w:tc>
          <w:tcPr>
            <w:tcW w:w="2409" w:type="dxa"/>
            <w:gridSpan w:val="2"/>
            <w:tcBorders>
              <w:top w:val="single" w:sz="4" w:space="0" w:color="auto"/>
              <w:left w:val="single" w:sz="4" w:space="0" w:color="auto"/>
              <w:bottom w:val="single" w:sz="4" w:space="0" w:color="auto"/>
              <w:right w:val="single" w:sz="4" w:space="0" w:color="auto"/>
            </w:tcBorders>
          </w:tcPr>
          <w:p w:rsidR="00EC2B05" w:rsidRPr="00F51DE2" w:rsidRDefault="00EC2B05" w:rsidP="00066FBC">
            <w:pPr>
              <w:contextualSpacing/>
              <w:jc w:val="center"/>
              <w:rPr>
                <w:b/>
                <w:bCs/>
                <w:color w:val="000000" w:themeColor="text1"/>
              </w:rPr>
            </w:pPr>
          </w:p>
        </w:tc>
        <w:tc>
          <w:tcPr>
            <w:tcW w:w="3405" w:type="dxa"/>
            <w:gridSpan w:val="3"/>
            <w:tcBorders>
              <w:top w:val="single" w:sz="4" w:space="0" w:color="auto"/>
              <w:left w:val="single" w:sz="4" w:space="0" w:color="auto"/>
              <w:bottom w:val="single" w:sz="4" w:space="0" w:color="auto"/>
              <w:right w:val="single" w:sz="4" w:space="0" w:color="auto"/>
            </w:tcBorders>
          </w:tcPr>
          <w:p w:rsidR="00EC2B05" w:rsidRPr="00F51DE2" w:rsidRDefault="00422C7F" w:rsidP="00066FBC">
            <w:pPr>
              <w:contextualSpacing/>
              <w:rPr>
                <w:b/>
                <w:bCs/>
                <w:color w:val="000000" w:themeColor="text1"/>
              </w:rPr>
            </w:pPr>
            <w:r>
              <w:rPr>
                <w:b/>
                <w:bCs/>
                <w:color w:val="000000" w:themeColor="text1"/>
              </w:rPr>
              <w:t>Д.т.н., проф. Гинзбург А.В.</w:t>
            </w:r>
          </w:p>
        </w:tc>
      </w:tr>
      <w:tr w:rsidR="00EC2B05" w:rsidRPr="00314651" w:rsidTr="00D206C8">
        <w:trPr>
          <w:jc w:val="center"/>
        </w:trPr>
        <w:tc>
          <w:tcPr>
            <w:tcW w:w="3366" w:type="dxa"/>
            <w:tcBorders>
              <w:top w:val="single" w:sz="4" w:space="0" w:color="auto"/>
              <w:left w:val="single" w:sz="4" w:space="0" w:color="auto"/>
              <w:bottom w:val="single" w:sz="4" w:space="0" w:color="auto"/>
              <w:right w:val="single" w:sz="4" w:space="0" w:color="auto"/>
            </w:tcBorders>
            <w:vAlign w:val="center"/>
          </w:tcPr>
          <w:p w:rsidR="00EC2B05" w:rsidRPr="00F51DE2" w:rsidRDefault="00EC2B05" w:rsidP="00066FBC">
            <w:pPr>
              <w:contextualSpacing/>
              <w:jc w:val="center"/>
              <w:rPr>
                <w:color w:val="000000" w:themeColor="text1"/>
              </w:rPr>
            </w:pPr>
            <w:r w:rsidRPr="00F51DE2">
              <w:rPr>
                <w:color w:val="000000" w:themeColor="text1"/>
                <w:sz w:val="22"/>
                <w:szCs w:val="22"/>
              </w:rPr>
              <w:t>год обновления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EC2B05" w:rsidRPr="00F51DE2" w:rsidRDefault="00EC2B05" w:rsidP="00066FBC">
            <w:pPr>
              <w:contextualSpacing/>
              <w:jc w:val="center"/>
              <w:rPr>
                <w:color w:val="000000" w:themeColor="text1"/>
              </w:rPr>
            </w:pPr>
            <w:r w:rsidRPr="00F51DE2">
              <w:rPr>
                <w:color w:val="000000" w:themeColor="text1"/>
                <w:sz w:val="22"/>
                <w:szCs w:val="22"/>
              </w:rPr>
              <w:t>2014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C2B05" w:rsidRPr="00F51DE2" w:rsidRDefault="00EC2B05" w:rsidP="00066FBC">
            <w:pPr>
              <w:contextualSpacing/>
              <w:jc w:val="center"/>
              <w:rPr>
                <w:color w:val="000000" w:themeColor="text1"/>
              </w:rPr>
            </w:pPr>
            <w:r w:rsidRPr="00F51DE2">
              <w:rPr>
                <w:color w:val="000000" w:themeColor="text1"/>
                <w:sz w:val="22"/>
                <w:szCs w:val="22"/>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EC2B05" w:rsidRPr="00F51DE2" w:rsidRDefault="00EC2B05" w:rsidP="00066FBC">
            <w:pPr>
              <w:contextualSpacing/>
              <w:jc w:val="center"/>
              <w:rPr>
                <w:color w:val="000000" w:themeColor="text1"/>
              </w:rPr>
            </w:pPr>
            <w:r w:rsidRPr="00F51DE2">
              <w:rPr>
                <w:color w:val="000000" w:themeColor="text1"/>
                <w:sz w:val="22"/>
                <w:szCs w:val="22"/>
              </w:rPr>
              <w:t>2016</w:t>
            </w:r>
          </w:p>
        </w:tc>
        <w:tc>
          <w:tcPr>
            <w:tcW w:w="1420" w:type="dxa"/>
            <w:tcBorders>
              <w:top w:val="single" w:sz="4" w:space="0" w:color="auto"/>
              <w:left w:val="single" w:sz="4" w:space="0" w:color="auto"/>
              <w:bottom w:val="single" w:sz="4" w:space="0" w:color="auto"/>
              <w:right w:val="single" w:sz="4" w:space="0" w:color="auto"/>
            </w:tcBorders>
            <w:vAlign w:val="center"/>
          </w:tcPr>
          <w:p w:rsidR="00EC2B05" w:rsidRPr="00F51DE2" w:rsidRDefault="00EC2B05" w:rsidP="00066FBC">
            <w:pPr>
              <w:contextualSpacing/>
              <w:jc w:val="center"/>
              <w:rPr>
                <w:color w:val="000000" w:themeColor="text1"/>
              </w:rPr>
            </w:pPr>
          </w:p>
        </w:tc>
      </w:tr>
      <w:tr w:rsidR="00EC2B05" w:rsidRPr="00314651" w:rsidTr="00D206C8">
        <w:trPr>
          <w:trHeight w:val="338"/>
          <w:jc w:val="center"/>
        </w:trPr>
        <w:tc>
          <w:tcPr>
            <w:tcW w:w="3366" w:type="dxa"/>
            <w:tcBorders>
              <w:top w:val="single" w:sz="4" w:space="0" w:color="auto"/>
              <w:left w:val="single" w:sz="4" w:space="0" w:color="auto"/>
              <w:right w:val="single" w:sz="4" w:space="0" w:color="auto"/>
            </w:tcBorders>
            <w:vAlign w:val="center"/>
          </w:tcPr>
          <w:p w:rsidR="00EC2B05" w:rsidRPr="00F51DE2" w:rsidRDefault="00EC2B05" w:rsidP="00066FBC">
            <w:pPr>
              <w:contextualSpacing/>
              <w:rPr>
                <w:color w:val="000000" w:themeColor="text1"/>
              </w:rPr>
            </w:pPr>
            <w:r w:rsidRPr="00F51DE2">
              <w:rPr>
                <w:color w:val="000000" w:themeColor="text1"/>
                <w:sz w:val="22"/>
                <w:szCs w:val="22"/>
              </w:rPr>
              <w:t xml:space="preserve">Номер протокола </w:t>
            </w:r>
          </w:p>
        </w:tc>
        <w:tc>
          <w:tcPr>
            <w:tcW w:w="1559" w:type="dxa"/>
            <w:tcBorders>
              <w:top w:val="single" w:sz="4" w:space="0" w:color="auto"/>
              <w:left w:val="single" w:sz="4" w:space="0" w:color="auto"/>
              <w:bottom w:val="single" w:sz="4" w:space="0" w:color="auto"/>
              <w:right w:val="single" w:sz="4" w:space="0" w:color="auto"/>
            </w:tcBorders>
            <w:vAlign w:val="center"/>
          </w:tcPr>
          <w:p w:rsidR="00EC2B05" w:rsidRPr="00F51DE2" w:rsidRDefault="00EC2B05" w:rsidP="00066FBC">
            <w:pPr>
              <w:contextualSpacing/>
              <w:jc w:val="center"/>
              <w:rPr>
                <w:bCs/>
                <w:color w:val="000000" w:themeColor="text1"/>
              </w:rPr>
            </w:pPr>
          </w:p>
        </w:tc>
        <w:tc>
          <w:tcPr>
            <w:tcW w:w="1417" w:type="dxa"/>
            <w:gridSpan w:val="2"/>
            <w:tcBorders>
              <w:top w:val="single" w:sz="4" w:space="0" w:color="auto"/>
              <w:left w:val="single" w:sz="4" w:space="0" w:color="auto"/>
              <w:right w:val="single" w:sz="4" w:space="0" w:color="auto"/>
            </w:tcBorders>
            <w:vAlign w:val="center"/>
          </w:tcPr>
          <w:p w:rsidR="00EC2B05" w:rsidRPr="00F51DE2" w:rsidRDefault="00EC2B05" w:rsidP="00066FBC">
            <w:pPr>
              <w:contextualSpacing/>
              <w:jc w:val="center"/>
              <w:rPr>
                <w:b/>
                <w:bCs/>
                <w:color w:val="000000" w:themeColor="text1"/>
              </w:rPr>
            </w:pPr>
          </w:p>
        </w:tc>
        <w:tc>
          <w:tcPr>
            <w:tcW w:w="1418" w:type="dxa"/>
            <w:tcBorders>
              <w:top w:val="single" w:sz="4" w:space="0" w:color="auto"/>
              <w:left w:val="single" w:sz="4" w:space="0" w:color="auto"/>
              <w:right w:val="single" w:sz="4" w:space="0" w:color="auto"/>
            </w:tcBorders>
            <w:vAlign w:val="center"/>
          </w:tcPr>
          <w:p w:rsidR="00EC2B05" w:rsidRPr="00F51DE2" w:rsidRDefault="00EC2B05" w:rsidP="00066FBC">
            <w:pPr>
              <w:contextualSpacing/>
              <w:jc w:val="center"/>
              <w:rPr>
                <w:b/>
                <w:bCs/>
                <w:color w:val="000000" w:themeColor="text1"/>
              </w:rPr>
            </w:pPr>
          </w:p>
        </w:tc>
        <w:tc>
          <w:tcPr>
            <w:tcW w:w="1420" w:type="dxa"/>
            <w:tcBorders>
              <w:top w:val="single" w:sz="4" w:space="0" w:color="auto"/>
              <w:left w:val="single" w:sz="4" w:space="0" w:color="auto"/>
              <w:right w:val="single" w:sz="4" w:space="0" w:color="auto"/>
            </w:tcBorders>
            <w:vAlign w:val="center"/>
          </w:tcPr>
          <w:p w:rsidR="00EC2B05" w:rsidRPr="00F51DE2" w:rsidRDefault="00EC2B05" w:rsidP="00066FBC">
            <w:pPr>
              <w:contextualSpacing/>
              <w:jc w:val="center"/>
              <w:rPr>
                <w:b/>
                <w:bCs/>
                <w:color w:val="000000" w:themeColor="text1"/>
              </w:rPr>
            </w:pPr>
          </w:p>
        </w:tc>
      </w:tr>
      <w:tr w:rsidR="00EC2B05" w:rsidRPr="00314651" w:rsidTr="00D206C8">
        <w:trPr>
          <w:trHeight w:val="338"/>
          <w:jc w:val="center"/>
        </w:trPr>
        <w:tc>
          <w:tcPr>
            <w:tcW w:w="3366" w:type="dxa"/>
            <w:tcBorders>
              <w:left w:val="single" w:sz="4" w:space="0" w:color="auto"/>
              <w:bottom w:val="single" w:sz="4" w:space="0" w:color="auto"/>
              <w:right w:val="single" w:sz="4" w:space="0" w:color="auto"/>
            </w:tcBorders>
            <w:vAlign w:val="center"/>
          </w:tcPr>
          <w:p w:rsidR="00EC2B05" w:rsidRPr="00F51DE2" w:rsidRDefault="00EC2B05" w:rsidP="00066FBC">
            <w:pPr>
              <w:contextualSpacing/>
              <w:rPr>
                <w:color w:val="000000" w:themeColor="text1"/>
              </w:rPr>
            </w:pPr>
            <w:r w:rsidRPr="00F51DE2">
              <w:rPr>
                <w:color w:val="000000" w:themeColor="text1"/>
                <w:sz w:val="22"/>
                <w:szCs w:val="22"/>
              </w:rPr>
              <w:t>Дата заседания кафедры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EC2B05" w:rsidRPr="00F51DE2" w:rsidRDefault="00EC2B05" w:rsidP="00066FBC">
            <w:pPr>
              <w:contextualSpacing/>
              <w:rPr>
                <w:bCs/>
                <w:color w:val="000000" w:themeColor="text1"/>
              </w:rPr>
            </w:pPr>
          </w:p>
        </w:tc>
        <w:tc>
          <w:tcPr>
            <w:tcW w:w="1417" w:type="dxa"/>
            <w:gridSpan w:val="2"/>
            <w:tcBorders>
              <w:left w:val="single" w:sz="4" w:space="0" w:color="auto"/>
              <w:bottom w:val="single" w:sz="4" w:space="0" w:color="auto"/>
              <w:right w:val="single" w:sz="4" w:space="0" w:color="auto"/>
            </w:tcBorders>
            <w:vAlign w:val="center"/>
          </w:tcPr>
          <w:p w:rsidR="00EC2B05" w:rsidRPr="00F51DE2" w:rsidRDefault="00EC2B05" w:rsidP="00066FBC">
            <w:pPr>
              <w:contextualSpacing/>
              <w:jc w:val="center"/>
              <w:rPr>
                <w:b/>
                <w:bCs/>
                <w:color w:val="000000" w:themeColor="text1"/>
              </w:rPr>
            </w:pPr>
          </w:p>
        </w:tc>
        <w:tc>
          <w:tcPr>
            <w:tcW w:w="1418" w:type="dxa"/>
            <w:tcBorders>
              <w:left w:val="single" w:sz="4" w:space="0" w:color="auto"/>
              <w:bottom w:val="single" w:sz="4" w:space="0" w:color="auto"/>
              <w:right w:val="single" w:sz="4" w:space="0" w:color="auto"/>
            </w:tcBorders>
            <w:vAlign w:val="center"/>
          </w:tcPr>
          <w:p w:rsidR="00EC2B05" w:rsidRPr="00F51DE2" w:rsidRDefault="00EC2B05" w:rsidP="00066FBC">
            <w:pPr>
              <w:contextualSpacing/>
              <w:jc w:val="center"/>
              <w:rPr>
                <w:b/>
                <w:bCs/>
                <w:color w:val="000000" w:themeColor="text1"/>
              </w:rPr>
            </w:pPr>
          </w:p>
        </w:tc>
        <w:tc>
          <w:tcPr>
            <w:tcW w:w="1420" w:type="dxa"/>
            <w:tcBorders>
              <w:left w:val="single" w:sz="4" w:space="0" w:color="auto"/>
              <w:bottom w:val="single" w:sz="4" w:space="0" w:color="auto"/>
              <w:right w:val="single" w:sz="4" w:space="0" w:color="auto"/>
            </w:tcBorders>
            <w:vAlign w:val="center"/>
          </w:tcPr>
          <w:p w:rsidR="00EC2B05" w:rsidRPr="00F51DE2" w:rsidRDefault="00EC2B05" w:rsidP="00066FBC">
            <w:pPr>
              <w:contextualSpacing/>
              <w:jc w:val="center"/>
              <w:rPr>
                <w:b/>
                <w:bCs/>
                <w:color w:val="000000" w:themeColor="text1"/>
              </w:rPr>
            </w:pPr>
          </w:p>
        </w:tc>
      </w:tr>
    </w:tbl>
    <w:p w:rsidR="00BC0C6F" w:rsidRDefault="00BC0C6F" w:rsidP="00066FBC">
      <w:pPr>
        <w:contextualSpacing/>
      </w:pPr>
    </w:p>
    <w:p w:rsidR="00EC2B05" w:rsidRPr="00321821" w:rsidRDefault="00EC2B05" w:rsidP="00066FBC">
      <w:pPr>
        <w:contextualSpacing/>
      </w:pPr>
    </w:p>
    <w:p w:rsidR="008B4EDA" w:rsidRPr="00321821" w:rsidRDefault="008B4EDA" w:rsidP="00066FBC">
      <w:pPr>
        <w:contextualSpacing/>
        <w:rPr>
          <w:b/>
          <w:bCs/>
          <w:color w:val="000000" w:themeColor="text1"/>
        </w:rPr>
      </w:pPr>
      <w:r w:rsidRPr="00321821">
        <w:rPr>
          <w:b/>
          <w:bCs/>
          <w:color w:val="000000" w:themeColor="text1"/>
        </w:rPr>
        <w:t xml:space="preserve">Рабочая программа </w:t>
      </w:r>
      <w:r w:rsidR="00422C7F">
        <w:rPr>
          <w:b/>
          <w:bCs/>
          <w:color w:val="000000" w:themeColor="text1"/>
        </w:rPr>
        <w:t xml:space="preserve">утверждена и </w:t>
      </w:r>
      <w:r w:rsidRPr="00321821">
        <w:rPr>
          <w:b/>
          <w:bCs/>
          <w:color w:val="000000" w:themeColor="text1"/>
        </w:rPr>
        <w:t xml:space="preserve">согласована: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0"/>
        <w:gridCol w:w="1745"/>
        <w:gridCol w:w="2035"/>
        <w:gridCol w:w="1890"/>
        <w:gridCol w:w="872"/>
      </w:tblGrid>
      <w:tr w:rsidR="008B4EDA"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66FBC">
            <w:pPr>
              <w:contextualSpacing/>
              <w:jc w:val="center"/>
              <w:rPr>
                <w:bCs/>
                <w:color w:val="000000" w:themeColor="text1"/>
              </w:rPr>
            </w:pPr>
            <w:r w:rsidRPr="00D206C8">
              <w:rPr>
                <w:bCs/>
                <w:color w:val="000000" w:themeColor="text1"/>
                <w:sz w:val="22"/>
                <w:szCs w:val="22"/>
              </w:rPr>
              <w:t>Подразделение</w:t>
            </w:r>
            <w:r w:rsidR="002D3095" w:rsidRPr="00D206C8">
              <w:rPr>
                <w:bCs/>
                <w:color w:val="000000" w:themeColor="text1"/>
                <w:sz w:val="22"/>
                <w:szCs w:val="22"/>
              </w:rPr>
              <w:t> / комиссия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A21EE5" w:rsidP="00066FBC">
            <w:pPr>
              <w:contextualSpacing/>
              <w:jc w:val="center"/>
              <w:rPr>
                <w:color w:val="000000" w:themeColor="text1"/>
              </w:rPr>
            </w:pPr>
            <w:r w:rsidRPr="00D206C8">
              <w:rPr>
                <w:color w:val="000000" w:themeColor="text1"/>
                <w:sz w:val="22"/>
                <w:szCs w:val="22"/>
              </w:rPr>
              <w:t>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66FBC">
            <w:pPr>
              <w:contextualSpacing/>
              <w:jc w:val="center"/>
              <w:rPr>
                <w:color w:val="000000" w:themeColor="text1"/>
              </w:rPr>
            </w:pPr>
            <w:r w:rsidRPr="00D206C8">
              <w:rPr>
                <w:color w:val="000000" w:themeColor="text1"/>
                <w:sz w:val="22"/>
                <w:szCs w:val="22"/>
              </w:rPr>
              <w:t xml:space="preserve">ФИО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66FBC">
            <w:pPr>
              <w:contextualSpacing/>
              <w:jc w:val="center"/>
              <w:rPr>
                <w:b/>
                <w:bCs/>
                <w:color w:val="000000" w:themeColor="text1"/>
              </w:rPr>
            </w:pPr>
            <w:r w:rsidRPr="00D206C8">
              <w:rPr>
                <w:color w:val="000000" w:themeColor="text1"/>
                <w:sz w:val="22"/>
                <w:szCs w:val="22"/>
              </w:rPr>
              <w:t>подпись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66FBC">
            <w:pPr>
              <w:contextualSpacing/>
              <w:jc w:val="center"/>
              <w:rPr>
                <w:color w:val="000000" w:themeColor="text1"/>
              </w:rPr>
            </w:pPr>
            <w:r w:rsidRPr="00D206C8">
              <w:rPr>
                <w:color w:val="000000" w:themeColor="text1"/>
                <w:sz w:val="22"/>
                <w:szCs w:val="22"/>
              </w:rPr>
              <w:t>Дата</w:t>
            </w:r>
          </w:p>
        </w:tc>
      </w:tr>
      <w:tr w:rsidR="00EC2B05"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66FBC">
            <w:pPr>
              <w:contextualSpacing/>
              <w:jc w:val="center"/>
              <w:rPr>
                <w:bCs/>
                <w:color w:val="000000" w:themeColor="text1"/>
              </w:rPr>
            </w:pPr>
            <w:r w:rsidRPr="00D206C8">
              <w:rPr>
                <w:bCs/>
                <w:color w:val="000000" w:themeColor="text1"/>
                <w:sz w:val="22"/>
                <w:szCs w:val="22"/>
              </w:rPr>
              <w:t>Методическ</w:t>
            </w:r>
            <w:r w:rsidR="00757C39" w:rsidRPr="00D206C8">
              <w:rPr>
                <w:bCs/>
                <w:color w:val="000000" w:themeColor="text1"/>
                <w:sz w:val="22"/>
                <w:szCs w:val="22"/>
              </w:rPr>
              <w:t>ая</w:t>
            </w:r>
            <w:r w:rsidRPr="00D206C8">
              <w:rPr>
                <w:bCs/>
                <w:color w:val="000000" w:themeColor="text1"/>
                <w:sz w:val="22"/>
                <w:szCs w:val="22"/>
              </w:rPr>
              <w:t xml:space="preserve"> комисси</w:t>
            </w:r>
            <w:r w:rsidR="00757C39" w:rsidRPr="00D206C8">
              <w:rPr>
                <w:bCs/>
                <w:color w:val="000000" w:themeColor="text1"/>
                <w:sz w:val="22"/>
                <w:szCs w:val="22"/>
              </w:rPr>
              <w:t>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66FBC">
            <w:pPr>
              <w:contextualSpacing/>
              <w:jc w:val="center"/>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66FBC">
            <w:pPr>
              <w:contextualSpacing/>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66FBC">
            <w:pPr>
              <w:contextualSpacing/>
              <w:jc w:val="center"/>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66FBC">
            <w:pPr>
              <w:contextualSpacing/>
              <w:jc w:val="center"/>
              <w:rPr>
                <w:color w:val="000000" w:themeColor="text1"/>
              </w:rPr>
            </w:pPr>
          </w:p>
        </w:tc>
      </w:tr>
      <w:tr w:rsidR="00314651"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066FBC">
            <w:pPr>
              <w:contextualSpacing/>
              <w:jc w:val="center"/>
              <w:rPr>
                <w:b/>
                <w:bCs/>
                <w:i/>
                <w:iCs/>
                <w:color w:val="000000" w:themeColor="text1"/>
              </w:rPr>
            </w:pPr>
            <w:r w:rsidRPr="00D206C8">
              <w:rPr>
                <w:sz w:val="22"/>
                <w:szCs w:val="22"/>
                <w:lang w:eastAsia="en-US"/>
              </w:rPr>
              <w:t xml:space="preserve">НТБ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066FBC">
            <w:pPr>
              <w:contextualSpacing/>
              <w:jc w:val="center"/>
              <w:rPr>
                <w:b/>
                <w:bCs/>
                <w:i/>
                <w:iCs/>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066FBC">
            <w:pPr>
              <w:contextualSpacing/>
              <w:jc w:val="center"/>
              <w:rPr>
                <w:b/>
                <w:bCs/>
                <w:i/>
                <w:iCs/>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066FBC">
            <w:pPr>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066FBC">
            <w:pPr>
              <w:contextualSpacing/>
              <w:jc w:val="center"/>
              <w:rPr>
                <w:b/>
                <w:bCs/>
                <w:i/>
                <w:iCs/>
                <w:color w:val="000000" w:themeColor="text1"/>
              </w:rPr>
            </w:pPr>
          </w:p>
        </w:tc>
      </w:tr>
      <w:tr w:rsidR="00314651" w:rsidRPr="00321821"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066FBC">
            <w:pPr>
              <w:contextualSpacing/>
              <w:jc w:val="center"/>
              <w:rPr>
                <w:b/>
                <w:bCs/>
                <w:i/>
                <w:iCs/>
                <w:color w:val="000000" w:themeColor="text1"/>
              </w:rPr>
            </w:pPr>
            <w:r w:rsidRPr="00D206C8">
              <w:rPr>
                <w:sz w:val="22"/>
                <w:szCs w:val="22"/>
                <w:lang w:eastAsia="en-US"/>
              </w:rPr>
              <w:t>ЦОСП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066FBC">
            <w:pPr>
              <w:contextualSpacing/>
              <w:jc w:val="center"/>
              <w:rPr>
                <w:b/>
                <w:bCs/>
                <w:i/>
                <w:iCs/>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066FBC">
            <w:pPr>
              <w:contextualSpacing/>
              <w:jc w:val="center"/>
              <w:rPr>
                <w:b/>
                <w:bCs/>
                <w:i/>
                <w:iCs/>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066FBC">
            <w:pPr>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066FBC">
            <w:pPr>
              <w:contextualSpacing/>
              <w:jc w:val="center"/>
              <w:rPr>
                <w:b/>
                <w:bCs/>
                <w:i/>
                <w:iCs/>
                <w:color w:val="000000" w:themeColor="text1"/>
              </w:rPr>
            </w:pPr>
          </w:p>
        </w:tc>
      </w:tr>
    </w:tbl>
    <w:p w:rsidR="00EC2B05" w:rsidRDefault="00EC2B05" w:rsidP="00066FBC">
      <w:pPr>
        <w:contextualSpacing/>
        <w:rPr>
          <w:b/>
          <w:bCs/>
          <w:i/>
          <w:iCs/>
          <w:lang w:eastAsia="en-US"/>
        </w:rPr>
      </w:pPr>
      <w:r>
        <w:rPr>
          <w:b/>
          <w:bCs/>
          <w:i/>
          <w:iCs/>
          <w:lang w:eastAsia="en-US"/>
        </w:rPr>
        <w:br w:type="page"/>
      </w:r>
    </w:p>
    <w:p w:rsidR="00786E1A" w:rsidRPr="00757C39" w:rsidRDefault="00786E1A" w:rsidP="00066FBC">
      <w:pPr>
        <w:pStyle w:val="a9"/>
        <w:numPr>
          <w:ilvl w:val="0"/>
          <w:numId w:val="2"/>
        </w:numPr>
        <w:tabs>
          <w:tab w:val="left" w:pos="284"/>
          <w:tab w:val="left" w:pos="567"/>
        </w:tabs>
        <w:ind w:left="0" w:firstLine="0"/>
        <w:jc w:val="center"/>
        <w:rPr>
          <w:b/>
          <w:bCs/>
        </w:rPr>
      </w:pPr>
      <w:r w:rsidRPr="00757C39">
        <w:rPr>
          <w:b/>
          <w:bCs/>
        </w:rPr>
        <w:lastRenderedPageBreak/>
        <w:t>Цел</w:t>
      </w:r>
      <w:r w:rsidR="004A7671" w:rsidRPr="00757C39">
        <w:rPr>
          <w:b/>
          <w:bCs/>
        </w:rPr>
        <w:t>ь</w:t>
      </w:r>
      <w:r w:rsidRPr="00757C39">
        <w:rPr>
          <w:b/>
          <w:bCs/>
        </w:rPr>
        <w:t xml:space="preserve"> освоения дисциплины</w:t>
      </w:r>
    </w:p>
    <w:p w:rsidR="00786E1A" w:rsidRPr="00786E1A" w:rsidRDefault="00786E1A" w:rsidP="00066FBC">
      <w:pPr>
        <w:autoSpaceDE w:val="0"/>
        <w:autoSpaceDN w:val="0"/>
        <w:adjustRightInd w:val="0"/>
        <w:ind w:left="567"/>
        <w:contextualSpacing/>
        <w:jc w:val="both"/>
        <w:rPr>
          <w:lang w:eastAsia="en-US"/>
        </w:rPr>
      </w:pPr>
    </w:p>
    <w:p w:rsidR="00051A0B" w:rsidRDefault="00786E1A" w:rsidP="00051A0B">
      <w:pPr>
        <w:ind w:left="567"/>
        <w:jc w:val="both"/>
        <w:rPr>
          <w:lang w:eastAsia="en-US"/>
        </w:rPr>
      </w:pPr>
      <w:r w:rsidRPr="00786E1A">
        <w:rPr>
          <w:lang w:eastAsia="en-US"/>
        </w:rPr>
        <w:t>Целью освоения дисциплины «</w:t>
      </w:r>
      <w:r w:rsidR="00051A0B">
        <w:rPr>
          <w:lang w:eastAsia="en-US"/>
        </w:rPr>
        <w:t>Геоинформационные системы</w:t>
      </w:r>
      <w:r w:rsidR="00051A0B" w:rsidRPr="00786E1A">
        <w:rPr>
          <w:lang w:eastAsia="en-US"/>
        </w:rPr>
        <w:t>» является</w:t>
      </w:r>
      <w:r w:rsidR="00051A0B">
        <w:rPr>
          <w:lang w:eastAsia="en-US"/>
        </w:rPr>
        <w:t xml:space="preserve"> изучение</w:t>
      </w:r>
    </w:p>
    <w:p w:rsidR="00051A0B" w:rsidRPr="00E22DED" w:rsidRDefault="00051A0B" w:rsidP="00051A0B">
      <w:pPr>
        <w:jc w:val="both"/>
        <w:rPr>
          <w:lang w:eastAsia="en-US"/>
        </w:rPr>
      </w:pPr>
      <w:r>
        <w:rPr>
          <w:lang w:eastAsia="en-US"/>
        </w:rPr>
        <w:t>принципов создания и использования географических информационных систем.</w:t>
      </w:r>
      <w:r w:rsidRPr="00E22DED">
        <w:rPr>
          <w:rFonts w:ascii="Verdana" w:hAnsi="Verdana"/>
          <w:color w:val="000000"/>
          <w:sz w:val="17"/>
          <w:szCs w:val="17"/>
        </w:rPr>
        <w:t xml:space="preserve"> </w:t>
      </w:r>
    </w:p>
    <w:p w:rsidR="00786E1A" w:rsidRPr="00786E1A" w:rsidRDefault="00786E1A" w:rsidP="00066FBC">
      <w:pPr>
        <w:contextualSpacing/>
        <w:jc w:val="both"/>
      </w:pPr>
    </w:p>
    <w:p w:rsidR="00786E1A" w:rsidRPr="00786E1A" w:rsidRDefault="00786E1A" w:rsidP="00066FBC">
      <w:pPr>
        <w:autoSpaceDE w:val="0"/>
        <w:autoSpaceDN w:val="0"/>
        <w:adjustRightInd w:val="0"/>
        <w:contextualSpacing/>
        <w:jc w:val="both"/>
        <w:rPr>
          <w:b/>
          <w:bCs/>
          <w:i/>
          <w:iCs/>
          <w:lang w:eastAsia="en-US"/>
        </w:rPr>
      </w:pPr>
    </w:p>
    <w:p w:rsidR="00786E1A" w:rsidRPr="00757C39" w:rsidRDefault="00786E1A" w:rsidP="00066FBC">
      <w:pPr>
        <w:pStyle w:val="a9"/>
        <w:numPr>
          <w:ilvl w:val="0"/>
          <w:numId w:val="2"/>
        </w:numPr>
        <w:tabs>
          <w:tab w:val="left" w:pos="284"/>
          <w:tab w:val="left" w:pos="567"/>
        </w:tabs>
        <w:ind w:left="0" w:firstLine="0"/>
        <w:jc w:val="center"/>
        <w:rPr>
          <w:b/>
          <w:bCs/>
        </w:rPr>
      </w:pPr>
      <w:r w:rsidRPr="00786E1A">
        <w:rPr>
          <w:b/>
          <w:bCs/>
        </w:rPr>
        <w:t>Перечень планируемых результатов обучения по дисциплине</w:t>
      </w:r>
      <w:proofErr w:type="gramStart"/>
      <w:r w:rsidRPr="00786E1A">
        <w:rPr>
          <w:b/>
          <w:bCs/>
        </w:rPr>
        <w:t xml:space="preserve"> ,</w:t>
      </w:r>
      <w:proofErr w:type="gramEnd"/>
      <w:r w:rsidRPr="00786E1A">
        <w:rPr>
          <w:b/>
          <w:bCs/>
        </w:rPr>
        <w:t xml:space="preserve"> </w:t>
      </w:r>
      <w:r w:rsidRPr="00757C39">
        <w:rPr>
          <w:b/>
          <w:bCs/>
        </w:rPr>
        <w:t>соотнесенных с планируемыми результатами освоения образовательной программы</w:t>
      </w:r>
    </w:p>
    <w:p w:rsidR="001F235B" w:rsidRDefault="001F235B" w:rsidP="00066FBC">
      <w:pPr>
        <w:contextualSpacing/>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37"/>
        <w:gridCol w:w="4563"/>
        <w:gridCol w:w="1239"/>
      </w:tblGrid>
      <w:tr w:rsidR="001537AE" w:rsidRPr="0009471F" w:rsidTr="00F9054F">
        <w:trPr>
          <w:tblHeader/>
          <w:jc w:val="center"/>
        </w:trPr>
        <w:tc>
          <w:tcPr>
            <w:tcW w:w="1261" w:type="pct"/>
            <w:vAlign w:val="center"/>
          </w:tcPr>
          <w:p w:rsidR="001537AE" w:rsidRPr="0009471F" w:rsidRDefault="001537AE" w:rsidP="00066FBC">
            <w:pPr>
              <w:contextualSpacing/>
              <w:jc w:val="center"/>
              <w:rPr>
                <w:sz w:val="20"/>
                <w:szCs w:val="20"/>
              </w:rPr>
            </w:pPr>
            <w:r w:rsidRPr="0009471F">
              <w:rPr>
                <w:sz w:val="20"/>
                <w:szCs w:val="20"/>
              </w:rPr>
              <w:t>Компетенция</w:t>
            </w:r>
          </w:p>
          <w:p w:rsidR="00FE755A" w:rsidRPr="0009471F" w:rsidRDefault="00FE755A" w:rsidP="00066FBC">
            <w:pPr>
              <w:contextualSpacing/>
              <w:jc w:val="center"/>
              <w:rPr>
                <w:sz w:val="20"/>
                <w:szCs w:val="20"/>
              </w:rPr>
            </w:pPr>
            <w:r w:rsidRPr="0009471F">
              <w:rPr>
                <w:sz w:val="20"/>
                <w:szCs w:val="20"/>
              </w:rPr>
              <w:t>по ФГОС</w:t>
            </w:r>
          </w:p>
        </w:tc>
        <w:tc>
          <w:tcPr>
            <w:tcW w:w="657" w:type="pct"/>
            <w:vAlign w:val="center"/>
          </w:tcPr>
          <w:p w:rsidR="001537AE" w:rsidRPr="0009471F" w:rsidRDefault="001537AE" w:rsidP="00066FBC">
            <w:pPr>
              <w:ind w:left="-108" w:right="-108"/>
              <w:contextualSpacing/>
              <w:jc w:val="center"/>
              <w:rPr>
                <w:sz w:val="20"/>
                <w:szCs w:val="20"/>
              </w:rPr>
            </w:pPr>
            <w:r w:rsidRPr="0009471F">
              <w:rPr>
                <w:sz w:val="20"/>
                <w:szCs w:val="20"/>
              </w:rPr>
              <w:t xml:space="preserve">Код </w:t>
            </w:r>
            <w:r w:rsidR="00FE755A" w:rsidRPr="0009471F">
              <w:rPr>
                <w:sz w:val="20"/>
                <w:szCs w:val="20"/>
              </w:rPr>
              <w:t xml:space="preserve">компетенции </w:t>
            </w:r>
            <w:r w:rsidRPr="0009471F">
              <w:rPr>
                <w:sz w:val="20"/>
                <w:szCs w:val="20"/>
              </w:rPr>
              <w:t>по ФГОС</w:t>
            </w:r>
          </w:p>
        </w:tc>
        <w:tc>
          <w:tcPr>
            <w:tcW w:w="2424" w:type="pct"/>
            <w:vAlign w:val="center"/>
          </w:tcPr>
          <w:p w:rsidR="001537AE" w:rsidRPr="0009471F" w:rsidRDefault="001537AE" w:rsidP="00066FBC">
            <w:pPr>
              <w:contextualSpacing/>
              <w:jc w:val="center"/>
              <w:rPr>
                <w:sz w:val="20"/>
                <w:szCs w:val="20"/>
              </w:rPr>
            </w:pPr>
            <w:r w:rsidRPr="0009471F">
              <w:rPr>
                <w:sz w:val="20"/>
                <w:szCs w:val="20"/>
              </w:rPr>
              <w:t xml:space="preserve">Основные </w:t>
            </w:r>
            <w:r w:rsidR="001178C6" w:rsidRPr="0009471F">
              <w:rPr>
                <w:sz w:val="20"/>
                <w:szCs w:val="20"/>
              </w:rPr>
              <w:t>показатели</w:t>
            </w:r>
            <w:r w:rsidRPr="0009471F">
              <w:rPr>
                <w:sz w:val="20"/>
                <w:szCs w:val="20"/>
              </w:rPr>
              <w:t xml:space="preserve"> освоения (показатели достижения результата)</w:t>
            </w:r>
          </w:p>
        </w:tc>
        <w:tc>
          <w:tcPr>
            <w:tcW w:w="658" w:type="pct"/>
          </w:tcPr>
          <w:p w:rsidR="001178C6" w:rsidRPr="0009471F" w:rsidRDefault="001537AE" w:rsidP="00066FBC">
            <w:pPr>
              <w:contextualSpacing/>
              <w:jc w:val="center"/>
              <w:rPr>
                <w:sz w:val="20"/>
                <w:szCs w:val="20"/>
              </w:rPr>
            </w:pPr>
            <w:r w:rsidRPr="0009471F">
              <w:rPr>
                <w:sz w:val="20"/>
                <w:szCs w:val="20"/>
              </w:rPr>
              <w:t xml:space="preserve">Код </w:t>
            </w:r>
          </w:p>
          <w:p w:rsidR="001178C6" w:rsidRPr="0009471F" w:rsidRDefault="001178C6" w:rsidP="00066FBC">
            <w:pPr>
              <w:contextualSpacing/>
              <w:jc w:val="center"/>
              <w:rPr>
                <w:sz w:val="20"/>
                <w:szCs w:val="20"/>
              </w:rPr>
            </w:pPr>
            <w:r w:rsidRPr="0009471F">
              <w:rPr>
                <w:sz w:val="20"/>
                <w:szCs w:val="20"/>
              </w:rPr>
              <w:t>показателя</w:t>
            </w:r>
          </w:p>
          <w:p w:rsidR="001537AE" w:rsidRPr="0009471F" w:rsidRDefault="001537AE" w:rsidP="00066FBC">
            <w:pPr>
              <w:contextualSpacing/>
              <w:jc w:val="center"/>
              <w:rPr>
                <w:sz w:val="20"/>
                <w:szCs w:val="20"/>
              </w:rPr>
            </w:pPr>
            <w:r w:rsidRPr="0009471F">
              <w:rPr>
                <w:sz w:val="20"/>
                <w:szCs w:val="20"/>
              </w:rPr>
              <w:t>освоения</w:t>
            </w:r>
          </w:p>
          <w:p w:rsidR="001537AE" w:rsidRPr="0009471F" w:rsidRDefault="001537AE" w:rsidP="00066FBC">
            <w:pPr>
              <w:contextualSpacing/>
              <w:rPr>
                <w:sz w:val="20"/>
                <w:szCs w:val="20"/>
              </w:rPr>
            </w:pPr>
          </w:p>
        </w:tc>
      </w:tr>
      <w:tr w:rsidR="00FE755A" w:rsidRPr="0009471F" w:rsidTr="00F9054F">
        <w:trPr>
          <w:jc w:val="center"/>
        </w:trPr>
        <w:tc>
          <w:tcPr>
            <w:tcW w:w="1261" w:type="pct"/>
            <w:vMerge w:val="restart"/>
          </w:tcPr>
          <w:p w:rsidR="00FE755A" w:rsidRPr="0009471F" w:rsidRDefault="00181FA3" w:rsidP="00066FBC">
            <w:pPr>
              <w:contextualSpacing/>
              <w:rPr>
                <w:sz w:val="20"/>
                <w:szCs w:val="20"/>
              </w:rPr>
            </w:pPr>
            <w:r w:rsidRPr="0009471F">
              <w:rPr>
                <w:rFonts w:eastAsia="Calibri"/>
                <w:sz w:val="20"/>
                <w:szCs w:val="20"/>
              </w:rPr>
              <w:t>И</w:t>
            </w:r>
            <w:r w:rsidR="00006D1C" w:rsidRPr="0009471F">
              <w:rPr>
                <w:rFonts w:eastAsia="Calibri"/>
                <w:sz w:val="20"/>
                <w:szCs w:val="20"/>
              </w:rPr>
              <w:t>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tc>
        <w:tc>
          <w:tcPr>
            <w:tcW w:w="657" w:type="pct"/>
            <w:vMerge w:val="restart"/>
          </w:tcPr>
          <w:p w:rsidR="00FE755A" w:rsidRPr="0009471F" w:rsidRDefault="00006D1C" w:rsidP="00066FBC">
            <w:pPr>
              <w:ind w:left="-108" w:right="-108"/>
              <w:contextualSpacing/>
              <w:jc w:val="center"/>
              <w:rPr>
                <w:sz w:val="20"/>
                <w:szCs w:val="20"/>
              </w:rPr>
            </w:pPr>
            <w:r w:rsidRPr="0009471F">
              <w:rPr>
                <w:sz w:val="20"/>
                <w:szCs w:val="20"/>
              </w:rPr>
              <w:t>ОК-10</w:t>
            </w:r>
          </w:p>
        </w:tc>
        <w:tc>
          <w:tcPr>
            <w:tcW w:w="2424" w:type="pct"/>
          </w:tcPr>
          <w:p w:rsidR="00FE755A" w:rsidRPr="0009471F" w:rsidRDefault="00FE755A" w:rsidP="006E3C17">
            <w:pPr>
              <w:rPr>
                <w:sz w:val="20"/>
                <w:szCs w:val="20"/>
              </w:rPr>
            </w:pPr>
            <w:r w:rsidRPr="0009471F">
              <w:rPr>
                <w:b/>
                <w:sz w:val="20"/>
                <w:szCs w:val="20"/>
              </w:rPr>
              <w:t>Знает</w:t>
            </w:r>
            <w:r w:rsidR="00CA45AA" w:rsidRPr="0009471F">
              <w:rPr>
                <w:sz w:val="20"/>
                <w:szCs w:val="20"/>
              </w:rPr>
              <w:t xml:space="preserve"> модели представления пространственных и временных данных; методы моделирования явлений на основе ГИС</w:t>
            </w:r>
            <w:r w:rsidR="00BD375B" w:rsidRPr="0009471F">
              <w:rPr>
                <w:sz w:val="20"/>
                <w:szCs w:val="20"/>
              </w:rPr>
              <w:t>.</w:t>
            </w:r>
          </w:p>
        </w:tc>
        <w:tc>
          <w:tcPr>
            <w:tcW w:w="658" w:type="pct"/>
          </w:tcPr>
          <w:p w:rsidR="00FE755A" w:rsidRPr="0009471F" w:rsidRDefault="00FE755A" w:rsidP="00066FBC">
            <w:pPr>
              <w:contextualSpacing/>
              <w:jc w:val="center"/>
              <w:rPr>
                <w:sz w:val="20"/>
                <w:szCs w:val="20"/>
              </w:rPr>
            </w:pPr>
            <w:r w:rsidRPr="0009471F">
              <w:rPr>
                <w:sz w:val="20"/>
                <w:szCs w:val="20"/>
              </w:rPr>
              <w:t>З1</w:t>
            </w:r>
          </w:p>
        </w:tc>
      </w:tr>
      <w:tr w:rsidR="00FE755A" w:rsidRPr="0009471F" w:rsidTr="00F9054F">
        <w:trPr>
          <w:trHeight w:val="305"/>
          <w:jc w:val="center"/>
        </w:trPr>
        <w:tc>
          <w:tcPr>
            <w:tcW w:w="1261" w:type="pct"/>
            <w:vMerge/>
          </w:tcPr>
          <w:p w:rsidR="00FE755A" w:rsidRPr="0009471F" w:rsidRDefault="00FE755A" w:rsidP="00066FBC">
            <w:pPr>
              <w:contextualSpacing/>
              <w:rPr>
                <w:sz w:val="20"/>
                <w:szCs w:val="20"/>
              </w:rPr>
            </w:pPr>
          </w:p>
        </w:tc>
        <w:tc>
          <w:tcPr>
            <w:tcW w:w="657" w:type="pct"/>
            <w:vMerge/>
          </w:tcPr>
          <w:p w:rsidR="00FE755A" w:rsidRPr="0009471F" w:rsidRDefault="00FE755A" w:rsidP="00066FBC">
            <w:pPr>
              <w:ind w:left="-108" w:right="-108"/>
              <w:contextualSpacing/>
              <w:jc w:val="center"/>
              <w:rPr>
                <w:sz w:val="20"/>
                <w:szCs w:val="20"/>
              </w:rPr>
            </w:pPr>
          </w:p>
        </w:tc>
        <w:tc>
          <w:tcPr>
            <w:tcW w:w="2424" w:type="pct"/>
          </w:tcPr>
          <w:p w:rsidR="00FE755A" w:rsidRPr="0009471F" w:rsidRDefault="00F51DE2" w:rsidP="006E3C17">
            <w:pPr>
              <w:rPr>
                <w:sz w:val="20"/>
                <w:szCs w:val="20"/>
              </w:rPr>
            </w:pPr>
            <w:r w:rsidRPr="0009471F">
              <w:rPr>
                <w:b/>
                <w:sz w:val="20"/>
                <w:szCs w:val="20"/>
              </w:rPr>
              <w:t>Умеет</w:t>
            </w:r>
            <w:r w:rsidR="00CA45AA" w:rsidRPr="0009471F">
              <w:rPr>
                <w:sz w:val="20"/>
                <w:szCs w:val="20"/>
              </w:rPr>
              <w:t xml:space="preserve"> воспроизводить и корректно использовать основные понятия </w:t>
            </w:r>
            <w:proofErr w:type="spellStart"/>
            <w:r w:rsidR="00CA45AA" w:rsidRPr="0009471F">
              <w:rPr>
                <w:sz w:val="20"/>
                <w:szCs w:val="20"/>
              </w:rPr>
              <w:t>геоинформатики</w:t>
            </w:r>
            <w:proofErr w:type="spellEnd"/>
            <w:r w:rsidR="00CA45AA" w:rsidRPr="0009471F">
              <w:rPr>
                <w:sz w:val="20"/>
                <w:szCs w:val="20"/>
              </w:rPr>
              <w:t xml:space="preserve"> и смежных дисциплин; сопоставлять различные точки зрения и подходы к рассмотрению одного явления</w:t>
            </w:r>
            <w:r w:rsidR="00BD375B" w:rsidRPr="0009471F">
              <w:rPr>
                <w:sz w:val="20"/>
                <w:szCs w:val="20"/>
              </w:rPr>
              <w:t>.</w:t>
            </w:r>
          </w:p>
        </w:tc>
        <w:tc>
          <w:tcPr>
            <w:tcW w:w="658" w:type="pct"/>
          </w:tcPr>
          <w:p w:rsidR="00FE755A" w:rsidRPr="0009471F" w:rsidRDefault="00F51DE2" w:rsidP="00066FBC">
            <w:pPr>
              <w:contextualSpacing/>
              <w:jc w:val="center"/>
              <w:rPr>
                <w:sz w:val="20"/>
                <w:szCs w:val="20"/>
              </w:rPr>
            </w:pPr>
            <w:r w:rsidRPr="0009471F">
              <w:rPr>
                <w:sz w:val="20"/>
                <w:szCs w:val="20"/>
              </w:rPr>
              <w:t>У1</w:t>
            </w:r>
          </w:p>
        </w:tc>
      </w:tr>
      <w:tr w:rsidR="00FE755A" w:rsidRPr="0009471F" w:rsidTr="00F9054F">
        <w:trPr>
          <w:trHeight w:val="305"/>
          <w:jc w:val="center"/>
        </w:trPr>
        <w:tc>
          <w:tcPr>
            <w:tcW w:w="1261" w:type="pct"/>
            <w:vMerge/>
          </w:tcPr>
          <w:p w:rsidR="00FE755A" w:rsidRPr="0009471F" w:rsidRDefault="00FE755A" w:rsidP="00066FBC">
            <w:pPr>
              <w:contextualSpacing/>
              <w:rPr>
                <w:sz w:val="20"/>
                <w:szCs w:val="20"/>
              </w:rPr>
            </w:pPr>
          </w:p>
        </w:tc>
        <w:tc>
          <w:tcPr>
            <w:tcW w:w="657" w:type="pct"/>
            <w:vMerge/>
          </w:tcPr>
          <w:p w:rsidR="00FE755A" w:rsidRPr="0009471F" w:rsidRDefault="00FE755A" w:rsidP="00066FBC">
            <w:pPr>
              <w:ind w:left="-108" w:right="-108"/>
              <w:contextualSpacing/>
              <w:jc w:val="center"/>
              <w:rPr>
                <w:sz w:val="20"/>
                <w:szCs w:val="20"/>
              </w:rPr>
            </w:pPr>
          </w:p>
        </w:tc>
        <w:tc>
          <w:tcPr>
            <w:tcW w:w="2424" w:type="pct"/>
          </w:tcPr>
          <w:p w:rsidR="00FE755A" w:rsidRPr="0009471F" w:rsidRDefault="00F51DE2" w:rsidP="006E3C17">
            <w:pPr>
              <w:rPr>
                <w:sz w:val="20"/>
                <w:szCs w:val="20"/>
              </w:rPr>
            </w:pPr>
            <w:r w:rsidRPr="0009471F">
              <w:rPr>
                <w:b/>
                <w:sz w:val="20"/>
                <w:szCs w:val="20"/>
              </w:rPr>
              <w:t>Имеет навыки</w:t>
            </w:r>
            <w:r w:rsidR="00CA45AA" w:rsidRPr="0009471F">
              <w:rPr>
                <w:sz w:val="20"/>
                <w:szCs w:val="20"/>
              </w:rPr>
              <w:t xml:space="preserve"> использования математических методов для анализа геоинформационных систем</w:t>
            </w:r>
            <w:r w:rsidR="00BD375B" w:rsidRPr="0009471F">
              <w:rPr>
                <w:sz w:val="20"/>
                <w:szCs w:val="20"/>
              </w:rPr>
              <w:t>.</w:t>
            </w:r>
          </w:p>
        </w:tc>
        <w:tc>
          <w:tcPr>
            <w:tcW w:w="658" w:type="pct"/>
          </w:tcPr>
          <w:p w:rsidR="00FE755A" w:rsidRPr="0009471F" w:rsidRDefault="00F51DE2" w:rsidP="00066FBC">
            <w:pPr>
              <w:contextualSpacing/>
              <w:jc w:val="center"/>
              <w:rPr>
                <w:sz w:val="20"/>
                <w:szCs w:val="20"/>
              </w:rPr>
            </w:pPr>
            <w:r w:rsidRPr="0009471F">
              <w:rPr>
                <w:sz w:val="20"/>
                <w:szCs w:val="20"/>
              </w:rPr>
              <w:t>Н</w:t>
            </w:r>
            <w:r w:rsidR="00FE755A" w:rsidRPr="0009471F">
              <w:rPr>
                <w:sz w:val="20"/>
                <w:szCs w:val="20"/>
              </w:rPr>
              <w:t>1</w:t>
            </w:r>
          </w:p>
        </w:tc>
      </w:tr>
      <w:tr w:rsidR="00F9054F" w:rsidRPr="0009471F" w:rsidTr="00F9054F">
        <w:trPr>
          <w:jc w:val="center"/>
        </w:trPr>
        <w:tc>
          <w:tcPr>
            <w:tcW w:w="1261" w:type="pct"/>
            <w:vMerge w:val="restart"/>
          </w:tcPr>
          <w:p w:rsidR="00F9054F" w:rsidRPr="0009471F" w:rsidRDefault="00181FA3" w:rsidP="00006D1C">
            <w:pPr>
              <w:rPr>
                <w:sz w:val="20"/>
                <w:szCs w:val="20"/>
              </w:rPr>
            </w:pPr>
            <w:r w:rsidRPr="0009471F">
              <w:rPr>
                <w:sz w:val="20"/>
                <w:szCs w:val="20"/>
              </w:rPr>
              <w:t>С</w:t>
            </w:r>
            <w:r w:rsidR="00F9054F" w:rsidRPr="0009471F">
              <w:rPr>
                <w:sz w:val="20"/>
                <w:szCs w:val="20"/>
              </w:rPr>
              <w:t>пособен работать с информацией в глобальных компьютерных сетях</w:t>
            </w:r>
          </w:p>
          <w:p w:rsidR="00F9054F" w:rsidRPr="0009471F" w:rsidRDefault="00F9054F" w:rsidP="00066FBC">
            <w:pPr>
              <w:contextualSpacing/>
              <w:rPr>
                <w:sz w:val="20"/>
                <w:szCs w:val="20"/>
              </w:rPr>
            </w:pPr>
          </w:p>
        </w:tc>
        <w:tc>
          <w:tcPr>
            <w:tcW w:w="657" w:type="pct"/>
            <w:vMerge w:val="restart"/>
          </w:tcPr>
          <w:p w:rsidR="00F9054F" w:rsidRPr="0009471F" w:rsidRDefault="00F9054F" w:rsidP="00066FBC">
            <w:pPr>
              <w:ind w:left="-108" w:right="-108"/>
              <w:contextualSpacing/>
              <w:jc w:val="center"/>
              <w:rPr>
                <w:sz w:val="20"/>
                <w:szCs w:val="20"/>
              </w:rPr>
            </w:pPr>
            <w:r w:rsidRPr="0009471F">
              <w:rPr>
                <w:sz w:val="20"/>
                <w:szCs w:val="20"/>
              </w:rPr>
              <w:t>ОК-13</w:t>
            </w:r>
          </w:p>
        </w:tc>
        <w:tc>
          <w:tcPr>
            <w:tcW w:w="2424" w:type="pct"/>
          </w:tcPr>
          <w:p w:rsidR="00F9054F" w:rsidRPr="0009471F" w:rsidRDefault="00F9054F" w:rsidP="006E3C17">
            <w:pPr>
              <w:rPr>
                <w:sz w:val="20"/>
                <w:szCs w:val="20"/>
              </w:rPr>
            </w:pPr>
            <w:r w:rsidRPr="0009471F">
              <w:rPr>
                <w:b/>
                <w:sz w:val="20"/>
                <w:szCs w:val="20"/>
              </w:rPr>
              <w:t>Знает</w:t>
            </w:r>
            <w:r w:rsidR="00CA45AA" w:rsidRPr="0009471F">
              <w:rPr>
                <w:sz w:val="20"/>
                <w:szCs w:val="20"/>
              </w:rPr>
              <w:t xml:space="preserve"> </w:t>
            </w:r>
            <w:r w:rsidR="00181FA3" w:rsidRPr="0009471F">
              <w:rPr>
                <w:sz w:val="20"/>
                <w:szCs w:val="20"/>
              </w:rPr>
              <w:t xml:space="preserve">основы Интернет-технологий, </w:t>
            </w:r>
            <w:r w:rsidR="00CA45AA" w:rsidRPr="0009471F">
              <w:rPr>
                <w:sz w:val="20"/>
                <w:szCs w:val="20"/>
              </w:rPr>
              <w:t>основные способы поиска и получения необходимой информации из глобальных компьютерных сетей</w:t>
            </w:r>
            <w:r w:rsidR="00BD375B" w:rsidRPr="0009471F">
              <w:rPr>
                <w:sz w:val="20"/>
                <w:szCs w:val="20"/>
              </w:rPr>
              <w:t>.</w:t>
            </w:r>
          </w:p>
        </w:tc>
        <w:tc>
          <w:tcPr>
            <w:tcW w:w="658" w:type="pct"/>
          </w:tcPr>
          <w:p w:rsidR="00F9054F" w:rsidRPr="0009471F" w:rsidRDefault="00B82BC3" w:rsidP="00066FBC">
            <w:pPr>
              <w:contextualSpacing/>
              <w:jc w:val="center"/>
              <w:rPr>
                <w:sz w:val="20"/>
                <w:szCs w:val="20"/>
              </w:rPr>
            </w:pPr>
            <w:r w:rsidRPr="0009471F">
              <w:rPr>
                <w:sz w:val="20"/>
                <w:szCs w:val="20"/>
              </w:rPr>
              <w:t>З2</w:t>
            </w:r>
          </w:p>
        </w:tc>
      </w:tr>
      <w:tr w:rsidR="00F9054F" w:rsidRPr="0009471F" w:rsidTr="00F9054F">
        <w:trPr>
          <w:trHeight w:val="555"/>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6E3C17" w:rsidP="006E3C17">
            <w:pPr>
              <w:rPr>
                <w:sz w:val="20"/>
                <w:szCs w:val="20"/>
              </w:rPr>
            </w:pPr>
            <w:r w:rsidRPr="0009471F">
              <w:rPr>
                <w:b/>
                <w:sz w:val="20"/>
                <w:szCs w:val="20"/>
              </w:rPr>
              <w:t>Умеет</w:t>
            </w:r>
            <w:r w:rsidRPr="0009471F">
              <w:rPr>
                <w:sz w:val="20"/>
                <w:szCs w:val="20"/>
              </w:rPr>
              <w:t xml:space="preserve"> пользоваться Интернет-ресурсами, электронными библиотеками, информационными порталами</w:t>
            </w:r>
            <w:r w:rsidR="00BD375B" w:rsidRPr="0009471F">
              <w:rPr>
                <w:sz w:val="20"/>
                <w:szCs w:val="20"/>
              </w:rPr>
              <w:t>.</w:t>
            </w:r>
          </w:p>
        </w:tc>
        <w:tc>
          <w:tcPr>
            <w:tcW w:w="658" w:type="pct"/>
          </w:tcPr>
          <w:p w:rsidR="00F9054F" w:rsidRPr="0009471F" w:rsidRDefault="00B82BC3" w:rsidP="00F9054F">
            <w:pPr>
              <w:contextualSpacing/>
              <w:jc w:val="center"/>
              <w:rPr>
                <w:sz w:val="20"/>
                <w:szCs w:val="20"/>
              </w:rPr>
            </w:pPr>
            <w:r w:rsidRPr="0009471F">
              <w:rPr>
                <w:sz w:val="20"/>
                <w:szCs w:val="20"/>
              </w:rPr>
              <w:t>У2</w:t>
            </w:r>
          </w:p>
        </w:tc>
      </w:tr>
      <w:tr w:rsidR="00F9054F" w:rsidRPr="0009471F" w:rsidTr="00F9054F">
        <w:trPr>
          <w:trHeight w:val="555"/>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F9054F" w:rsidP="006E3C17">
            <w:pPr>
              <w:rPr>
                <w:sz w:val="20"/>
                <w:szCs w:val="20"/>
              </w:rPr>
            </w:pPr>
            <w:r w:rsidRPr="0009471F">
              <w:rPr>
                <w:b/>
                <w:sz w:val="20"/>
                <w:szCs w:val="20"/>
              </w:rPr>
              <w:t>Имеет навыки</w:t>
            </w:r>
            <w:r w:rsidR="00CA45AA" w:rsidRPr="0009471F">
              <w:rPr>
                <w:b/>
                <w:sz w:val="20"/>
                <w:szCs w:val="20"/>
              </w:rPr>
              <w:t xml:space="preserve"> </w:t>
            </w:r>
            <w:r w:rsidR="006E3C17" w:rsidRPr="0009471F">
              <w:rPr>
                <w:sz w:val="20"/>
                <w:szCs w:val="20"/>
              </w:rPr>
              <w:t>обобщения и систематизации полученной информации для ее дальнейшего применения</w:t>
            </w:r>
            <w:r w:rsidR="00BD375B" w:rsidRPr="0009471F">
              <w:rPr>
                <w:sz w:val="20"/>
                <w:szCs w:val="20"/>
              </w:rPr>
              <w:t>.</w:t>
            </w:r>
          </w:p>
        </w:tc>
        <w:tc>
          <w:tcPr>
            <w:tcW w:w="658" w:type="pct"/>
          </w:tcPr>
          <w:p w:rsidR="00F9054F" w:rsidRPr="0009471F" w:rsidRDefault="00B82BC3" w:rsidP="00F9054F">
            <w:pPr>
              <w:contextualSpacing/>
              <w:jc w:val="center"/>
              <w:rPr>
                <w:sz w:val="20"/>
                <w:szCs w:val="20"/>
              </w:rPr>
            </w:pPr>
            <w:r w:rsidRPr="0009471F">
              <w:rPr>
                <w:sz w:val="20"/>
                <w:szCs w:val="20"/>
              </w:rPr>
              <w:t>Н2</w:t>
            </w:r>
          </w:p>
        </w:tc>
      </w:tr>
      <w:tr w:rsidR="00F9054F" w:rsidRPr="0009471F" w:rsidTr="00F9054F">
        <w:trPr>
          <w:jc w:val="center"/>
        </w:trPr>
        <w:tc>
          <w:tcPr>
            <w:tcW w:w="1261" w:type="pct"/>
            <w:vMerge w:val="restart"/>
          </w:tcPr>
          <w:p w:rsidR="00F9054F" w:rsidRPr="0009471F" w:rsidRDefault="00181FA3" w:rsidP="00006D1C">
            <w:pPr>
              <w:contextualSpacing/>
              <w:rPr>
                <w:sz w:val="20"/>
                <w:szCs w:val="20"/>
              </w:rPr>
            </w:pPr>
            <w:r w:rsidRPr="0009471F">
              <w:rPr>
                <w:rFonts w:eastAsia="Calibri"/>
                <w:sz w:val="20"/>
                <w:szCs w:val="20"/>
              </w:rPr>
              <w:t>О</w:t>
            </w:r>
            <w:r w:rsidR="00F9054F" w:rsidRPr="0009471F">
              <w:rPr>
                <w:rFonts w:eastAsia="Calibri"/>
                <w:sz w:val="20"/>
                <w:szCs w:val="20"/>
              </w:rPr>
              <w:t>сваивать методики использования программных средств для решения практических задач</w:t>
            </w:r>
            <w:r w:rsidR="00F9054F" w:rsidRPr="0009471F">
              <w:rPr>
                <w:sz w:val="20"/>
                <w:szCs w:val="20"/>
              </w:rPr>
              <w:t xml:space="preserve"> </w:t>
            </w:r>
          </w:p>
        </w:tc>
        <w:tc>
          <w:tcPr>
            <w:tcW w:w="657" w:type="pct"/>
            <w:vMerge w:val="restart"/>
          </w:tcPr>
          <w:p w:rsidR="00F9054F" w:rsidRPr="0009471F" w:rsidRDefault="00F9054F" w:rsidP="00006D1C">
            <w:pPr>
              <w:ind w:left="-108" w:right="-108"/>
              <w:contextualSpacing/>
              <w:jc w:val="center"/>
              <w:rPr>
                <w:sz w:val="20"/>
                <w:szCs w:val="20"/>
              </w:rPr>
            </w:pPr>
            <w:r w:rsidRPr="0009471F">
              <w:rPr>
                <w:sz w:val="20"/>
                <w:szCs w:val="20"/>
              </w:rPr>
              <w:t>ПК-2</w:t>
            </w:r>
          </w:p>
        </w:tc>
        <w:tc>
          <w:tcPr>
            <w:tcW w:w="2424" w:type="pct"/>
          </w:tcPr>
          <w:p w:rsidR="00F9054F" w:rsidRPr="0009471F" w:rsidRDefault="00F9054F" w:rsidP="006E3C17">
            <w:pPr>
              <w:rPr>
                <w:sz w:val="20"/>
                <w:szCs w:val="20"/>
              </w:rPr>
            </w:pPr>
            <w:r w:rsidRPr="0009471F">
              <w:rPr>
                <w:b/>
                <w:sz w:val="20"/>
                <w:szCs w:val="20"/>
              </w:rPr>
              <w:t>Знает</w:t>
            </w:r>
            <w:r w:rsidR="00160529" w:rsidRPr="0009471F">
              <w:rPr>
                <w:sz w:val="20"/>
                <w:szCs w:val="20"/>
              </w:rPr>
              <w:t xml:space="preserve"> области применения ГИС</w:t>
            </w:r>
            <w:r w:rsidR="00BD375B" w:rsidRPr="0009471F">
              <w:rPr>
                <w:sz w:val="20"/>
                <w:szCs w:val="20"/>
              </w:rPr>
              <w:t>.</w:t>
            </w:r>
          </w:p>
        </w:tc>
        <w:tc>
          <w:tcPr>
            <w:tcW w:w="658" w:type="pct"/>
          </w:tcPr>
          <w:p w:rsidR="00F9054F" w:rsidRPr="0009471F" w:rsidRDefault="00B82BC3" w:rsidP="00B82BC3">
            <w:pPr>
              <w:contextualSpacing/>
              <w:jc w:val="center"/>
              <w:rPr>
                <w:sz w:val="20"/>
                <w:szCs w:val="20"/>
              </w:rPr>
            </w:pPr>
            <w:r w:rsidRPr="0009471F">
              <w:rPr>
                <w:sz w:val="20"/>
                <w:szCs w:val="20"/>
              </w:rPr>
              <w:t>З3</w:t>
            </w:r>
          </w:p>
        </w:tc>
      </w:tr>
      <w:tr w:rsidR="00F9054F" w:rsidRPr="0009471F" w:rsidTr="00F9054F">
        <w:trPr>
          <w:trHeight w:val="555"/>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F9054F" w:rsidP="006E3C17">
            <w:pPr>
              <w:rPr>
                <w:sz w:val="20"/>
                <w:szCs w:val="20"/>
              </w:rPr>
            </w:pPr>
            <w:r w:rsidRPr="0009471F">
              <w:rPr>
                <w:b/>
                <w:sz w:val="20"/>
                <w:szCs w:val="20"/>
              </w:rPr>
              <w:t>Умеет</w:t>
            </w:r>
            <w:r w:rsidR="00160529" w:rsidRPr="0009471F">
              <w:rPr>
                <w:b/>
                <w:sz w:val="20"/>
                <w:szCs w:val="20"/>
              </w:rPr>
              <w:t xml:space="preserve"> </w:t>
            </w:r>
            <w:r w:rsidR="00160529" w:rsidRPr="0009471F">
              <w:rPr>
                <w:sz w:val="20"/>
                <w:szCs w:val="20"/>
              </w:rPr>
              <w:t>корректно вводить картографическую информацию; анализировать поставленные задачи и отбирать программные средства для достижения поставленных целей</w:t>
            </w:r>
            <w:r w:rsidR="00BD375B" w:rsidRPr="0009471F">
              <w:rPr>
                <w:sz w:val="20"/>
                <w:szCs w:val="20"/>
              </w:rPr>
              <w:t>.</w:t>
            </w:r>
          </w:p>
        </w:tc>
        <w:tc>
          <w:tcPr>
            <w:tcW w:w="658" w:type="pct"/>
          </w:tcPr>
          <w:p w:rsidR="00F9054F" w:rsidRPr="0009471F" w:rsidRDefault="00B82BC3" w:rsidP="00F9054F">
            <w:pPr>
              <w:contextualSpacing/>
              <w:jc w:val="center"/>
              <w:rPr>
                <w:sz w:val="20"/>
                <w:szCs w:val="20"/>
              </w:rPr>
            </w:pPr>
            <w:r w:rsidRPr="0009471F">
              <w:rPr>
                <w:sz w:val="20"/>
                <w:szCs w:val="20"/>
              </w:rPr>
              <w:t>У3</w:t>
            </w:r>
          </w:p>
        </w:tc>
      </w:tr>
      <w:tr w:rsidR="00F9054F" w:rsidRPr="0009471F" w:rsidTr="00F9054F">
        <w:trPr>
          <w:trHeight w:val="555"/>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F9054F" w:rsidP="006E3C17">
            <w:pPr>
              <w:rPr>
                <w:sz w:val="20"/>
                <w:szCs w:val="20"/>
              </w:rPr>
            </w:pPr>
            <w:r w:rsidRPr="0009471F">
              <w:rPr>
                <w:b/>
                <w:sz w:val="20"/>
                <w:szCs w:val="20"/>
              </w:rPr>
              <w:t>Имеет навыки</w:t>
            </w:r>
            <w:r w:rsidR="00160529" w:rsidRPr="0009471F">
              <w:rPr>
                <w:sz w:val="20"/>
                <w:szCs w:val="20"/>
              </w:rPr>
              <w:t xml:space="preserve"> компьютерной обработки информации в ПО ГИС</w:t>
            </w:r>
            <w:r w:rsidR="00BD375B" w:rsidRPr="0009471F">
              <w:rPr>
                <w:sz w:val="20"/>
                <w:szCs w:val="20"/>
              </w:rPr>
              <w:t>.</w:t>
            </w:r>
          </w:p>
        </w:tc>
        <w:tc>
          <w:tcPr>
            <w:tcW w:w="658" w:type="pct"/>
          </w:tcPr>
          <w:p w:rsidR="00F9054F" w:rsidRPr="0009471F" w:rsidRDefault="00B82BC3" w:rsidP="00B82BC3">
            <w:pPr>
              <w:contextualSpacing/>
              <w:jc w:val="center"/>
              <w:rPr>
                <w:sz w:val="20"/>
                <w:szCs w:val="20"/>
              </w:rPr>
            </w:pPr>
            <w:r w:rsidRPr="0009471F">
              <w:rPr>
                <w:sz w:val="20"/>
                <w:szCs w:val="20"/>
              </w:rPr>
              <w:t>Н3</w:t>
            </w:r>
          </w:p>
        </w:tc>
      </w:tr>
      <w:tr w:rsidR="00F9054F" w:rsidRPr="0009471F" w:rsidTr="00F9054F">
        <w:trPr>
          <w:jc w:val="center"/>
        </w:trPr>
        <w:tc>
          <w:tcPr>
            <w:tcW w:w="1261" w:type="pct"/>
            <w:vMerge w:val="restart"/>
          </w:tcPr>
          <w:p w:rsidR="00F9054F" w:rsidRPr="0009471F" w:rsidRDefault="00181FA3" w:rsidP="00006D1C">
            <w:pPr>
              <w:contextualSpacing/>
              <w:rPr>
                <w:sz w:val="20"/>
                <w:szCs w:val="20"/>
              </w:rPr>
            </w:pPr>
            <w:r w:rsidRPr="0009471F">
              <w:rPr>
                <w:rFonts w:eastAsia="Calibri"/>
                <w:sz w:val="20"/>
                <w:szCs w:val="20"/>
              </w:rPr>
              <w:t>Р</w:t>
            </w:r>
            <w:r w:rsidR="00F9054F" w:rsidRPr="0009471F">
              <w:rPr>
                <w:rFonts w:eastAsia="Calibri"/>
                <w:sz w:val="20"/>
                <w:szCs w:val="20"/>
              </w:rPr>
              <w:t>азрабатывать модели компонентов информационных систем, включая модели баз данных</w:t>
            </w:r>
            <w:r w:rsidR="00F9054F" w:rsidRPr="0009471F">
              <w:rPr>
                <w:sz w:val="20"/>
                <w:szCs w:val="20"/>
              </w:rPr>
              <w:t xml:space="preserve"> </w:t>
            </w:r>
          </w:p>
        </w:tc>
        <w:tc>
          <w:tcPr>
            <w:tcW w:w="657" w:type="pct"/>
            <w:vMerge w:val="restart"/>
          </w:tcPr>
          <w:p w:rsidR="00F9054F" w:rsidRPr="0009471F" w:rsidRDefault="00F9054F" w:rsidP="00006D1C">
            <w:pPr>
              <w:ind w:left="-108" w:right="-108"/>
              <w:contextualSpacing/>
              <w:jc w:val="center"/>
              <w:rPr>
                <w:sz w:val="20"/>
                <w:szCs w:val="20"/>
              </w:rPr>
            </w:pPr>
            <w:r w:rsidRPr="0009471F">
              <w:rPr>
                <w:sz w:val="20"/>
                <w:szCs w:val="20"/>
              </w:rPr>
              <w:t>ПК-4</w:t>
            </w:r>
          </w:p>
        </w:tc>
        <w:tc>
          <w:tcPr>
            <w:tcW w:w="2424" w:type="pct"/>
          </w:tcPr>
          <w:p w:rsidR="00F9054F" w:rsidRPr="0009471F" w:rsidRDefault="00F9054F" w:rsidP="006E3C17">
            <w:pPr>
              <w:rPr>
                <w:sz w:val="20"/>
                <w:szCs w:val="20"/>
              </w:rPr>
            </w:pPr>
            <w:r w:rsidRPr="0009471F">
              <w:rPr>
                <w:b/>
                <w:sz w:val="20"/>
                <w:szCs w:val="20"/>
              </w:rPr>
              <w:t>Знает</w:t>
            </w:r>
            <w:r w:rsidR="00160529" w:rsidRPr="0009471F">
              <w:rPr>
                <w:sz w:val="20"/>
                <w:szCs w:val="20"/>
              </w:rPr>
              <w:t xml:space="preserve"> основные модели пространственных данных и способы их хранения</w:t>
            </w:r>
            <w:r w:rsidR="00BD375B" w:rsidRPr="0009471F">
              <w:rPr>
                <w:sz w:val="20"/>
                <w:szCs w:val="20"/>
              </w:rPr>
              <w:t>.</w:t>
            </w:r>
          </w:p>
        </w:tc>
        <w:tc>
          <w:tcPr>
            <w:tcW w:w="658" w:type="pct"/>
          </w:tcPr>
          <w:p w:rsidR="00F9054F" w:rsidRPr="0009471F" w:rsidRDefault="00B82BC3" w:rsidP="00006D1C">
            <w:pPr>
              <w:contextualSpacing/>
              <w:jc w:val="center"/>
              <w:rPr>
                <w:sz w:val="20"/>
                <w:szCs w:val="20"/>
              </w:rPr>
            </w:pPr>
            <w:r w:rsidRPr="0009471F">
              <w:rPr>
                <w:sz w:val="20"/>
                <w:szCs w:val="20"/>
              </w:rPr>
              <w:t>З4</w:t>
            </w:r>
          </w:p>
        </w:tc>
      </w:tr>
      <w:tr w:rsidR="00F9054F" w:rsidRPr="0009471F" w:rsidTr="00F9054F">
        <w:trPr>
          <w:trHeight w:val="555"/>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F9054F" w:rsidP="006E3C17">
            <w:pPr>
              <w:rPr>
                <w:sz w:val="20"/>
                <w:szCs w:val="20"/>
              </w:rPr>
            </w:pPr>
            <w:r w:rsidRPr="0009471F">
              <w:rPr>
                <w:b/>
                <w:sz w:val="20"/>
                <w:szCs w:val="20"/>
              </w:rPr>
              <w:t>Умеет</w:t>
            </w:r>
            <w:r w:rsidR="00160529" w:rsidRPr="0009471F">
              <w:rPr>
                <w:sz w:val="20"/>
                <w:szCs w:val="20"/>
              </w:rPr>
              <w:t xml:space="preserve"> классифицировать ГИС; Анализировать структуру ГИС; </w:t>
            </w:r>
          </w:p>
          <w:p w:rsidR="00160529" w:rsidRPr="0009471F" w:rsidRDefault="00160529" w:rsidP="006E3C17">
            <w:pPr>
              <w:rPr>
                <w:sz w:val="20"/>
                <w:szCs w:val="20"/>
              </w:rPr>
            </w:pPr>
            <w:r w:rsidRPr="0009471F">
              <w:rPr>
                <w:sz w:val="20"/>
                <w:szCs w:val="20"/>
              </w:rPr>
              <w:t>Анализировать особенности графической и атрибутивной базы данных ГИС</w:t>
            </w:r>
            <w:r w:rsidR="00BD375B" w:rsidRPr="0009471F">
              <w:rPr>
                <w:sz w:val="20"/>
                <w:szCs w:val="20"/>
              </w:rPr>
              <w:t>.</w:t>
            </w:r>
          </w:p>
        </w:tc>
        <w:tc>
          <w:tcPr>
            <w:tcW w:w="658" w:type="pct"/>
          </w:tcPr>
          <w:p w:rsidR="00F9054F" w:rsidRPr="0009471F" w:rsidRDefault="00B82BC3" w:rsidP="00F9054F">
            <w:pPr>
              <w:contextualSpacing/>
              <w:jc w:val="center"/>
              <w:rPr>
                <w:sz w:val="20"/>
                <w:szCs w:val="20"/>
              </w:rPr>
            </w:pPr>
            <w:r w:rsidRPr="0009471F">
              <w:rPr>
                <w:sz w:val="20"/>
                <w:szCs w:val="20"/>
              </w:rPr>
              <w:t>У4</w:t>
            </w:r>
          </w:p>
        </w:tc>
      </w:tr>
      <w:tr w:rsidR="00F9054F" w:rsidRPr="0009471F" w:rsidTr="00F9054F">
        <w:trPr>
          <w:trHeight w:val="555"/>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F9054F" w:rsidP="00705788">
            <w:pPr>
              <w:rPr>
                <w:sz w:val="20"/>
                <w:szCs w:val="20"/>
              </w:rPr>
            </w:pPr>
            <w:r w:rsidRPr="0009471F">
              <w:rPr>
                <w:b/>
                <w:sz w:val="20"/>
                <w:szCs w:val="20"/>
              </w:rPr>
              <w:t>Имеет навыки</w:t>
            </w:r>
            <w:r w:rsidR="00160529" w:rsidRPr="0009471F">
              <w:rPr>
                <w:sz w:val="20"/>
                <w:szCs w:val="20"/>
              </w:rPr>
              <w:t xml:space="preserve"> </w:t>
            </w:r>
            <w:r w:rsidR="00705788" w:rsidRPr="0009471F">
              <w:rPr>
                <w:sz w:val="20"/>
                <w:szCs w:val="20"/>
              </w:rPr>
              <w:t xml:space="preserve">необходимые для создания компонентов </w:t>
            </w:r>
            <w:r w:rsidR="00BD375B" w:rsidRPr="0009471F">
              <w:rPr>
                <w:sz w:val="20"/>
                <w:szCs w:val="20"/>
              </w:rPr>
              <w:t>ГИС определенной направленности.</w:t>
            </w:r>
          </w:p>
        </w:tc>
        <w:tc>
          <w:tcPr>
            <w:tcW w:w="658" w:type="pct"/>
          </w:tcPr>
          <w:p w:rsidR="00F9054F" w:rsidRPr="0009471F" w:rsidRDefault="00B82BC3" w:rsidP="00F9054F">
            <w:pPr>
              <w:contextualSpacing/>
              <w:jc w:val="center"/>
              <w:rPr>
                <w:sz w:val="20"/>
                <w:szCs w:val="20"/>
              </w:rPr>
            </w:pPr>
            <w:r w:rsidRPr="0009471F">
              <w:rPr>
                <w:sz w:val="20"/>
                <w:szCs w:val="20"/>
              </w:rPr>
              <w:t>Н4</w:t>
            </w:r>
          </w:p>
        </w:tc>
      </w:tr>
      <w:tr w:rsidR="00F9054F" w:rsidRPr="0009471F" w:rsidTr="00F9054F">
        <w:trPr>
          <w:jc w:val="center"/>
        </w:trPr>
        <w:tc>
          <w:tcPr>
            <w:tcW w:w="1261" w:type="pct"/>
            <w:vMerge w:val="restart"/>
          </w:tcPr>
          <w:p w:rsidR="00F9054F" w:rsidRPr="0009471F" w:rsidRDefault="00181FA3" w:rsidP="00D34884">
            <w:pPr>
              <w:contextualSpacing/>
              <w:rPr>
                <w:sz w:val="20"/>
                <w:szCs w:val="20"/>
              </w:rPr>
            </w:pPr>
            <w:r w:rsidRPr="0009471F">
              <w:rPr>
                <w:rFonts w:eastAsia="Calibri"/>
                <w:sz w:val="20"/>
                <w:szCs w:val="20"/>
              </w:rPr>
              <w:t>Р</w:t>
            </w:r>
            <w:r w:rsidR="00F9054F" w:rsidRPr="0009471F">
              <w:rPr>
                <w:rFonts w:eastAsia="Calibri"/>
                <w:sz w:val="20"/>
                <w:szCs w:val="20"/>
              </w:rPr>
              <w:t>азрабатывать компоненты программных комплексов и баз данных, использовать современные инструментальные средства и технологии программирования</w:t>
            </w:r>
            <w:r w:rsidR="00F9054F" w:rsidRPr="0009471F">
              <w:rPr>
                <w:sz w:val="20"/>
                <w:szCs w:val="20"/>
              </w:rPr>
              <w:t xml:space="preserve"> </w:t>
            </w:r>
          </w:p>
        </w:tc>
        <w:tc>
          <w:tcPr>
            <w:tcW w:w="657" w:type="pct"/>
            <w:vMerge w:val="restart"/>
          </w:tcPr>
          <w:p w:rsidR="00F9054F" w:rsidRPr="0009471F" w:rsidRDefault="00F9054F" w:rsidP="00D34884">
            <w:pPr>
              <w:ind w:left="-108" w:right="-108"/>
              <w:contextualSpacing/>
              <w:jc w:val="center"/>
              <w:rPr>
                <w:sz w:val="20"/>
                <w:szCs w:val="20"/>
              </w:rPr>
            </w:pPr>
            <w:r w:rsidRPr="0009471F">
              <w:rPr>
                <w:sz w:val="20"/>
                <w:szCs w:val="20"/>
              </w:rPr>
              <w:t>ПК-5</w:t>
            </w:r>
          </w:p>
        </w:tc>
        <w:tc>
          <w:tcPr>
            <w:tcW w:w="2424" w:type="pct"/>
          </w:tcPr>
          <w:p w:rsidR="00160529" w:rsidRPr="0009471F" w:rsidRDefault="00160529" w:rsidP="006E3C17">
            <w:pPr>
              <w:rPr>
                <w:sz w:val="20"/>
                <w:szCs w:val="20"/>
              </w:rPr>
            </w:pPr>
            <w:r w:rsidRPr="0009471F">
              <w:rPr>
                <w:b/>
                <w:sz w:val="20"/>
                <w:szCs w:val="20"/>
              </w:rPr>
              <w:t>Знает</w:t>
            </w:r>
            <w:r w:rsidRPr="0009471F">
              <w:rPr>
                <w:sz w:val="20"/>
                <w:szCs w:val="20"/>
              </w:rPr>
              <w:t xml:space="preserve"> алгоритмы хранения и переработки картографических данных</w:t>
            </w:r>
            <w:r w:rsidR="00F053D6" w:rsidRPr="0009471F">
              <w:rPr>
                <w:sz w:val="20"/>
                <w:szCs w:val="20"/>
              </w:rPr>
              <w:t xml:space="preserve">; </w:t>
            </w:r>
            <w:r w:rsidRPr="0009471F">
              <w:rPr>
                <w:sz w:val="20"/>
                <w:szCs w:val="20"/>
              </w:rPr>
              <w:t>этапы создания ГИС-проектов</w:t>
            </w:r>
            <w:r w:rsidR="00BD375B" w:rsidRPr="0009471F">
              <w:rPr>
                <w:sz w:val="20"/>
                <w:szCs w:val="20"/>
              </w:rPr>
              <w:t>.</w:t>
            </w:r>
          </w:p>
          <w:p w:rsidR="00F9054F" w:rsidRPr="0009471F" w:rsidRDefault="00F9054F" w:rsidP="006E3C17">
            <w:pPr>
              <w:rPr>
                <w:sz w:val="20"/>
                <w:szCs w:val="20"/>
              </w:rPr>
            </w:pPr>
          </w:p>
        </w:tc>
        <w:tc>
          <w:tcPr>
            <w:tcW w:w="658" w:type="pct"/>
          </w:tcPr>
          <w:p w:rsidR="00F9054F" w:rsidRPr="0009471F" w:rsidRDefault="00B82BC3" w:rsidP="006E3C17">
            <w:pPr>
              <w:jc w:val="center"/>
              <w:rPr>
                <w:sz w:val="20"/>
                <w:szCs w:val="20"/>
              </w:rPr>
            </w:pPr>
            <w:r w:rsidRPr="0009471F">
              <w:rPr>
                <w:sz w:val="20"/>
                <w:szCs w:val="20"/>
              </w:rPr>
              <w:t>З5</w:t>
            </w:r>
          </w:p>
        </w:tc>
      </w:tr>
      <w:tr w:rsidR="00F9054F" w:rsidRPr="0009471F" w:rsidTr="00F9054F">
        <w:trPr>
          <w:trHeight w:val="1388"/>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F9054F" w:rsidP="006E3C17">
            <w:pPr>
              <w:rPr>
                <w:sz w:val="20"/>
                <w:szCs w:val="20"/>
              </w:rPr>
            </w:pPr>
            <w:r w:rsidRPr="0009471F">
              <w:rPr>
                <w:b/>
                <w:sz w:val="20"/>
                <w:szCs w:val="20"/>
              </w:rPr>
              <w:t>Умеет</w:t>
            </w:r>
            <w:r w:rsidR="009757ED" w:rsidRPr="0009471F">
              <w:rPr>
                <w:sz w:val="20"/>
                <w:szCs w:val="20"/>
              </w:rPr>
              <w:t xml:space="preserve"> </w:t>
            </w:r>
            <w:r w:rsidR="00F053D6" w:rsidRPr="0009471F">
              <w:rPr>
                <w:sz w:val="20"/>
                <w:szCs w:val="20"/>
              </w:rPr>
              <w:t>и</w:t>
            </w:r>
            <w:r w:rsidR="009757ED" w:rsidRPr="0009471F">
              <w:rPr>
                <w:sz w:val="20"/>
                <w:szCs w:val="20"/>
              </w:rPr>
              <w:t xml:space="preserve">спользовать алгоритмы компьютерной графики для </w:t>
            </w:r>
            <w:r w:rsidR="003334B1" w:rsidRPr="0009471F">
              <w:rPr>
                <w:sz w:val="20"/>
                <w:szCs w:val="20"/>
              </w:rPr>
              <w:t>визуализации ГИС</w:t>
            </w:r>
          </w:p>
        </w:tc>
        <w:tc>
          <w:tcPr>
            <w:tcW w:w="658" w:type="pct"/>
          </w:tcPr>
          <w:p w:rsidR="00F9054F" w:rsidRPr="0009471F" w:rsidRDefault="00B82BC3" w:rsidP="006E3C17">
            <w:pPr>
              <w:jc w:val="center"/>
              <w:rPr>
                <w:sz w:val="20"/>
                <w:szCs w:val="20"/>
              </w:rPr>
            </w:pPr>
            <w:r w:rsidRPr="0009471F">
              <w:rPr>
                <w:sz w:val="20"/>
                <w:szCs w:val="20"/>
              </w:rPr>
              <w:t>У5</w:t>
            </w:r>
          </w:p>
        </w:tc>
      </w:tr>
      <w:tr w:rsidR="00F9054F" w:rsidRPr="0009471F" w:rsidTr="00F9054F">
        <w:trPr>
          <w:trHeight w:val="1387"/>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F9054F" w:rsidP="00F053D6">
            <w:pPr>
              <w:rPr>
                <w:sz w:val="20"/>
                <w:szCs w:val="20"/>
              </w:rPr>
            </w:pPr>
            <w:r w:rsidRPr="0009471F">
              <w:rPr>
                <w:b/>
                <w:sz w:val="20"/>
                <w:szCs w:val="20"/>
              </w:rPr>
              <w:t>Имеет навыки</w:t>
            </w:r>
            <w:r w:rsidR="00F053D6" w:rsidRPr="0009471F">
              <w:rPr>
                <w:sz w:val="20"/>
                <w:szCs w:val="20"/>
              </w:rPr>
              <w:t xml:space="preserve"> владения языком SQL-запросов к БД ГИС</w:t>
            </w:r>
            <w:r w:rsidR="00705788" w:rsidRPr="0009471F">
              <w:rPr>
                <w:sz w:val="20"/>
                <w:szCs w:val="20"/>
              </w:rPr>
              <w:t xml:space="preserve"> создания сложных </w:t>
            </w:r>
            <w:r w:rsidR="00705788" w:rsidRPr="0009471F">
              <w:rPr>
                <w:sz w:val="20"/>
                <w:szCs w:val="20"/>
                <w:lang w:val="en-US"/>
              </w:rPr>
              <w:t>SQL</w:t>
            </w:r>
            <w:r w:rsidR="00705788" w:rsidRPr="0009471F">
              <w:rPr>
                <w:sz w:val="20"/>
                <w:szCs w:val="20"/>
              </w:rPr>
              <w:t>-запросов</w:t>
            </w:r>
            <w:r w:rsidR="00BD375B" w:rsidRPr="0009471F">
              <w:rPr>
                <w:sz w:val="20"/>
                <w:szCs w:val="20"/>
              </w:rPr>
              <w:t>.</w:t>
            </w:r>
          </w:p>
        </w:tc>
        <w:tc>
          <w:tcPr>
            <w:tcW w:w="658" w:type="pct"/>
          </w:tcPr>
          <w:p w:rsidR="00F9054F" w:rsidRPr="0009471F" w:rsidRDefault="00B82BC3" w:rsidP="006E3C17">
            <w:pPr>
              <w:jc w:val="center"/>
              <w:rPr>
                <w:sz w:val="20"/>
                <w:szCs w:val="20"/>
              </w:rPr>
            </w:pPr>
            <w:r w:rsidRPr="0009471F">
              <w:rPr>
                <w:sz w:val="20"/>
                <w:szCs w:val="20"/>
              </w:rPr>
              <w:t>Н5</w:t>
            </w:r>
          </w:p>
        </w:tc>
      </w:tr>
      <w:tr w:rsidR="00F9054F" w:rsidRPr="0009471F" w:rsidTr="00F9054F">
        <w:trPr>
          <w:jc w:val="center"/>
        </w:trPr>
        <w:tc>
          <w:tcPr>
            <w:tcW w:w="1261" w:type="pct"/>
            <w:vMerge w:val="restart"/>
          </w:tcPr>
          <w:p w:rsidR="00F9054F" w:rsidRPr="0009471F" w:rsidRDefault="00181FA3" w:rsidP="00D34884">
            <w:pPr>
              <w:contextualSpacing/>
              <w:rPr>
                <w:sz w:val="20"/>
                <w:szCs w:val="20"/>
              </w:rPr>
            </w:pPr>
            <w:r w:rsidRPr="0009471F">
              <w:rPr>
                <w:sz w:val="20"/>
                <w:szCs w:val="20"/>
              </w:rPr>
              <w:t>С</w:t>
            </w:r>
            <w:r w:rsidR="00F9054F" w:rsidRPr="0009471F">
              <w:rPr>
                <w:sz w:val="20"/>
                <w:szCs w:val="20"/>
              </w:rPr>
              <w:t xml:space="preserve">опрягать аппаратные и программные средства в составе информационных и автоматизированных систем </w:t>
            </w:r>
          </w:p>
        </w:tc>
        <w:tc>
          <w:tcPr>
            <w:tcW w:w="657" w:type="pct"/>
            <w:vMerge w:val="restart"/>
          </w:tcPr>
          <w:p w:rsidR="00F9054F" w:rsidRPr="0009471F" w:rsidRDefault="00F9054F" w:rsidP="00D34884">
            <w:pPr>
              <w:ind w:left="-108" w:right="-108"/>
              <w:contextualSpacing/>
              <w:jc w:val="center"/>
              <w:rPr>
                <w:sz w:val="20"/>
                <w:szCs w:val="20"/>
              </w:rPr>
            </w:pPr>
            <w:r w:rsidRPr="0009471F">
              <w:rPr>
                <w:sz w:val="20"/>
                <w:szCs w:val="20"/>
              </w:rPr>
              <w:t>ПК-10</w:t>
            </w:r>
          </w:p>
        </w:tc>
        <w:tc>
          <w:tcPr>
            <w:tcW w:w="2424" w:type="pct"/>
          </w:tcPr>
          <w:p w:rsidR="00F9054F" w:rsidRPr="0009471F" w:rsidRDefault="00F9054F" w:rsidP="003334B1">
            <w:pPr>
              <w:rPr>
                <w:sz w:val="20"/>
                <w:szCs w:val="20"/>
              </w:rPr>
            </w:pPr>
            <w:r w:rsidRPr="0009471F">
              <w:rPr>
                <w:b/>
                <w:sz w:val="20"/>
                <w:szCs w:val="20"/>
              </w:rPr>
              <w:t>Знает</w:t>
            </w:r>
            <w:r w:rsidR="003334B1" w:rsidRPr="0009471F">
              <w:rPr>
                <w:sz w:val="20"/>
                <w:szCs w:val="20"/>
              </w:rPr>
              <w:t xml:space="preserve"> основные пакеты ПО ГИС, их достоинства и недостатки</w:t>
            </w:r>
            <w:r w:rsidR="00BD375B" w:rsidRPr="0009471F">
              <w:rPr>
                <w:sz w:val="20"/>
                <w:szCs w:val="20"/>
              </w:rPr>
              <w:t>.</w:t>
            </w:r>
          </w:p>
        </w:tc>
        <w:tc>
          <w:tcPr>
            <w:tcW w:w="658" w:type="pct"/>
          </w:tcPr>
          <w:p w:rsidR="00F9054F" w:rsidRPr="0009471F" w:rsidRDefault="00B82BC3" w:rsidP="006E3C17">
            <w:pPr>
              <w:jc w:val="center"/>
              <w:rPr>
                <w:sz w:val="20"/>
                <w:szCs w:val="20"/>
              </w:rPr>
            </w:pPr>
            <w:r w:rsidRPr="0009471F">
              <w:rPr>
                <w:sz w:val="20"/>
                <w:szCs w:val="20"/>
              </w:rPr>
              <w:t>З6</w:t>
            </w:r>
          </w:p>
        </w:tc>
      </w:tr>
      <w:tr w:rsidR="00F9054F" w:rsidRPr="0009471F" w:rsidTr="00F9054F">
        <w:trPr>
          <w:trHeight w:val="833"/>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F9054F" w:rsidP="00181FA3">
            <w:pPr>
              <w:rPr>
                <w:sz w:val="20"/>
                <w:szCs w:val="20"/>
              </w:rPr>
            </w:pPr>
            <w:r w:rsidRPr="0009471F">
              <w:rPr>
                <w:b/>
                <w:sz w:val="20"/>
                <w:szCs w:val="20"/>
              </w:rPr>
              <w:t>Умеет</w:t>
            </w:r>
            <w:r w:rsidR="00181FA3" w:rsidRPr="0009471F">
              <w:rPr>
                <w:b/>
                <w:sz w:val="20"/>
                <w:szCs w:val="20"/>
              </w:rPr>
              <w:t xml:space="preserve"> </w:t>
            </w:r>
            <w:r w:rsidR="00181FA3" w:rsidRPr="0009471F">
              <w:rPr>
                <w:sz w:val="20"/>
                <w:szCs w:val="20"/>
              </w:rPr>
              <w:t>выбирать, инсталлировать, тестировать, испытывать и использовать программно-аппаратные средства вычислительных информационных систем</w:t>
            </w:r>
            <w:r w:rsidR="003334B1" w:rsidRPr="0009471F">
              <w:rPr>
                <w:sz w:val="20"/>
                <w:szCs w:val="20"/>
              </w:rPr>
              <w:t xml:space="preserve"> для решения конкретных задач</w:t>
            </w:r>
            <w:r w:rsidR="00BD375B" w:rsidRPr="0009471F">
              <w:rPr>
                <w:sz w:val="20"/>
                <w:szCs w:val="20"/>
              </w:rPr>
              <w:t>.</w:t>
            </w:r>
          </w:p>
        </w:tc>
        <w:tc>
          <w:tcPr>
            <w:tcW w:w="658" w:type="pct"/>
          </w:tcPr>
          <w:p w:rsidR="00F9054F" w:rsidRPr="0009471F" w:rsidRDefault="00B82BC3" w:rsidP="006E3C17">
            <w:pPr>
              <w:jc w:val="center"/>
              <w:rPr>
                <w:sz w:val="20"/>
                <w:szCs w:val="20"/>
              </w:rPr>
            </w:pPr>
            <w:r w:rsidRPr="0009471F">
              <w:rPr>
                <w:sz w:val="20"/>
                <w:szCs w:val="20"/>
              </w:rPr>
              <w:t>У6</w:t>
            </w:r>
          </w:p>
        </w:tc>
      </w:tr>
      <w:tr w:rsidR="00F9054F" w:rsidRPr="0009471F" w:rsidTr="00F9054F">
        <w:trPr>
          <w:trHeight w:val="832"/>
          <w:jc w:val="center"/>
        </w:trPr>
        <w:tc>
          <w:tcPr>
            <w:tcW w:w="1261" w:type="pct"/>
            <w:vMerge/>
          </w:tcPr>
          <w:p w:rsidR="00F9054F" w:rsidRPr="0009471F" w:rsidRDefault="00F9054F" w:rsidP="00F9054F">
            <w:pPr>
              <w:contextualSpacing/>
              <w:rPr>
                <w:sz w:val="20"/>
                <w:szCs w:val="20"/>
              </w:rPr>
            </w:pPr>
          </w:p>
        </w:tc>
        <w:tc>
          <w:tcPr>
            <w:tcW w:w="657" w:type="pct"/>
            <w:vMerge/>
          </w:tcPr>
          <w:p w:rsidR="00F9054F" w:rsidRPr="0009471F" w:rsidRDefault="00F9054F" w:rsidP="00F9054F">
            <w:pPr>
              <w:ind w:left="-108" w:right="-108"/>
              <w:contextualSpacing/>
              <w:jc w:val="center"/>
              <w:rPr>
                <w:sz w:val="20"/>
                <w:szCs w:val="20"/>
              </w:rPr>
            </w:pPr>
          </w:p>
        </w:tc>
        <w:tc>
          <w:tcPr>
            <w:tcW w:w="2424" w:type="pct"/>
          </w:tcPr>
          <w:p w:rsidR="00F9054F" w:rsidRPr="0009471F" w:rsidRDefault="00F9054F" w:rsidP="00181FA3">
            <w:pPr>
              <w:rPr>
                <w:sz w:val="20"/>
                <w:szCs w:val="20"/>
              </w:rPr>
            </w:pPr>
            <w:r w:rsidRPr="0009471F">
              <w:rPr>
                <w:b/>
                <w:sz w:val="20"/>
                <w:szCs w:val="20"/>
              </w:rPr>
              <w:t>Имеет навыки</w:t>
            </w:r>
            <w:r w:rsidR="00181FA3" w:rsidRPr="0009471F">
              <w:rPr>
                <w:sz w:val="20"/>
                <w:szCs w:val="20"/>
              </w:rPr>
              <w:t xml:space="preserve"> </w:t>
            </w:r>
            <w:r w:rsidR="00BD375B" w:rsidRPr="0009471F">
              <w:rPr>
                <w:sz w:val="20"/>
                <w:szCs w:val="20"/>
              </w:rPr>
              <w:t>использования ПО ГИС в информационных и автоматизированных системах.</w:t>
            </w:r>
          </w:p>
        </w:tc>
        <w:tc>
          <w:tcPr>
            <w:tcW w:w="658" w:type="pct"/>
          </w:tcPr>
          <w:p w:rsidR="00F9054F" w:rsidRPr="0009471F" w:rsidRDefault="00B82BC3" w:rsidP="006E3C17">
            <w:pPr>
              <w:jc w:val="center"/>
              <w:rPr>
                <w:sz w:val="20"/>
                <w:szCs w:val="20"/>
              </w:rPr>
            </w:pPr>
            <w:r w:rsidRPr="0009471F">
              <w:rPr>
                <w:sz w:val="20"/>
                <w:szCs w:val="20"/>
              </w:rPr>
              <w:t>Н6</w:t>
            </w:r>
          </w:p>
        </w:tc>
      </w:tr>
    </w:tbl>
    <w:p w:rsidR="00786E1A" w:rsidRPr="00786E1A" w:rsidRDefault="00786E1A" w:rsidP="00066FBC">
      <w:pPr>
        <w:contextualSpacing/>
      </w:pPr>
    </w:p>
    <w:p w:rsidR="00786E1A" w:rsidRPr="00786E1A" w:rsidRDefault="00786E1A" w:rsidP="00066FBC">
      <w:pPr>
        <w:contextualSpacing/>
        <w:jc w:val="both"/>
      </w:pPr>
    </w:p>
    <w:p w:rsidR="00786E1A" w:rsidRPr="00757C39" w:rsidRDefault="00A65B30" w:rsidP="00066FBC">
      <w:pPr>
        <w:pStyle w:val="a9"/>
        <w:numPr>
          <w:ilvl w:val="0"/>
          <w:numId w:val="2"/>
        </w:numPr>
        <w:tabs>
          <w:tab w:val="left" w:pos="284"/>
          <w:tab w:val="left" w:pos="567"/>
        </w:tabs>
        <w:ind w:left="0" w:firstLine="0"/>
        <w:jc w:val="center"/>
        <w:rPr>
          <w:b/>
          <w:bCs/>
        </w:rPr>
      </w:pPr>
      <w:r w:rsidRPr="00757C39">
        <w:rPr>
          <w:b/>
          <w:bCs/>
        </w:rPr>
        <w:t xml:space="preserve">Указание места дисциплины  в структуре образовательной программы </w:t>
      </w:r>
    </w:p>
    <w:p w:rsidR="00051A0B" w:rsidRDefault="00051A0B" w:rsidP="00066FBC">
      <w:pPr>
        <w:autoSpaceDE w:val="0"/>
        <w:autoSpaceDN w:val="0"/>
        <w:adjustRightInd w:val="0"/>
        <w:ind w:left="567"/>
        <w:contextualSpacing/>
        <w:jc w:val="both"/>
        <w:rPr>
          <w:bCs/>
          <w:iCs/>
          <w:lang w:eastAsia="en-US"/>
        </w:rPr>
      </w:pPr>
    </w:p>
    <w:p w:rsidR="00051A0B" w:rsidRDefault="00051A0B" w:rsidP="00051A0B">
      <w:pPr>
        <w:ind w:firstLine="624"/>
        <w:rPr>
          <w:lang w:eastAsia="en-US"/>
        </w:rPr>
      </w:pPr>
      <w:r w:rsidRPr="00127795">
        <w:rPr>
          <w:bCs/>
          <w:iCs/>
          <w:lang w:eastAsia="en-US"/>
        </w:rPr>
        <w:t xml:space="preserve">Дисциплина </w:t>
      </w:r>
      <w:r w:rsidRPr="00127795">
        <w:rPr>
          <w:lang w:eastAsia="en-US"/>
        </w:rPr>
        <w:t xml:space="preserve">«Геоинформационные системы» относится к основной вариативной части профессионального цикла основной образовательной программы по направлению </w:t>
      </w:r>
      <w:r w:rsidRPr="00127795">
        <w:t>09.03.01</w:t>
      </w:r>
      <w:r w:rsidRPr="00127795">
        <w:rPr>
          <w:lang w:eastAsia="en-US"/>
        </w:rPr>
        <w:t xml:space="preserve"> «Информатика и вычислительная техника». Дисциплина является обязательной к изучению.</w:t>
      </w:r>
      <w:r>
        <w:rPr>
          <w:lang w:eastAsia="en-US"/>
        </w:rPr>
        <w:t xml:space="preserve"> </w:t>
      </w:r>
    </w:p>
    <w:p w:rsidR="00051A0B" w:rsidRPr="00C5724E" w:rsidRDefault="00051A0B" w:rsidP="00051A0B">
      <w:pPr>
        <w:ind w:firstLine="624"/>
        <w:rPr>
          <w:lang w:eastAsia="en-US"/>
        </w:rPr>
      </w:pPr>
    </w:p>
    <w:p w:rsidR="00051A0B" w:rsidRDefault="00051A0B" w:rsidP="00051A0B">
      <w:pPr>
        <w:ind w:firstLine="624"/>
        <w:jc w:val="both"/>
        <w:rPr>
          <w:i/>
          <w:lang w:eastAsia="en-US"/>
        </w:rPr>
      </w:pPr>
      <w:r>
        <w:rPr>
          <w:i/>
          <w:lang w:eastAsia="en-US"/>
        </w:rPr>
        <w:t>Требования к входным знаниям, умениям и владениям студентов.</w:t>
      </w:r>
    </w:p>
    <w:p w:rsidR="00051A0B" w:rsidRDefault="00051A0B" w:rsidP="00051A0B">
      <w:pPr>
        <w:ind w:firstLine="624"/>
        <w:jc w:val="both"/>
        <w:rPr>
          <w:i/>
          <w:lang w:eastAsia="en-US"/>
        </w:rPr>
      </w:pPr>
    </w:p>
    <w:p w:rsidR="00051A0B" w:rsidRDefault="00051A0B" w:rsidP="00051A0B">
      <w:pPr>
        <w:ind w:firstLine="624"/>
        <w:rPr>
          <w:i/>
          <w:lang w:eastAsia="en-US"/>
        </w:rPr>
      </w:pPr>
      <w:r>
        <w:rPr>
          <w:i/>
          <w:lang w:eastAsia="en-US"/>
        </w:rPr>
        <w:t xml:space="preserve">Для освоения дисциплины студент должен </w:t>
      </w:r>
    </w:p>
    <w:p w:rsidR="00051A0B" w:rsidRDefault="00051A0B" w:rsidP="00051A0B">
      <w:pPr>
        <w:ind w:firstLine="624"/>
        <w:rPr>
          <w:i/>
          <w:lang w:eastAsia="en-US"/>
        </w:rPr>
      </w:pPr>
    </w:p>
    <w:p w:rsidR="00051A0B" w:rsidRDefault="00051A0B" w:rsidP="00051A0B">
      <w:pPr>
        <w:ind w:firstLine="624"/>
        <w:rPr>
          <w:i/>
          <w:lang w:eastAsia="en-US"/>
        </w:rPr>
      </w:pPr>
      <w:r>
        <w:rPr>
          <w:i/>
          <w:lang w:eastAsia="en-US"/>
        </w:rPr>
        <w:t>Знать:</w:t>
      </w:r>
    </w:p>
    <w:p w:rsidR="00051A0B" w:rsidRDefault="00051A0B" w:rsidP="00051A0B">
      <w:pPr>
        <w:ind w:firstLine="624"/>
        <w:rPr>
          <w:i/>
          <w:lang w:eastAsia="en-US"/>
        </w:rPr>
      </w:pPr>
    </w:p>
    <w:p w:rsidR="00051A0B" w:rsidRPr="00051A0B" w:rsidRDefault="00051A0B" w:rsidP="00051A0B">
      <w:pPr>
        <w:pStyle w:val="a9"/>
        <w:numPr>
          <w:ilvl w:val="0"/>
          <w:numId w:val="22"/>
        </w:numPr>
        <w:rPr>
          <w:lang w:eastAsia="en-US"/>
        </w:rPr>
      </w:pPr>
      <w:r w:rsidRPr="00D445C8">
        <w:rPr>
          <w:lang w:eastAsia="en-US"/>
        </w:rPr>
        <w:t>теорию информационного моделирования</w:t>
      </w:r>
      <w:r>
        <w:rPr>
          <w:lang w:val="en-US" w:eastAsia="en-US"/>
        </w:rPr>
        <w:t>;</w:t>
      </w:r>
    </w:p>
    <w:p w:rsidR="00051A0B" w:rsidRDefault="00051A0B" w:rsidP="00051A0B">
      <w:pPr>
        <w:pStyle w:val="a9"/>
        <w:numPr>
          <w:ilvl w:val="0"/>
          <w:numId w:val="22"/>
        </w:numPr>
        <w:rPr>
          <w:lang w:eastAsia="en-US"/>
        </w:rPr>
      </w:pPr>
      <w:r w:rsidRPr="00D445C8">
        <w:rPr>
          <w:lang w:eastAsia="en-US"/>
        </w:rPr>
        <w:t>методы создания и обработки графических изображений</w:t>
      </w:r>
      <w:r w:rsidRPr="00051A0B">
        <w:rPr>
          <w:lang w:eastAsia="en-US"/>
        </w:rPr>
        <w:t>;</w:t>
      </w:r>
    </w:p>
    <w:p w:rsidR="00051A0B" w:rsidRDefault="00051A0B" w:rsidP="00051A0B">
      <w:pPr>
        <w:pStyle w:val="a9"/>
        <w:numPr>
          <w:ilvl w:val="0"/>
          <w:numId w:val="22"/>
        </w:numPr>
        <w:rPr>
          <w:lang w:eastAsia="en-US"/>
        </w:rPr>
      </w:pPr>
      <w:r w:rsidRPr="00D445C8">
        <w:rPr>
          <w:lang w:eastAsia="en-US"/>
        </w:rPr>
        <w:t xml:space="preserve">интернет технологии работы с </w:t>
      </w:r>
      <w:r>
        <w:rPr>
          <w:lang w:eastAsia="en-US"/>
        </w:rPr>
        <w:t>информацией;</w:t>
      </w:r>
    </w:p>
    <w:p w:rsidR="00051A0B" w:rsidRPr="00D445C8" w:rsidRDefault="00051A0B" w:rsidP="00051A0B">
      <w:pPr>
        <w:pStyle w:val="a9"/>
        <w:rPr>
          <w:lang w:eastAsia="en-US"/>
        </w:rPr>
      </w:pPr>
    </w:p>
    <w:p w:rsidR="00051A0B" w:rsidRDefault="00051A0B" w:rsidP="00051A0B">
      <w:pPr>
        <w:ind w:firstLine="624"/>
        <w:rPr>
          <w:i/>
          <w:lang w:eastAsia="en-US"/>
        </w:rPr>
      </w:pPr>
      <w:r>
        <w:rPr>
          <w:i/>
          <w:lang w:eastAsia="en-US"/>
        </w:rPr>
        <w:t>У</w:t>
      </w:r>
      <w:r w:rsidRPr="007B5F73">
        <w:rPr>
          <w:i/>
          <w:lang w:eastAsia="en-US"/>
        </w:rPr>
        <w:t xml:space="preserve">меть: </w:t>
      </w:r>
    </w:p>
    <w:p w:rsidR="00051A0B" w:rsidRPr="007B5F73" w:rsidRDefault="00051A0B" w:rsidP="00051A0B">
      <w:pPr>
        <w:ind w:firstLine="624"/>
        <w:rPr>
          <w:i/>
          <w:lang w:eastAsia="en-US"/>
        </w:rPr>
      </w:pPr>
    </w:p>
    <w:p w:rsidR="00051A0B" w:rsidRDefault="00051A0B" w:rsidP="00051A0B">
      <w:pPr>
        <w:pStyle w:val="a9"/>
        <w:numPr>
          <w:ilvl w:val="0"/>
          <w:numId w:val="21"/>
        </w:numPr>
        <w:rPr>
          <w:lang w:val="en-US" w:eastAsia="en-US"/>
        </w:rPr>
      </w:pPr>
      <w:r w:rsidRPr="00D445C8">
        <w:rPr>
          <w:lang w:eastAsia="en-US"/>
        </w:rPr>
        <w:t>обраба</w:t>
      </w:r>
      <w:r>
        <w:rPr>
          <w:lang w:eastAsia="en-US"/>
        </w:rPr>
        <w:t>тывать графические изображения</w:t>
      </w:r>
      <w:r w:rsidRPr="00051A0B">
        <w:rPr>
          <w:lang w:val="en-US" w:eastAsia="en-US"/>
        </w:rPr>
        <w:t>;</w:t>
      </w:r>
    </w:p>
    <w:p w:rsidR="00051A0B" w:rsidRPr="00051A0B" w:rsidRDefault="00051A0B" w:rsidP="00051A0B">
      <w:pPr>
        <w:pStyle w:val="a9"/>
        <w:numPr>
          <w:ilvl w:val="0"/>
          <w:numId w:val="21"/>
        </w:numPr>
        <w:rPr>
          <w:lang w:eastAsia="en-US"/>
        </w:rPr>
      </w:pPr>
      <w:r w:rsidRPr="00D445C8">
        <w:rPr>
          <w:lang w:eastAsia="en-US"/>
        </w:rPr>
        <w:t>разрабатывать и создавать базы данных</w:t>
      </w:r>
      <w:r>
        <w:rPr>
          <w:bCs/>
          <w:iCs/>
          <w:lang w:eastAsia="en-US"/>
        </w:rPr>
        <w:t>;</w:t>
      </w:r>
    </w:p>
    <w:p w:rsidR="00051A0B" w:rsidRPr="00051A0B" w:rsidRDefault="00051A0B" w:rsidP="00051A0B">
      <w:pPr>
        <w:pStyle w:val="a9"/>
        <w:rPr>
          <w:lang w:eastAsia="en-US"/>
        </w:rPr>
      </w:pPr>
    </w:p>
    <w:p w:rsidR="00051A0B" w:rsidRDefault="00051A0B" w:rsidP="00051A0B">
      <w:pPr>
        <w:ind w:firstLine="624"/>
        <w:rPr>
          <w:bCs/>
          <w:i/>
          <w:iCs/>
          <w:lang w:eastAsia="en-US"/>
        </w:rPr>
      </w:pPr>
      <w:r>
        <w:rPr>
          <w:bCs/>
          <w:i/>
          <w:iCs/>
          <w:lang w:eastAsia="en-US"/>
        </w:rPr>
        <w:t>В</w:t>
      </w:r>
      <w:r w:rsidRPr="007B5F73">
        <w:rPr>
          <w:bCs/>
          <w:i/>
          <w:iCs/>
          <w:lang w:eastAsia="en-US"/>
        </w:rPr>
        <w:t xml:space="preserve">ладеть: </w:t>
      </w:r>
    </w:p>
    <w:p w:rsidR="00051A0B" w:rsidRPr="007B5F73" w:rsidRDefault="00051A0B" w:rsidP="00051A0B">
      <w:pPr>
        <w:ind w:firstLine="624"/>
        <w:rPr>
          <w:bCs/>
          <w:i/>
          <w:iCs/>
          <w:lang w:eastAsia="en-US"/>
        </w:rPr>
      </w:pPr>
    </w:p>
    <w:p w:rsidR="00051A0B" w:rsidRPr="00051A0B" w:rsidRDefault="00051A0B" w:rsidP="00051A0B">
      <w:pPr>
        <w:pStyle w:val="a9"/>
        <w:numPr>
          <w:ilvl w:val="0"/>
          <w:numId w:val="23"/>
        </w:numPr>
        <w:rPr>
          <w:bCs/>
          <w:iCs/>
          <w:lang w:eastAsia="en-US"/>
        </w:rPr>
      </w:pPr>
      <w:r>
        <w:rPr>
          <w:bCs/>
          <w:iCs/>
          <w:lang w:eastAsia="en-US"/>
        </w:rPr>
        <w:t>компьютерной графикой</w:t>
      </w:r>
      <w:r>
        <w:rPr>
          <w:bCs/>
          <w:iCs/>
          <w:lang w:val="en-US" w:eastAsia="en-US"/>
        </w:rPr>
        <w:t>;</w:t>
      </w:r>
    </w:p>
    <w:p w:rsidR="00051A0B" w:rsidRPr="00051A0B" w:rsidRDefault="00051A0B" w:rsidP="00051A0B">
      <w:pPr>
        <w:pStyle w:val="a9"/>
        <w:numPr>
          <w:ilvl w:val="0"/>
          <w:numId w:val="23"/>
        </w:numPr>
        <w:rPr>
          <w:bCs/>
          <w:iCs/>
          <w:lang w:eastAsia="en-US"/>
        </w:rPr>
      </w:pPr>
      <w:r w:rsidRPr="00051A0B">
        <w:rPr>
          <w:bCs/>
          <w:iCs/>
          <w:lang w:eastAsia="en-US"/>
        </w:rPr>
        <w:t>языком программирования систем управления базами данных;</w:t>
      </w:r>
    </w:p>
    <w:p w:rsidR="00051A0B" w:rsidRDefault="00051A0B" w:rsidP="00051A0B">
      <w:pPr>
        <w:pStyle w:val="a9"/>
        <w:numPr>
          <w:ilvl w:val="0"/>
          <w:numId w:val="23"/>
        </w:numPr>
        <w:rPr>
          <w:bCs/>
          <w:iCs/>
          <w:lang w:eastAsia="en-US"/>
        </w:rPr>
      </w:pPr>
      <w:r>
        <w:rPr>
          <w:bCs/>
          <w:iCs/>
          <w:lang w:eastAsia="en-US"/>
        </w:rPr>
        <w:t>с</w:t>
      </w:r>
      <w:r w:rsidRPr="00051A0B">
        <w:rPr>
          <w:bCs/>
          <w:iCs/>
          <w:lang w:eastAsia="en-US"/>
        </w:rPr>
        <w:t>етевыми технологиями</w:t>
      </w:r>
      <w:r>
        <w:rPr>
          <w:bCs/>
          <w:iCs/>
          <w:lang w:eastAsia="en-US"/>
        </w:rPr>
        <w:t>;</w:t>
      </w:r>
    </w:p>
    <w:p w:rsidR="00A40853" w:rsidRPr="00A40853" w:rsidRDefault="00A40853" w:rsidP="00A40853">
      <w:pPr>
        <w:pStyle w:val="a9"/>
        <w:rPr>
          <w:bCs/>
          <w:iCs/>
          <w:lang w:val="en-US" w:eastAsia="en-US"/>
        </w:rPr>
      </w:pPr>
    </w:p>
    <w:p w:rsidR="00051A0B" w:rsidRPr="00D445C8" w:rsidRDefault="00051A0B" w:rsidP="00051A0B">
      <w:pPr>
        <w:ind w:firstLine="624"/>
        <w:rPr>
          <w:bCs/>
          <w:iCs/>
          <w:lang w:eastAsia="en-US"/>
        </w:rPr>
      </w:pPr>
      <w:r>
        <w:rPr>
          <w:lang w:eastAsia="en-US"/>
        </w:rPr>
        <w:t xml:space="preserve">Изучение дисциплины </w:t>
      </w:r>
      <w:r w:rsidRPr="00051A0B">
        <w:rPr>
          <w:lang w:eastAsia="en-US"/>
        </w:rPr>
        <w:t>«Геоинформационные системы</w:t>
      </w:r>
      <w:r>
        <w:rPr>
          <w:lang w:eastAsia="en-US"/>
        </w:rPr>
        <w:t>» базируется на знаниях, умениях и владениях, приобретенных студентами в результате изучения следующих дисциплин:</w:t>
      </w:r>
      <w:r>
        <w:rPr>
          <w:bCs/>
          <w:iCs/>
          <w:lang w:eastAsia="en-US"/>
        </w:rPr>
        <w:t xml:space="preserve"> «Информатика», </w:t>
      </w:r>
      <w:r w:rsidRPr="00D445C8">
        <w:rPr>
          <w:bCs/>
          <w:iCs/>
          <w:lang w:eastAsia="en-US"/>
        </w:rPr>
        <w:t>«</w:t>
      </w:r>
      <w:r>
        <w:rPr>
          <w:bCs/>
          <w:iCs/>
          <w:lang w:eastAsia="en-US"/>
        </w:rPr>
        <w:t>Инженерная и компьютерная графика</w:t>
      </w:r>
      <w:r w:rsidRPr="00D445C8">
        <w:rPr>
          <w:bCs/>
          <w:iCs/>
          <w:lang w:eastAsia="en-US"/>
        </w:rPr>
        <w:t xml:space="preserve">», </w:t>
      </w:r>
      <w:r>
        <w:rPr>
          <w:bCs/>
          <w:iCs/>
          <w:lang w:eastAsia="en-US"/>
        </w:rPr>
        <w:t xml:space="preserve">«Геометрическое компьютерное моделирование», </w:t>
      </w:r>
      <w:r w:rsidRPr="00D445C8">
        <w:rPr>
          <w:bCs/>
          <w:iCs/>
          <w:lang w:eastAsia="en-US"/>
        </w:rPr>
        <w:t xml:space="preserve">«Сети и </w:t>
      </w:r>
      <w:r>
        <w:rPr>
          <w:bCs/>
          <w:iCs/>
          <w:lang w:eastAsia="en-US"/>
        </w:rPr>
        <w:t>теле</w:t>
      </w:r>
      <w:r w:rsidRPr="00D445C8">
        <w:rPr>
          <w:bCs/>
          <w:iCs/>
          <w:lang w:eastAsia="en-US"/>
        </w:rPr>
        <w:t>коммуникации», «Базы данных».</w:t>
      </w:r>
    </w:p>
    <w:p w:rsidR="00051A0B" w:rsidRPr="004C5381" w:rsidRDefault="00051A0B" w:rsidP="00051A0B">
      <w:pPr>
        <w:suppressAutoHyphens/>
        <w:ind w:firstLine="709"/>
        <w:jc w:val="both"/>
      </w:pPr>
      <w:r w:rsidRPr="004C5381">
        <w:rPr>
          <w:bCs/>
          <w:iCs/>
          <w:lang w:eastAsia="en-US"/>
        </w:rPr>
        <w:lastRenderedPageBreak/>
        <w:t>Дисциплина</w:t>
      </w:r>
      <w:r w:rsidRPr="004C5381">
        <w:rPr>
          <w:bCs/>
          <w:i/>
          <w:iCs/>
          <w:lang w:eastAsia="en-US"/>
        </w:rPr>
        <w:t xml:space="preserve"> </w:t>
      </w:r>
      <w:r w:rsidRPr="009E1BFE">
        <w:rPr>
          <w:lang w:eastAsia="en-US"/>
        </w:rPr>
        <w:t>«</w:t>
      </w:r>
      <w:r>
        <w:rPr>
          <w:lang w:eastAsia="en-US"/>
        </w:rPr>
        <w:t>Геоинформационные системы</w:t>
      </w:r>
      <w:r w:rsidRPr="009E1BFE">
        <w:rPr>
          <w:lang w:eastAsia="en-US"/>
        </w:rPr>
        <w:t>»</w:t>
      </w:r>
      <w:r>
        <w:rPr>
          <w:lang w:eastAsia="en-US"/>
        </w:rPr>
        <w:t xml:space="preserve"> </w:t>
      </w:r>
      <w:r w:rsidRPr="004C5381">
        <w:t xml:space="preserve">является </w:t>
      </w:r>
      <w:r w:rsidRPr="004C5381">
        <w:rPr>
          <w:i/>
        </w:rPr>
        <w:t xml:space="preserve">завершающей </w:t>
      </w:r>
      <w:r w:rsidRPr="004C5381">
        <w:t>профессиональный цикл дисциплин основной образовательной программы.</w:t>
      </w:r>
    </w:p>
    <w:p w:rsidR="00786E1A" w:rsidRPr="00786E1A" w:rsidRDefault="00786E1A" w:rsidP="00066FBC">
      <w:pPr>
        <w:contextualSpacing/>
        <w:jc w:val="both"/>
      </w:pPr>
    </w:p>
    <w:p w:rsidR="00EE0455" w:rsidRDefault="00EE0455" w:rsidP="00066FBC">
      <w:pPr>
        <w:pStyle w:val="a9"/>
        <w:numPr>
          <w:ilvl w:val="0"/>
          <w:numId w:val="2"/>
        </w:numPr>
        <w:tabs>
          <w:tab w:val="left" w:pos="284"/>
          <w:tab w:val="left" w:pos="567"/>
        </w:tabs>
        <w:ind w:left="0" w:firstLine="0"/>
        <w:jc w:val="center"/>
        <w:rPr>
          <w:b/>
          <w:bCs/>
        </w:rPr>
      </w:pPr>
      <w:r w:rsidRPr="00EE0455">
        <w:rPr>
          <w:b/>
          <w:bCs/>
        </w:rPr>
        <w:t xml:space="preserve">Объем дисциплины  в зачетных единицах с указанием количества академических </w:t>
      </w:r>
      <w:r w:rsidR="00A65B30">
        <w:rPr>
          <w:b/>
          <w:bCs/>
        </w:rPr>
        <w:t>или астрономических</w:t>
      </w:r>
      <w:r w:rsidR="00A65B30" w:rsidRPr="00A65B30">
        <w:rPr>
          <w:b/>
          <w:bCs/>
        </w:rPr>
        <w:t xml:space="preserve"> </w:t>
      </w:r>
      <w:r w:rsidR="00A65B30" w:rsidRPr="00EE0455">
        <w:rPr>
          <w:b/>
          <w:bCs/>
        </w:rPr>
        <w:t>часов</w:t>
      </w:r>
      <w:r w:rsidRPr="00EE0455">
        <w:rPr>
          <w:b/>
          <w:bCs/>
        </w:rPr>
        <w:t>, выделенных на контактную работу обучающихся с преподавателем (по видам учебных занятий) и на самостоятельную работу обучающихся</w:t>
      </w:r>
    </w:p>
    <w:p w:rsidR="00A65B30" w:rsidRPr="00EE0455" w:rsidRDefault="00A65B30" w:rsidP="00066FBC">
      <w:pPr>
        <w:pStyle w:val="a9"/>
        <w:tabs>
          <w:tab w:val="left" w:pos="284"/>
          <w:tab w:val="left" w:pos="567"/>
        </w:tabs>
        <w:ind w:left="0"/>
        <w:rPr>
          <w:b/>
          <w:bCs/>
        </w:rPr>
      </w:pPr>
    </w:p>
    <w:p w:rsidR="00EC2B05" w:rsidRPr="00A40853" w:rsidRDefault="00EE0455" w:rsidP="00A40853">
      <w:pPr>
        <w:autoSpaceDE w:val="0"/>
        <w:autoSpaceDN w:val="0"/>
        <w:adjustRightInd w:val="0"/>
        <w:contextualSpacing/>
        <w:rPr>
          <w:b/>
          <w:bCs/>
          <w:i/>
          <w:iCs/>
          <w:lang w:eastAsia="en-US"/>
        </w:rPr>
      </w:pPr>
      <w:r w:rsidRPr="00EE0455">
        <w:rPr>
          <w:rFonts w:eastAsiaTheme="minorHAnsi"/>
        </w:rPr>
        <w:t>Общая трудоемкость ди</w:t>
      </w:r>
      <w:r w:rsidR="00314651">
        <w:rPr>
          <w:rFonts w:eastAsiaTheme="minorHAnsi"/>
        </w:rPr>
        <w:t xml:space="preserve">сциплины составляет </w:t>
      </w:r>
      <w:r w:rsidR="004D5ED5">
        <w:rPr>
          <w:rFonts w:eastAsiaTheme="minorHAnsi"/>
        </w:rPr>
        <w:t xml:space="preserve">3 </w:t>
      </w:r>
      <w:r w:rsidRPr="00EE0455">
        <w:rPr>
          <w:rFonts w:eastAsiaTheme="minorHAnsi"/>
        </w:rPr>
        <w:t>зачетных единиц</w:t>
      </w:r>
      <w:r w:rsidR="004D5ED5">
        <w:rPr>
          <w:rFonts w:eastAsiaTheme="minorHAnsi"/>
        </w:rPr>
        <w:t xml:space="preserve">, 108 </w:t>
      </w:r>
      <w:proofErr w:type="spellStart"/>
      <w:r w:rsidR="00A40853">
        <w:rPr>
          <w:rFonts w:eastAsiaTheme="minorHAnsi"/>
        </w:rPr>
        <w:t>академ</w:t>
      </w:r>
      <w:proofErr w:type="spellEnd"/>
      <w:r w:rsidR="00A40853">
        <w:rPr>
          <w:rFonts w:eastAsiaTheme="minorHAnsi"/>
        </w:rPr>
        <w:t xml:space="preserve">. </w:t>
      </w:r>
      <w:r w:rsidRPr="00EE0455">
        <w:rPr>
          <w:rFonts w:eastAsiaTheme="minorHAnsi"/>
        </w:rPr>
        <w:t>часов.</w:t>
      </w:r>
    </w:p>
    <w:p w:rsidR="00EE0455" w:rsidRPr="00EE0455" w:rsidRDefault="00EE0455" w:rsidP="00066FBC">
      <w:pPr>
        <w:autoSpaceDE w:val="0"/>
        <w:autoSpaceDN w:val="0"/>
        <w:adjustRightInd w:val="0"/>
        <w:contextualSpacing/>
        <w:jc w:val="center"/>
        <w:rPr>
          <w:i/>
          <w:lang w:eastAsia="en-US"/>
        </w:rPr>
      </w:pPr>
      <w:r w:rsidRPr="00EE0455">
        <w:rPr>
          <w:i/>
          <w:lang w:eastAsia="en-US"/>
        </w:rPr>
        <w:t>Структура дисциплины:</w:t>
      </w:r>
    </w:p>
    <w:p w:rsidR="00EE0455" w:rsidRPr="00EE0455" w:rsidRDefault="00BE1D30" w:rsidP="00066FBC">
      <w:pPr>
        <w:autoSpaceDE w:val="0"/>
        <w:autoSpaceDN w:val="0"/>
        <w:adjustRightInd w:val="0"/>
        <w:contextualSpacing/>
        <w:jc w:val="both"/>
        <w:rPr>
          <w:lang w:eastAsia="en-US"/>
        </w:rPr>
      </w:pPr>
      <w:r>
        <w:rPr>
          <w:lang w:eastAsia="en-US"/>
        </w:rPr>
        <w:t>Форма обучения - очная</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2287"/>
        <w:gridCol w:w="523"/>
        <w:gridCol w:w="610"/>
        <w:gridCol w:w="463"/>
        <w:gridCol w:w="572"/>
        <w:gridCol w:w="712"/>
        <w:gridCol w:w="858"/>
        <w:gridCol w:w="580"/>
        <w:gridCol w:w="508"/>
        <w:gridCol w:w="1739"/>
      </w:tblGrid>
      <w:tr w:rsidR="000C0FA4" w:rsidRPr="0009471F" w:rsidTr="004D5ED5">
        <w:trPr>
          <w:cantSplit/>
          <w:trHeight w:val="1007"/>
        </w:trPr>
        <w:tc>
          <w:tcPr>
            <w:tcW w:w="297" w:type="pct"/>
            <w:vMerge w:val="restart"/>
            <w:vAlign w:val="center"/>
          </w:tcPr>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w:t>
            </w:r>
          </w:p>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п/п</w:t>
            </w:r>
          </w:p>
        </w:tc>
        <w:tc>
          <w:tcPr>
            <w:tcW w:w="1215" w:type="pct"/>
            <w:vMerge w:val="restart"/>
            <w:vAlign w:val="center"/>
          </w:tcPr>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Наименование раздела</w:t>
            </w:r>
          </w:p>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дисциплины</w:t>
            </w:r>
          </w:p>
          <w:p w:rsidR="000C0FA4" w:rsidRPr="0009471F" w:rsidRDefault="000C0FA4" w:rsidP="00066FBC">
            <w:pPr>
              <w:autoSpaceDE w:val="0"/>
              <w:autoSpaceDN w:val="0"/>
              <w:adjustRightInd w:val="0"/>
              <w:contextualSpacing/>
              <w:jc w:val="center"/>
              <w:rPr>
                <w:sz w:val="20"/>
                <w:szCs w:val="20"/>
                <w:lang w:eastAsia="en-US"/>
              </w:rPr>
            </w:pPr>
          </w:p>
        </w:tc>
        <w:tc>
          <w:tcPr>
            <w:tcW w:w="278" w:type="pct"/>
            <w:vMerge w:val="restart"/>
            <w:textDirection w:val="btLr"/>
            <w:vAlign w:val="center"/>
          </w:tcPr>
          <w:p w:rsidR="000C0FA4" w:rsidRPr="0009471F" w:rsidRDefault="000C0FA4" w:rsidP="00066FBC">
            <w:pPr>
              <w:autoSpaceDE w:val="0"/>
              <w:autoSpaceDN w:val="0"/>
              <w:adjustRightInd w:val="0"/>
              <w:ind w:left="113" w:right="113"/>
              <w:contextualSpacing/>
              <w:jc w:val="center"/>
              <w:rPr>
                <w:sz w:val="20"/>
                <w:szCs w:val="20"/>
                <w:lang w:eastAsia="en-US"/>
              </w:rPr>
            </w:pPr>
            <w:r w:rsidRPr="0009471F">
              <w:rPr>
                <w:sz w:val="20"/>
                <w:szCs w:val="20"/>
                <w:lang w:eastAsia="en-US"/>
              </w:rPr>
              <w:t>Семестр</w:t>
            </w:r>
          </w:p>
        </w:tc>
        <w:tc>
          <w:tcPr>
            <w:tcW w:w="324" w:type="pct"/>
            <w:vMerge w:val="restart"/>
            <w:textDirection w:val="btLr"/>
            <w:vAlign w:val="center"/>
          </w:tcPr>
          <w:p w:rsidR="000C0FA4" w:rsidRPr="0009471F" w:rsidRDefault="000C0FA4" w:rsidP="00066FBC">
            <w:pPr>
              <w:autoSpaceDE w:val="0"/>
              <w:autoSpaceDN w:val="0"/>
              <w:adjustRightInd w:val="0"/>
              <w:ind w:left="113" w:right="113"/>
              <w:contextualSpacing/>
              <w:jc w:val="center"/>
              <w:rPr>
                <w:sz w:val="20"/>
                <w:szCs w:val="20"/>
                <w:lang w:eastAsia="en-US"/>
              </w:rPr>
            </w:pPr>
            <w:r w:rsidRPr="0009471F">
              <w:rPr>
                <w:sz w:val="20"/>
                <w:szCs w:val="20"/>
                <w:lang w:eastAsia="en-US"/>
              </w:rPr>
              <w:t>Неделя семестра</w:t>
            </w:r>
          </w:p>
        </w:tc>
        <w:tc>
          <w:tcPr>
            <w:tcW w:w="1962" w:type="pct"/>
            <w:gridSpan w:val="6"/>
            <w:vAlign w:val="center"/>
          </w:tcPr>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Виды учебной работы,</w:t>
            </w:r>
            <w:r w:rsidR="00EC2B05" w:rsidRPr="0009471F">
              <w:rPr>
                <w:sz w:val="20"/>
                <w:szCs w:val="20"/>
                <w:lang w:eastAsia="en-US"/>
              </w:rPr>
              <w:t xml:space="preserve"> </w:t>
            </w:r>
            <w:r w:rsidRPr="0009471F">
              <w:rPr>
                <w:sz w:val="20"/>
                <w:szCs w:val="20"/>
                <w:lang w:eastAsia="en-US"/>
              </w:rPr>
              <w:t>включая самостоятельную</w:t>
            </w:r>
            <w:r w:rsidR="00EC2B05" w:rsidRPr="0009471F">
              <w:rPr>
                <w:sz w:val="20"/>
                <w:szCs w:val="20"/>
                <w:lang w:eastAsia="en-US"/>
              </w:rPr>
              <w:t xml:space="preserve"> </w:t>
            </w:r>
            <w:r w:rsidRPr="0009471F">
              <w:rPr>
                <w:sz w:val="20"/>
                <w:szCs w:val="20"/>
                <w:lang w:eastAsia="en-US"/>
              </w:rPr>
              <w:t xml:space="preserve">работу </w:t>
            </w:r>
            <w:r w:rsidR="00574436" w:rsidRPr="0009471F">
              <w:rPr>
                <w:sz w:val="20"/>
                <w:szCs w:val="20"/>
                <w:lang w:eastAsia="en-US"/>
              </w:rPr>
              <w:t>обучающихся</w:t>
            </w:r>
            <w:r w:rsidR="00EC2B05" w:rsidRPr="0009471F">
              <w:rPr>
                <w:sz w:val="20"/>
                <w:szCs w:val="20"/>
                <w:lang w:eastAsia="en-US"/>
              </w:rPr>
              <w:t xml:space="preserve"> </w:t>
            </w:r>
            <w:r w:rsidRPr="0009471F">
              <w:rPr>
                <w:sz w:val="20"/>
                <w:szCs w:val="20"/>
                <w:lang w:eastAsia="en-US"/>
              </w:rPr>
              <w:t>и трудоемкость (в</w:t>
            </w:r>
            <w:r w:rsidR="00EC2B05" w:rsidRPr="0009471F">
              <w:rPr>
                <w:sz w:val="20"/>
                <w:szCs w:val="20"/>
                <w:lang w:eastAsia="en-US"/>
              </w:rPr>
              <w:t> </w:t>
            </w:r>
            <w:r w:rsidRPr="0009471F">
              <w:rPr>
                <w:sz w:val="20"/>
                <w:szCs w:val="20"/>
                <w:lang w:eastAsia="en-US"/>
              </w:rPr>
              <w:t>часах)</w:t>
            </w:r>
          </w:p>
        </w:tc>
        <w:tc>
          <w:tcPr>
            <w:tcW w:w="925" w:type="pct"/>
            <w:vMerge w:val="restart"/>
            <w:vAlign w:val="center"/>
          </w:tcPr>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Формы текущего контроля</w:t>
            </w:r>
          </w:p>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успеваемости</w:t>
            </w:r>
          </w:p>
          <w:p w:rsidR="000C0FA4" w:rsidRPr="0009471F" w:rsidRDefault="000C0FA4" w:rsidP="00066FBC">
            <w:pPr>
              <w:autoSpaceDE w:val="0"/>
              <w:autoSpaceDN w:val="0"/>
              <w:adjustRightInd w:val="0"/>
              <w:contextualSpacing/>
              <w:jc w:val="center"/>
              <w:rPr>
                <w:i/>
                <w:iCs/>
                <w:sz w:val="20"/>
                <w:szCs w:val="20"/>
                <w:lang w:eastAsia="en-US"/>
              </w:rPr>
            </w:pPr>
            <w:r w:rsidRPr="0009471F">
              <w:rPr>
                <w:i/>
                <w:iCs/>
                <w:sz w:val="20"/>
                <w:szCs w:val="20"/>
                <w:lang w:eastAsia="en-US"/>
              </w:rPr>
              <w:t>(по неделям</w:t>
            </w:r>
          </w:p>
          <w:p w:rsidR="000C0FA4" w:rsidRPr="0009471F" w:rsidRDefault="000C0FA4" w:rsidP="00066FBC">
            <w:pPr>
              <w:autoSpaceDE w:val="0"/>
              <w:autoSpaceDN w:val="0"/>
              <w:adjustRightInd w:val="0"/>
              <w:contextualSpacing/>
              <w:jc w:val="center"/>
              <w:rPr>
                <w:i/>
                <w:iCs/>
                <w:sz w:val="20"/>
                <w:szCs w:val="20"/>
                <w:lang w:eastAsia="en-US"/>
              </w:rPr>
            </w:pPr>
            <w:r w:rsidRPr="0009471F">
              <w:rPr>
                <w:i/>
                <w:iCs/>
                <w:sz w:val="20"/>
                <w:szCs w:val="20"/>
                <w:lang w:eastAsia="en-US"/>
              </w:rPr>
              <w:t>семестра)</w:t>
            </w:r>
          </w:p>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Форма</w:t>
            </w:r>
          </w:p>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промежуточной аттестации</w:t>
            </w:r>
          </w:p>
          <w:p w:rsidR="000C0FA4" w:rsidRPr="0009471F" w:rsidRDefault="000C0FA4" w:rsidP="00066FBC">
            <w:pPr>
              <w:autoSpaceDE w:val="0"/>
              <w:autoSpaceDN w:val="0"/>
              <w:adjustRightInd w:val="0"/>
              <w:contextualSpacing/>
              <w:jc w:val="center"/>
              <w:rPr>
                <w:sz w:val="20"/>
                <w:szCs w:val="20"/>
                <w:lang w:eastAsia="en-US"/>
              </w:rPr>
            </w:pPr>
            <w:r w:rsidRPr="0009471F">
              <w:rPr>
                <w:i/>
                <w:iCs/>
                <w:sz w:val="20"/>
                <w:szCs w:val="20"/>
                <w:lang w:eastAsia="en-US"/>
              </w:rPr>
              <w:t>(по семестрам)</w:t>
            </w:r>
          </w:p>
        </w:tc>
      </w:tr>
      <w:tr w:rsidR="000C0FA4" w:rsidRPr="0009471F" w:rsidTr="004D5ED5">
        <w:trPr>
          <w:cantSplit/>
          <w:trHeight w:val="386"/>
        </w:trPr>
        <w:tc>
          <w:tcPr>
            <w:tcW w:w="297" w:type="pct"/>
            <w:vMerge/>
            <w:vAlign w:val="center"/>
          </w:tcPr>
          <w:p w:rsidR="000C0FA4" w:rsidRPr="0009471F" w:rsidRDefault="000C0FA4" w:rsidP="00066FBC">
            <w:pPr>
              <w:autoSpaceDE w:val="0"/>
              <w:autoSpaceDN w:val="0"/>
              <w:adjustRightInd w:val="0"/>
              <w:contextualSpacing/>
              <w:jc w:val="center"/>
              <w:rPr>
                <w:sz w:val="20"/>
                <w:szCs w:val="20"/>
                <w:lang w:eastAsia="en-US"/>
              </w:rPr>
            </w:pPr>
          </w:p>
        </w:tc>
        <w:tc>
          <w:tcPr>
            <w:tcW w:w="1215" w:type="pct"/>
            <w:vMerge/>
            <w:vAlign w:val="center"/>
          </w:tcPr>
          <w:p w:rsidR="000C0FA4" w:rsidRPr="0009471F" w:rsidRDefault="000C0FA4" w:rsidP="00066FBC">
            <w:pPr>
              <w:autoSpaceDE w:val="0"/>
              <w:autoSpaceDN w:val="0"/>
              <w:adjustRightInd w:val="0"/>
              <w:contextualSpacing/>
              <w:jc w:val="center"/>
              <w:rPr>
                <w:sz w:val="20"/>
                <w:szCs w:val="20"/>
                <w:lang w:eastAsia="en-US"/>
              </w:rPr>
            </w:pPr>
          </w:p>
        </w:tc>
        <w:tc>
          <w:tcPr>
            <w:tcW w:w="278" w:type="pct"/>
            <w:vMerge/>
            <w:textDirection w:val="btLr"/>
            <w:vAlign w:val="center"/>
          </w:tcPr>
          <w:p w:rsidR="000C0FA4" w:rsidRPr="0009471F" w:rsidRDefault="000C0FA4" w:rsidP="00066FBC">
            <w:pPr>
              <w:autoSpaceDE w:val="0"/>
              <w:autoSpaceDN w:val="0"/>
              <w:adjustRightInd w:val="0"/>
              <w:ind w:left="113" w:right="113"/>
              <w:contextualSpacing/>
              <w:jc w:val="center"/>
              <w:rPr>
                <w:sz w:val="20"/>
                <w:szCs w:val="20"/>
                <w:lang w:eastAsia="en-US"/>
              </w:rPr>
            </w:pPr>
          </w:p>
        </w:tc>
        <w:tc>
          <w:tcPr>
            <w:tcW w:w="324" w:type="pct"/>
            <w:vMerge/>
            <w:textDirection w:val="btLr"/>
            <w:vAlign w:val="center"/>
          </w:tcPr>
          <w:p w:rsidR="000C0FA4" w:rsidRPr="0009471F" w:rsidRDefault="000C0FA4" w:rsidP="00066FBC">
            <w:pPr>
              <w:autoSpaceDE w:val="0"/>
              <w:autoSpaceDN w:val="0"/>
              <w:adjustRightInd w:val="0"/>
              <w:ind w:left="113" w:right="113"/>
              <w:contextualSpacing/>
              <w:jc w:val="center"/>
              <w:rPr>
                <w:sz w:val="20"/>
                <w:szCs w:val="20"/>
                <w:lang w:eastAsia="en-US"/>
              </w:rPr>
            </w:pPr>
          </w:p>
        </w:tc>
        <w:tc>
          <w:tcPr>
            <w:tcW w:w="1692" w:type="pct"/>
            <w:gridSpan w:val="5"/>
            <w:vAlign w:val="center"/>
          </w:tcPr>
          <w:p w:rsidR="000C0FA4" w:rsidRPr="0009471F" w:rsidRDefault="000C0FA4" w:rsidP="00066FBC">
            <w:pPr>
              <w:autoSpaceDE w:val="0"/>
              <w:autoSpaceDN w:val="0"/>
              <w:adjustRightInd w:val="0"/>
              <w:ind w:left="113" w:right="113"/>
              <w:contextualSpacing/>
              <w:jc w:val="center"/>
              <w:rPr>
                <w:sz w:val="20"/>
                <w:szCs w:val="20"/>
                <w:lang w:eastAsia="en-US"/>
              </w:rPr>
            </w:pPr>
            <w:r w:rsidRPr="0009471F">
              <w:rPr>
                <w:sz w:val="20"/>
                <w:szCs w:val="20"/>
                <w:lang w:eastAsia="en-US"/>
              </w:rPr>
              <w:t>Контактная работа с</w:t>
            </w:r>
            <w:r w:rsidR="00574436" w:rsidRPr="0009471F">
              <w:rPr>
                <w:sz w:val="20"/>
                <w:szCs w:val="20"/>
                <w:lang w:eastAsia="en-US"/>
              </w:rPr>
              <w:t xml:space="preserve"> обучающимися</w:t>
            </w:r>
          </w:p>
        </w:tc>
        <w:tc>
          <w:tcPr>
            <w:tcW w:w="270" w:type="pct"/>
            <w:vMerge w:val="restart"/>
            <w:textDirection w:val="btLr"/>
            <w:vAlign w:val="center"/>
          </w:tcPr>
          <w:p w:rsidR="000C0FA4" w:rsidRPr="0009471F" w:rsidRDefault="000C0FA4" w:rsidP="00066FBC">
            <w:pPr>
              <w:autoSpaceDE w:val="0"/>
              <w:autoSpaceDN w:val="0"/>
              <w:adjustRightInd w:val="0"/>
              <w:ind w:left="113" w:right="113"/>
              <w:contextualSpacing/>
              <w:jc w:val="center"/>
              <w:rPr>
                <w:sz w:val="20"/>
                <w:szCs w:val="20"/>
                <w:lang w:eastAsia="en-US"/>
              </w:rPr>
            </w:pPr>
            <w:r w:rsidRPr="0009471F">
              <w:rPr>
                <w:sz w:val="20"/>
                <w:szCs w:val="20"/>
                <w:lang w:eastAsia="en-US"/>
              </w:rPr>
              <w:t>Самостоятельная работа</w:t>
            </w:r>
          </w:p>
        </w:tc>
        <w:tc>
          <w:tcPr>
            <w:tcW w:w="925" w:type="pct"/>
            <w:vMerge/>
            <w:vAlign w:val="center"/>
          </w:tcPr>
          <w:p w:rsidR="000C0FA4" w:rsidRPr="0009471F" w:rsidRDefault="000C0FA4" w:rsidP="00066FBC">
            <w:pPr>
              <w:autoSpaceDE w:val="0"/>
              <w:autoSpaceDN w:val="0"/>
              <w:adjustRightInd w:val="0"/>
              <w:contextualSpacing/>
              <w:jc w:val="center"/>
              <w:rPr>
                <w:sz w:val="20"/>
                <w:szCs w:val="20"/>
                <w:lang w:eastAsia="en-US"/>
              </w:rPr>
            </w:pPr>
          </w:p>
        </w:tc>
      </w:tr>
      <w:tr w:rsidR="00AD27A6" w:rsidRPr="0009471F" w:rsidTr="004D5ED5">
        <w:trPr>
          <w:cantSplit/>
          <w:trHeight w:val="387"/>
        </w:trPr>
        <w:tc>
          <w:tcPr>
            <w:tcW w:w="297" w:type="pct"/>
            <w:vMerge/>
            <w:vAlign w:val="center"/>
          </w:tcPr>
          <w:p w:rsidR="00AD27A6" w:rsidRPr="0009471F" w:rsidRDefault="00AD27A6" w:rsidP="00066FBC">
            <w:pPr>
              <w:autoSpaceDE w:val="0"/>
              <w:autoSpaceDN w:val="0"/>
              <w:adjustRightInd w:val="0"/>
              <w:contextualSpacing/>
              <w:jc w:val="center"/>
              <w:rPr>
                <w:sz w:val="20"/>
                <w:szCs w:val="20"/>
                <w:lang w:eastAsia="en-US"/>
              </w:rPr>
            </w:pPr>
          </w:p>
        </w:tc>
        <w:tc>
          <w:tcPr>
            <w:tcW w:w="1215" w:type="pct"/>
            <w:vMerge/>
            <w:vAlign w:val="center"/>
          </w:tcPr>
          <w:p w:rsidR="00AD27A6" w:rsidRPr="0009471F" w:rsidRDefault="00AD27A6" w:rsidP="00066FBC">
            <w:pPr>
              <w:autoSpaceDE w:val="0"/>
              <w:autoSpaceDN w:val="0"/>
              <w:adjustRightInd w:val="0"/>
              <w:contextualSpacing/>
              <w:jc w:val="center"/>
              <w:rPr>
                <w:sz w:val="20"/>
                <w:szCs w:val="20"/>
                <w:lang w:eastAsia="en-US"/>
              </w:rPr>
            </w:pPr>
          </w:p>
        </w:tc>
        <w:tc>
          <w:tcPr>
            <w:tcW w:w="278" w:type="pct"/>
            <w:vMerge/>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p>
        </w:tc>
        <w:tc>
          <w:tcPr>
            <w:tcW w:w="324" w:type="pct"/>
            <w:vMerge/>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p>
        </w:tc>
        <w:tc>
          <w:tcPr>
            <w:tcW w:w="246" w:type="pct"/>
            <w:vMerge w:val="restart"/>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r w:rsidRPr="0009471F">
              <w:rPr>
                <w:sz w:val="20"/>
                <w:szCs w:val="20"/>
                <w:lang w:eastAsia="en-US"/>
              </w:rPr>
              <w:t>Лекции</w:t>
            </w:r>
          </w:p>
        </w:tc>
        <w:tc>
          <w:tcPr>
            <w:tcW w:w="1138" w:type="pct"/>
            <w:gridSpan w:val="3"/>
            <w:tcBorders>
              <w:top w:val="single" w:sz="4" w:space="0" w:color="auto"/>
              <w:right w:val="single" w:sz="4" w:space="0" w:color="auto"/>
            </w:tcBorders>
            <w:vAlign w:val="center"/>
          </w:tcPr>
          <w:p w:rsidR="00AD27A6" w:rsidRPr="0009471F" w:rsidRDefault="00AD27A6" w:rsidP="00066FBC">
            <w:pPr>
              <w:autoSpaceDE w:val="0"/>
              <w:autoSpaceDN w:val="0"/>
              <w:adjustRightInd w:val="0"/>
              <w:contextualSpacing/>
              <w:jc w:val="center"/>
              <w:rPr>
                <w:sz w:val="20"/>
                <w:szCs w:val="20"/>
                <w:lang w:eastAsia="en-US"/>
              </w:rPr>
            </w:pPr>
            <w:r w:rsidRPr="0009471F">
              <w:rPr>
                <w:sz w:val="20"/>
                <w:szCs w:val="20"/>
                <w:lang w:eastAsia="en-US"/>
              </w:rPr>
              <w:t>Практико-ориентированные занятия</w:t>
            </w:r>
          </w:p>
        </w:tc>
        <w:tc>
          <w:tcPr>
            <w:tcW w:w="308" w:type="pct"/>
            <w:vMerge w:val="restart"/>
            <w:tcBorders>
              <w:top w:val="single" w:sz="4" w:space="0" w:color="auto"/>
              <w:left w:val="single" w:sz="4" w:space="0" w:color="auto"/>
            </w:tcBorders>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r w:rsidRPr="0009471F">
              <w:rPr>
                <w:sz w:val="20"/>
                <w:szCs w:val="20"/>
                <w:lang w:eastAsia="en-US"/>
              </w:rPr>
              <w:t>КСР</w:t>
            </w:r>
          </w:p>
        </w:tc>
        <w:tc>
          <w:tcPr>
            <w:tcW w:w="270" w:type="pct"/>
            <w:vMerge/>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p>
        </w:tc>
        <w:tc>
          <w:tcPr>
            <w:tcW w:w="925" w:type="pct"/>
            <w:vMerge/>
            <w:vAlign w:val="center"/>
          </w:tcPr>
          <w:p w:rsidR="00AD27A6" w:rsidRPr="0009471F" w:rsidRDefault="00AD27A6" w:rsidP="00066FBC">
            <w:pPr>
              <w:autoSpaceDE w:val="0"/>
              <w:autoSpaceDN w:val="0"/>
              <w:adjustRightInd w:val="0"/>
              <w:contextualSpacing/>
              <w:jc w:val="center"/>
              <w:rPr>
                <w:sz w:val="20"/>
                <w:szCs w:val="20"/>
                <w:lang w:eastAsia="en-US"/>
              </w:rPr>
            </w:pPr>
          </w:p>
        </w:tc>
      </w:tr>
      <w:tr w:rsidR="00AD27A6" w:rsidRPr="0009471F" w:rsidTr="004D5ED5">
        <w:trPr>
          <w:cantSplit/>
          <w:trHeight w:val="1769"/>
        </w:trPr>
        <w:tc>
          <w:tcPr>
            <w:tcW w:w="297" w:type="pct"/>
            <w:vMerge/>
            <w:vAlign w:val="center"/>
          </w:tcPr>
          <w:p w:rsidR="00AD27A6" w:rsidRPr="0009471F" w:rsidRDefault="00AD27A6" w:rsidP="00066FBC">
            <w:pPr>
              <w:autoSpaceDE w:val="0"/>
              <w:autoSpaceDN w:val="0"/>
              <w:adjustRightInd w:val="0"/>
              <w:contextualSpacing/>
              <w:jc w:val="center"/>
              <w:rPr>
                <w:sz w:val="20"/>
                <w:szCs w:val="20"/>
                <w:lang w:eastAsia="en-US"/>
              </w:rPr>
            </w:pPr>
          </w:p>
        </w:tc>
        <w:tc>
          <w:tcPr>
            <w:tcW w:w="1215" w:type="pct"/>
            <w:vMerge/>
            <w:vAlign w:val="center"/>
          </w:tcPr>
          <w:p w:rsidR="00AD27A6" w:rsidRPr="0009471F" w:rsidRDefault="00AD27A6" w:rsidP="00066FBC">
            <w:pPr>
              <w:autoSpaceDE w:val="0"/>
              <w:autoSpaceDN w:val="0"/>
              <w:adjustRightInd w:val="0"/>
              <w:contextualSpacing/>
              <w:jc w:val="center"/>
              <w:rPr>
                <w:sz w:val="20"/>
                <w:szCs w:val="20"/>
                <w:lang w:eastAsia="en-US"/>
              </w:rPr>
            </w:pPr>
          </w:p>
        </w:tc>
        <w:tc>
          <w:tcPr>
            <w:tcW w:w="278" w:type="pct"/>
            <w:vMerge/>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p>
        </w:tc>
        <w:tc>
          <w:tcPr>
            <w:tcW w:w="324" w:type="pct"/>
            <w:vMerge/>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p>
        </w:tc>
        <w:tc>
          <w:tcPr>
            <w:tcW w:w="246" w:type="pct"/>
            <w:vMerge/>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p>
        </w:tc>
        <w:tc>
          <w:tcPr>
            <w:tcW w:w="304" w:type="pct"/>
            <w:tcBorders>
              <w:right w:val="single" w:sz="4" w:space="0" w:color="auto"/>
            </w:tcBorders>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r w:rsidRPr="0009471F">
              <w:rPr>
                <w:sz w:val="20"/>
                <w:szCs w:val="20"/>
                <w:lang w:eastAsia="en-US"/>
              </w:rPr>
              <w:t>Лабораторный практикум</w:t>
            </w:r>
          </w:p>
        </w:tc>
        <w:tc>
          <w:tcPr>
            <w:tcW w:w="378" w:type="pct"/>
            <w:tcBorders>
              <w:top w:val="single" w:sz="4" w:space="0" w:color="auto"/>
              <w:left w:val="single" w:sz="4" w:space="0" w:color="auto"/>
              <w:right w:val="single" w:sz="4" w:space="0" w:color="auto"/>
            </w:tcBorders>
            <w:textDirection w:val="btLr"/>
            <w:vAlign w:val="center"/>
          </w:tcPr>
          <w:p w:rsidR="00AD27A6" w:rsidRPr="0009471F" w:rsidRDefault="00AD27A6" w:rsidP="00066FBC">
            <w:pPr>
              <w:autoSpaceDE w:val="0"/>
              <w:autoSpaceDN w:val="0"/>
              <w:adjustRightInd w:val="0"/>
              <w:contextualSpacing/>
              <w:jc w:val="center"/>
              <w:rPr>
                <w:sz w:val="20"/>
                <w:szCs w:val="20"/>
                <w:lang w:eastAsia="en-US"/>
              </w:rPr>
            </w:pPr>
            <w:r w:rsidRPr="0009471F">
              <w:rPr>
                <w:sz w:val="20"/>
                <w:szCs w:val="20"/>
                <w:lang w:eastAsia="en-US"/>
              </w:rPr>
              <w:t>Практические занятия</w:t>
            </w:r>
          </w:p>
        </w:tc>
        <w:tc>
          <w:tcPr>
            <w:tcW w:w="456" w:type="pct"/>
            <w:tcBorders>
              <w:left w:val="single" w:sz="4" w:space="0" w:color="auto"/>
              <w:right w:val="single" w:sz="4" w:space="0" w:color="auto"/>
            </w:tcBorders>
            <w:textDirection w:val="btLr"/>
            <w:vAlign w:val="center"/>
          </w:tcPr>
          <w:p w:rsidR="00AD27A6" w:rsidRPr="0009471F" w:rsidRDefault="00AD27A6" w:rsidP="00066FBC">
            <w:pPr>
              <w:autoSpaceDE w:val="0"/>
              <w:autoSpaceDN w:val="0"/>
              <w:adjustRightInd w:val="0"/>
              <w:contextualSpacing/>
              <w:jc w:val="center"/>
              <w:rPr>
                <w:sz w:val="20"/>
                <w:szCs w:val="20"/>
                <w:lang w:eastAsia="en-US"/>
              </w:rPr>
            </w:pPr>
            <w:r w:rsidRPr="0009471F">
              <w:rPr>
                <w:sz w:val="20"/>
                <w:szCs w:val="20"/>
                <w:lang w:eastAsia="en-US"/>
              </w:rPr>
              <w:t>Групповые консультации по КП/КР</w:t>
            </w:r>
          </w:p>
        </w:tc>
        <w:tc>
          <w:tcPr>
            <w:tcW w:w="308" w:type="pct"/>
            <w:vMerge/>
            <w:tcBorders>
              <w:left w:val="single" w:sz="4" w:space="0" w:color="auto"/>
            </w:tcBorders>
            <w:textDirection w:val="btLr"/>
            <w:vAlign w:val="center"/>
          </w:tcPr>
          <w:p w:rsidR="00AD27A6" w:rsidRPr="0009471F" w:rsidRDefault="00AD27A6" w:rsidP="00066FBC">
            <w:pPr>
              <w:autoSpaceDE w:val="0"/>
              <w:autoSpaceDN w:val="0"/>
              <w:adjustRightInd w:val="0"/>
              <w:ind w:left="113" w:right="113"/>
              <w:contextualSpacing/>
              <w:jc w:val="center"/>
              <w:rPr>
                <w:color w:val="FF0000"/>
                <w:sz w:val="20"/>
                <w:szCs w:val="20"/>
                <w:lang w:eastAsia="en-US"/>
              </w:rPr>
            </w:pPr>
          </w:p>
        </w:tc>
        <w:tc>
          <w:tcPr>
            <w:tcW w:w="270" w:type="pct"/>
            <w:vMerge/>
            <w:textDirection w:val="btLr"/>
            <w:vAlign w:val="center"/>
          </w:tcPr>
          <w:p w:rsidR="00AD27A6" w:rsidRPr="0009471F" w:rsidRDefault="00AD27A6" w:rsidP="00066FBC">
            <w:pPr>
              <w:autoSpaceDE w:val="0"/>
              <w:autoSpaceDN w:val="0"/>
              <w:adjustRightInd w:val="0"/>
              <w:ind w:left="113" w:right="113"/>
              <w:contextualSpacing/>
              <w:jc w:val="center"/>
              <w:rPr>
                <w:sz w:val="20"/>
                <w:szCs w:val="20"/>
                <w:lang w:eastAsia="en-US"/>
              </w:rPr>
            </w:pPr>
          </w:p>
        </w:tc>
        <w:tc>
          <w:tcPr>
            <w:tcW w:w="925" w:type="pct"/>
            <w:vMerge/>
            <w:vAlign w:val="center"/>
          </w:tcPr>
          <w:p w:rsidR="00AD27A6" w:rsidRPr="0009471F" w:rsidRDefault="00AD27A6" w:rsidP="00066FBC">
            <w:pPr>
              <w:autoSpaceDE w:val="0"/>
              <w:autoSpaceDN w:val="0"/>
              <w:adjustRightInd w:val="0"/>
              <w:contextualSpacing/>
              <w:jc w:val="center"/>
              <w:rPr>
                <w:sz w:val="20"/>
                <w:szCs w:val="20"/>
                <w:lang w:eastAsia="en-US"/>
              </w:rPr>
            </w:pPr>
          </w:p>
        </w:tc>
      </w:tr>
      <w:tr w:rsidR="004D5ED5" w:rsidRPr="0009471F" w:rsidTr="004D5ED5">
        <w:tc>
          <w:tcPr>
            <w:tcW w:w="297" w:type="pct"/>
            <w:vAlign w:val="center"/>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1</w:t>
            </w:r>
          </w:p>
        </w:tc>
        <w:tc>
          <w:tcPr>
            <w:tcW w:w="1215" w:type="pct"/>
            <w:vAlign w:val="center"/>
          </w:tcPr>
          <w:p w:rsidR="004D5ED5" w:rsidRPr="0009471F" w:rsidRDefault="004D5ED5" w:rsidP="004D5ED5">
            <w:pPr>
              <w:widowControl w:val="0"/>
              <w:autoSpaceDE w:val="0"/>
              <w:autoSpaceDN w:val="0"/>
              <w:adjustRightInd w:val="0"/>
              <w:contextualSpacing/>
              <w:rPr>
                <w:sz w:val="20"/>
                <w:szCs w:val="20"/>
              </w:rPr>
            </w:pPr>
            <w:r w:rsidRPr="0009471F">
              <w:rPr>
                <w:sz w:val="20"/>
                <w:szCs w:val="20"/>
              </w:rPr>
              <w:t>Основы ГИС</w:t>
            </w:r>
          </w:p>
        </w:tc>
        <w:tc>
          <w:tcPr>
            <w:tcW w:w="278" w:type="pct"/>
            <w:vAlign w:val="center"/>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8</w:t>
            </w:r>
          </w:p>
        </w:tc>
        <w:tc>
          <w:tcPr>
            <w:tcW w:w="324" w:type="pct"/>
          </w:tcPr>
          <w:p w:rsidR="004D5ED5" w:rsidRPr="0009471F" w:rsidRDefault="004D5ED5" w:rsidP="004D5ED5">
            <w:pPr>
              <w:jc w:val="both"/>
              <w:rPr>
                <w:sz w:val="20"/>
                <w:szCs w:val="20"/>
                <w:lang w:eastAsia="en-US"/>
              </w:rPr>
            </w:pPr>
            <w:r w:rsidRPr="0009471F">
              <w:rPr>
                <w:sz w:val="20"/>
                <w:szCs w:val="20"/>
                <w:lang w:eastAsia="en-US"/>
              </w:rPr>
              <w:t>1-3</w:t>
            </w:r>
          </w:p>
        </w:tc>
        <w:tc>
          <w:tcPr>
            <w:tcW w:w="246" w:type="pct"/>
            <w:vAlign w:val="center"/>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6</w:t>
            </w:r>
          </w:p>
        </w:tc>
        <w:tc>
          <w:tcPr>
            <w:tcW w:w="304" w:type="pct"/>
            <w:tcBorders>
              <w:right w:val="single" w:sz="4" w:space="0" w:color="auto"/>
            </w:tcBorders>
            <w:vAlign w:val="center"/>
          </w:tcPr>
          <w:p w:rsidR="004D5ED5" w:rsidRPr="0009471F" w:rsidRDefault="004D5ED5" w:rsidP="004D5ED5">
            <w:pPr>
              <w:autoSpaceDE w:val="0"/>
              <w:autoSpaceDN w:val="0"/>
              <w:adjustRightInd w:val="0"/>
              <w:contextualSpacing/>
              <w:rPr>
                <w:sz w:val="20"/>
                <w:szCs w:val="20"/>
                <w:lang w:eastAsia="en-US"/>
              </w:rPr>
            </w:pPr>
          </w:p>
        </w:tc>
        <w:tc>
          <w:tcPr>
            <w:tcW w:w="378" w:type="pct"/>
            <w:tcBorders>
              <w:left w:val="single" w:sz="4" w:space="0" w:color="auto"/>
              <w:right w:val="single" w:sz="4" w:space="0" w:color="auto"/>
            </w:tcBorders>
            <w:vAlign w:val="center"/>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6</w:t>
            </w:r>
          </w:p>
        </w:tc>
        <w:tc>
          <w:tcPr>
            <w:tcW w:w="456" w:type="pct"/>
            <w:tcBorders>
              <w:left w:val="single" w:sz="4" w:space="0" w:color="auto"/>
              <w:right w:val="single" w:sz="4" w:space="0" w:color="auto"/>
            </w:tcBorders>
            <w:vAlign w:val="center"/>
          </w:tcPr>
          <w:p w:rsidR="004D5ED5" w:rsidRPr="0009471F" w:rsidRDefault="004D5ED5" w:rsidP="004D5ED5">
            <w:pPr>
              <w:autoSpaceDE w:val="0"/>
              <w:autoSpaceDN w:val="0"/>
              <w:adjustRightInd w:val="0"/>
              <w:contextualSpacing/>
              <w:rPr>
                <w:sz w:val="20"/>
                <w:szCs w:val="20"/>
                <w:lang w:eastAsia="en-US"/>
              </w:rPr>
            </w:pPr>
          </w:p>
        </w:tc>
        <w:tc>
          <w:tcPr>
            <w:tcW w:w="308" w:type="pct"/>
            <w:tcBorders>
              <w:left w:val="single" w:sz="4" w:space="0" w:color="auto"/>
              <w:right w:val="single" w:sz="4" w:space="0" w:color="auto"/>
            </w:tcBorders>
            <w:vAlign w:val="center"/>
          </w:tcPr>
          <w:p w:rsidR="004D5ED5" w:rsidRPr="0009471F" w:rsidRDefault="004D5ED5" w:rsidP="004D5ED5">
            <w:pPr>
              <w:autoSpaceDE w:val="0"/>
              <w:autoSpaceDN w:val="0"/>
              <w:adjustRightInd w:val="0"/>
              <w:contextualSpacing/>
              <w:rPr>
                <w:sz w:val="20"/>
                <w:szCs w:val="20"/>
                <w:lang w:eastAsia="en-US"/>
              </w:rPr>
            </w:pPr>
          </w:p>
        </w:tc>
        <w:tc>
          <w:tcPr>
            <w:tcW w:w="270" w:type="pct"/>
            <w:tcBorders>
              <w:left w:val="single" w:sz="4" w:space="0" w:color="auto"/>
            </w:tcBorders>
            <w:vAlign w:val="center"/>
          </w:tcPr>
          <w:p w:rsidR="004D5ED5" w:rsidRPr="0009471F" w:rsidRDefault="00CA6EE1" w:rsidP="004D5ED5">
            <w:pPr>
              <w:autoSpaceDE w:val="0"/>
              <w:autoSpaceDN w:val="0"/>
              <w:adjustRightInd w:val="0"/>
              <w:contextualSpacing/>
              <w:rPr>
                <w:sz w:val="20"/>
                <w:szCs w:val="20"/>
                <w:lang w:eastAsia="en-US"/>
              </w:rPr>
            </w:pPr>
            <w:r>
              <w:rPr>
                <w:sz w:val="20"/>
                <w:szCs w:val="20"/>
                <w:lang w:eastAsia="en-US"/>
              </w:rPr>
              <w:t>10</w:t>
            </w:r>
          </w:p>
        </w:tc>
        <w:tc>
          <w:tcPr>
            <w:tcW w:w="925" w:type="pct"/>
            <w:vAlign w:val="center"/>
          </w:tcPr>
          <w:p w:rsidR="004D5ED5" w:rsidRPr="0009471F" w:rsidRDefault="004D5ED5" w:rsidP="004D5ED5">
            <w:pPr>
              <w:autoSpaceDE w:val="0"/>
              <w:autoSpaceDN w:val="0"/>
              <w:adjustRightInd w:val="0"/>
              <w:contextualSpacing/>
              <w:rPr>
                <w:sz w:val="20"/>
                <w:szCs w:val="20"/>
                <w:lang w:eastAsia="en-US"/>
              </w:rPr>
            </w:pPr>
          </w:p>
        </w:tc>
      </w:tr>
      <w:tr w:rsidR="004D5ED5" w:rsidRPr="0009471F" w:rsidTr="004D5ED5">
        <w:tc>
          <w:tcPr>
            <w:tcW w:w="297"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2</w:t>
            </w:r>
          </w:p>
        </w:tc>
        <w:tc>
          <w:tcPr>
            <w:tcW w:w="1215" w:type="pct"/>
          </w:tcPr>
          <w:p w:rsidR="004D5ED5" w:rsidRPr="0009471F" w:rsidRDefault="004D5ED5" w:rsidP="004D5ED5">
            <w:pPr>
              <w:contextualSpacing/>
              <w:rPr>
                <w:sz w:val="20"/>
                <w:szCs w:val="20"/>
              </w:rPr>
            </w:pPr>
            <w:r w:rsidRPr="0009471F">
              <w:rPr>
                <w:sz w:val="20"/>
                <w:szCs w:val="20"/>
              </w:rPr>
              <w:t>Базы данных ГИС</w:t>
            </w:r>
          </w:p>
        </w:tc>
        <w:tc>
          <w:tcPr>
            <w:tcW w:w="278"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8</w:t>
            </w:r>
          </w:p>
        </w:tc>
        <w:tc>
          <w:tcPr>
            <w:tcW w:w="324" w:type="pct"/>
          </w:tcPr>
          <w:p w:rsidR="004D5ED5" w:rsidRPr="0009471F" w:rsidRDefault="004D5ED5" w:rsidP="004D5ED5">
            <w:pPr>
              <w:jc w:val="both"/>
              <w:rPr>
                <w:sz w:val="20"/>
                <w:szCs w:val="20"/>
                <w:lang w:eastAsia="en-US"/>
              </w:rPr>
            </w:pPr>
            <w:r w:rsidRPr="0009471F">
              <w:rPr>
                <w:sz w:val="20"/>
                <w:szCs w:val="20"/>
                <w:lang w:eastAsia="en-US"/>
              </w:rPr>
              <w:t>4-6</w:t>
            </w:r>
          </w:p>
        </w:tc>
        <w:tc>
          <w:tcPr>
            <w:tcW w:w="246"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6</w:t>
            </w:r>
          </w:p>
        </w:tc>
        <w:tc>
          <w:tcPr>
            <w:tcW w:w="304" w:type="pct"/>
            <w:tcBorders>
              <w:right w:val="single" w:sz="4" w:space="0" w:color="auto"/>
            </w:tcBorders>
          </w:tcPr>
          <w:p w:rsidR="004D5ED5" w:rsidRPr="0009471F" w:rsidRDefault="004D5ED5" w:rsidP="004D5ED5">
            <w:pPr>
              <w:autoSpaceDE w:val="0"/>
              <w:autoSpaceDN w:val="0"/>
              <w:adjustRightInd w:val="0"/>
              <w:contextualSpacing/>
              <w:rPr>
                <w:sz w:val="20"/>
                <w:szCs w:val="20"/>
                <w:lang w:eastAsia="en-US"/>
              </w:rPr>
            </w:pPr>
          </w:p>
        </w:tc>
        <w:tc>
          <w:tcPr>
            <w:tcW w:w="378" w:type="pct"/>
            <w:tcBorders>
              <w:left w:val="single" w:sz="4" w:space="0" w:color="auto"/>
              <w:right w:val="single" w:sz="4" w:space="0" w:color="auto"/>
            </w:tcBorders>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6</w:t>
            </w:r>
          </w:p>
        </w:tc>
        <w:tc>
          <w:tcPr>
            <w:tcW w:w="456" w:type="pct"/>
            <w:tcBorders>
              <w:left w:val="single" w:sz="4" w:space="0" w:color="auto"/>
              <w:right w:val="single" w:sz="4" w:space="0" w:color="auto"/>
            </w:tcBorders>
          </w:tcPr>
          <w:p w:rsidR="004D5ED5" w:rsidRPr="0009471F" w:rsidRDefault="004D5ED5" w:rsidP="004D5ED5">
            <w:pPr>
              <w:autoSpaceDE w:val="0"/>
              <w:autoSpaceDN w:val="0"/>
              <w:adjustRightInd w:val="0"/>
              <w:contextualSpacing/>
              <w:rPr>
                <w:sz w:val="20"/>
                <w:szCs w:val="20"/>
                <w:lang w:eastAsia="en-US"/>
              </w:rPr>
            </w:pPr>
          </w:p>
        </w:tc>
        <w:tc>
          <w:tcPr>
            <w:tcW w:w="308" w:type="pct"/>
            <w:tcBorders>
              <w:left w:val="single" w:sz="4" w:space="0" w:color="auto"/>
              <w:right w:val="single" w:sz="4" w:space="0" w:color="auto"/>
            </w:tcBorders>
          </w:tcPr>
          <w:p w:rsidR="004D5ED5" w:rsidRPr="0009471F" w:rsidRDefault="004D5ED5" w:rsidP="004D5ED5">
            <w:pPr>
              <w:autoSpaceDE w:val="0"/>
              <w:autoSpaceDN w:val="0"/>
              <w:adjustRightInd w:val="0"/>
              <w:contextualSpacing/>
              <w:rPr>
                <w:sz w:val="20"/>
                <w:szCs w:val="20"/>
                <w:lang w:eastAsia="en-US"/>
              </w:rPr>
            </w:pPr>
          </w:p>
        </w:tc>
        <w:tc>
          <w:tcPr>
            <w:tcW w:w="270" w:type="pct"/>
            <w:tcBorders>
              <w:left w:val="single" w:sz="4" w:space="0" w:color="auto"/>
            </w:tcBorders>
          </w:tcPr>
          <w:p w:rsidR="004D5ED5" w:rsidRPr="0009471F" w:rsidRDefault="00CA6EE1" w:rsidP="004D5ED5">
            <w:pPr>
              <w:autoSpaceDE w:val="0"/>
              <w:autoSpaceDN w:val="0"/>
              <w:adjustRightInd w:val="0"/>
              <w:contextualSpacing/>
              <w:rPr>
                <w:sz w:val="20"/>
                <w:szCs w:val="20"/>
                <w:lang w:eastAsia="en-US"/>
              </w:rPr>
            </w:pPr>
            <w:r>
              <w:rPr>
                <w:sz w:val="20"/>
                <w:szCs w:val="20"/>
                <w:lang w:eastAsia="en-US"/>
              </w:rPr>
              <w:t>10</w:t>
            </w:r>
          </w:p>
        </w:tc>
        <w:tc>
          <w:tcPr>
            <w:tcW w:w="925" w:type="pct"/>
          </w:tcPr>
          <w:p w:rsidR="004D5ED5" w:rsidRPr="0009471F" w:rsidRDefault="004D5ED5" w:rsidP="004D5ED5">
            <w:pPr>
              <w:autoSpaceDE w:val="0"/>
              <w:autoSpaceDN w:val="0"/>
              <w:adjustRightInd w:val="0"/>
              <w:contextualSpacing/>
              <w:rPr>
                <w:sz w:val="20"/>
                <w:szCs w:val="20"/>
                <w:lang w:eastAsia="en-US"/>
              </w:rPr>
            </w:pPr>
          </w:p>
        </w:tc>
      </w:tr>
      <w:tr w:rsidR="004D5ED5" w:rsidRPr="0009471F" w:rsidTr="004D5ED5">
        <w:tc>
          <w:tcPr>
            <w:tcW w:w="297"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3</w:t>
            </w:r>
          </w:p>
        </w:tc>
        <w:tc>
          <w:tcPr>
            <w:tcW w:w="1215" w:type="pct"/>
          </w:tcPr>
          <w:p w:rsidR="004D5ED5" w:rsidRPr="0009471F" w:rsidRDefault="004D5ED5" w:rsidP="004D5ED5">
            <w:pPr>
              <w:contextualSpacing/>
              <w:rPr>
                <w:sz w:val="20"/>
                <w:szCs w:val="20"/>
              </w:rPr>
            </w:pPr>
            <w:r w:rsidRPr="0009471F">
              <w:rPr>
                <w:sz w:val="20"/>
                <w:szCs w:val="20"/>
              </w:rPr>
              <w:t>Алгоритмы ГИС-технологий</w:t>
            </w:r>
          </w:p>
        </w:tc>
        <w:tc>
          <w:tcPr>
            <w:tcW w:w="278"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8</w:t>
            </w:r>
          </w:p>
        </w:tc>
        <w:tc>
          <w:tcPr>
            <w:tcW w:w="324" w:type="pct"/>
          </w:tcPr>
          <w:p w:rsidR="004D5ED5" w:rsidRPr="0009471F" w:rsidRDefault="004D5ED5" w:rsidP="004D5ED5">
            <w:pPr>
              <w:jc w:val="both"/>
              <w:rPr>
                <w:sz w:val="20"/>
                <w:szCs w:val="20"/>
                <w:lang w:eastAsia="en-US"/>
              </w:rPr>
            </w:pPr>
            <w:r w:rsidRPr="0009471F">
              <w:rPr>
                <w:sz w:val="20"/>
                <w:szCs w:val="20"/>
                <w:lang w:eastAsia="en-US"/>
              </w:rPr>
              <w:t>7-10</w:t>
            </w:r>
          </w:p>
        </w:tc>
        <w:tc>
          <w:tcPr>
            <w:tcW w:w="246"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8</w:t>
            </w:r>
          </w:p>
        </w:tc>
        <w:tc>
          <w:tcPr>
            <w:tcW w:w="304" w:type="pct"/>
            <w:tcBorders>
              <w:right w:val="single" w:sz="4" w:space="0" w:color="auto"/>
            </w:tcBorders>
          </w:tcPr>
          <w:p w:rsidR="004D5ED5" w:rsidRPr="0009471F" w:rsidRDefault="004D5ED5" w:rsidP="004D5ED5">
            <w:pPr>
              <w:autoSpaceDE w:val="0"/>
              <w:autoSpaceDN w:val="0"/>
              <w:adjustRightInd w:val="0"/>
              <w:contextualSpacing/>
              <w:rPr>
                <w:sz w:val="20"/>
                <w:szCs w:val="20"/>
                <w:lang w:eastAsia="en-US"/>
              </w:rPr>
            </w:pPr>
          </w:p>
        </w:tc>
        <w:tc>
          <w:tcPr>
            <w:tcW w:w="378" w:type="pct"/>
            <w:tcBorders>
              <w:left w:val="single" w:sz="4" w:space="0" w:color="auto"/>
              <w:right w:val="single" w:sz="4" w:space="0" w:color="auto"/>
            </w:tcBorders>
          </w:tcPr>
          <w:p w:rsidR="004D5ED5" w:rsidRPr="0009471F" w:rsidRDefault="008D73D4" w:rsidP="004D5ED5">
            <w:pPr>
              <w:autoSpaceDE w:val="0"/>
              <w:autoSpaceDN w:val="0"/>
              <w:adjustRightInd w:val="0"/>
              <w:contextualSpacing/>
              <w:rPr>
                <w:sz w:val="20"/>
                <w:szCs w:val="20"/>
                <w:lang w:eastAsia="en-US"/>
              </w:rPr>
            </w:pPr>
            <w:r>
              <w:rPr>
                <w:sz w:val="20"/>
                <w:szCs w:val="20"/>
                <w:lang w:eastAsia="en-US"/>
              </w:rPr>
              <w:t>6</w:t>
            </w:r>
          </w:p>
        </w:tc>
        <w:tc>
          <w:tcPr>
            <w:tcW w:w="456" w:type="pct"/>
            <w:tcBorders>
              <w:left w:val="single" w:sz="4" w:space="0" w:color="auto"/>
              <w:right w:val="single" w:sz="4" w:space="0" w:color="auto"/>
            </w:tcBorders>
          </w:tcPr>
          <w:p w:rsidR="004D5ED5" w:rsidRPr="0009471F" w:rsidRDefault="004D5ED5" w:rsidP="004D5ED5">
            <w:pPr>
              <w:autoSpaceDE w:val="0"/>
              <w:autoSpaceDN w:val="0"/>
              <w:adjustRightInd w:val="0"/>
              <w:contextualSpacing/>
              <w:rPr>
                <w:sz w:val="20"/>
                <w:szCs w:val="20"/>
                <w:lang w:eastAsia="en-US"/>
              </w:rPr>
            </w:pPr>
          </w:p>
        </w:tc>
        <w:tc>
          <w:tcPr>
            <w:tcW w:w="308" w:type="pct"/>
            <w:tcBorders>
              <w:left w:val="single" w:sz="4" w:space="0" w:color="auto"/>
              <w:right w:val="single" w:sz="4" w:space="0" w:color="auto"/>
            </w:tcBorders>
          </w:tcPr>
          <w:p w:rsidR="004D5ED5" w:rsidRPr="0009471F" w:rsidRDefault="004D5ED5" w:rsidP="004D5ED5">
            <w:pPr>
              <w:autoSpaceDE w:val="0"/>
              <w:autoSpaceDN w:val="0"/>
              <w:adjustRightInd w:val="0"/>
              <w:contextualSpacing/>
              <w:rPr>
                <w:sz w:val="20"/>
                <w:szCs w:val="20"/>
                <w:lang w:eastAsia="en-US"/>
              </w:rPr>
            </w:pPr>
          </w:p>
        </w:tc>
        <w:tc>
          <w:tcPr>
            <w:tcW w:w="270" w:type="pct"/>
            <w:tcBorders>
              <w:left w:val="single" w:sz="4" w:space="0" w:color="auto"/>
            </w:tcBorders>
          </w:tcPr>
          <w:p w:rsidR="004D5ED5" w:rsidRPr="0009471F" w:rsidRDefault="00CA6EE1" w:rsidP="004D5ED5">
            <w:pPr>
              <w:autoSpaceDE w:val="0"/>
              <w:autoSpaceDN w:val="0"/>
              <w:adjustRightInd w:val="0"/>
              <w:contextualSpacing/>
              <w:rPr>
                <w:sz w:val="20"/>
                <w:szCs w:val="20"/>
                <w:lang w:eastAsia="en-US"/>
              </w:rPr>
            </w:pPr>
            <w:r>
              <w:rPr>
                <w:sz w:val="20"/>
                <w:szCs w:val="20"/>
                <w:lang w:eastAsia="en-US"/>
              </w:rPr>
              <w:t>20</w:t>
            </w:r>
          </w:p>
        </w:tc>
        <w:tc>
          <w:tcPr>
            <w:tcW w:w="925"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Прием домашнего задания</w:t>
            </w:r>
          </w:p>
        </w:tc>
      </w:tr>
      <w:tr w:rsidR="004D5ED5" w:rsidRPr="0009471F" w:rsidTr="004D5ED5">
        <w:tc>
          <w:tcPr>
            <w:tcW w:w="297"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4</w:t>
            </w:r>
          </w:p>
        </w:tc>
        <w:tc>
          <w:tcPr>
            <w:tcW w:w="1215" w:type="pct"/>
          </w:tcPr>
          <w:p w:rsidR="004D5ED5" w:rsidRPr="0009471F" w:rsidRDefault="004D5ED5" w:rsidP="004D5ED5">
            <w:pPr>
              <w:contextualSpacing/>
              <w:rPr>
                <w:sz w:val="20"/>
                <w:szCs w:val="20"/>
              </w:rPr>
            </w:pPr>
            <w:r w:rsidRPr="0009471F">
              <w:rPr>
                <w:sz w:val="20"/>
                <w:szCs w:val="20"/>
              </w:rPr>
              <w:t>Моделирование ГИС</w:t>
            </w:r>
          </w:p>
        </w:tc>
        <w:tc>
          <w:tcPr>
            <w:tcW w:w="278"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8</w:t>
            </w:r>
          </w:p>
        </w:tc>
        <w:tc>
          <w:tcPr>
            <w:tcW w:w="324" w:type="pct"/>
          </w:tcPr>
          <w:p w:rsidR="004D5ED5" w:rsidRPr="0009471F" w:rsidRDefault="004D5ED5" w:rsidP="004D5ED5">
            <w:pPr>
              <w:jc w:val="both"/>
              <w:rPr>
                <w:sz w:val="20"/>
                <w:szCs w:val="20"/>
                <w:lang w:eastAsia="en-US"/>
              </w:rPr>
            </w:pPr>
            <w:r w:rsidRPr="0009471F">
              <w:rPr>
                <w:sz w:val="20"/>
                <w:szCs w:val="20"/>
                <w:lang w:eastAsia="en-US"/>
              </w:rPr>
              <w:t>11-12</w:t>
            </w:r>
          </w:p>
        </w:tc>
        <w:tc>
          <w:tcPr>
            <w:tcW w:w="246" w:type="pct"/>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4</w:t>
            </w:r>
          </w:p>
        </w:tc>
        <w:tc>
          <w:tcPr>
            <w:tcW w:w="304" w:type="pct"/>
            <w:tcBorders>
              <w:right w:val="single" w:sz="4" w:space="0" w:color="auto"/>
            </w:tcBorders>
          </w:tcPr>
          <w:p w:rsidR="004D5ED5" w:rsidRPr="0009471F" w:rsidRDefault="004D5ED5" w:rsidP="004D5ED5">
            <w:pPr>
              <w:autoSpaceDE w:val="0"/>
              <w:autoSpaceDN w:val="0"/>
              <w:adjustRightInd w:val="0"/>
              <w:contextualSpacing/>
              <w:rPr>
                <w:sz w:val="20"/>
                <w:szCs w:val="20"/>
                <w:lang w:eastAsia="en-US"/>
              </w:rPr>
            </w:pPr>
          </w:p>
        </w:tc>
        <w:tc>
          <w:tcPr>
            <w:tcW w:w="378" w:type="pct"/>
            <w:tcBorders>
              <w:left w:val="single" w:sz="4" w:space="0" w:color="auto"/>
              <w:right w:val="single" w:sz="4" w:space="0" w:color="auto"/>
            </w:tcBorders>
          </w:tcPr>
          <w:p w:rsidR="004D5ED5" w:rsidRPr="0009471F" w:rsidRDefault="004D5ED5" w:rsidP="004D5ED5">
            <w:pPr>
              <w:autoSpaceDE w:val="0"/>
              <w:autoSpaceDN w:val="0"/>
              <w:adjustRightInd w:val="0"/>
              <w:contextualSpacing/>
              <w:rPr>
                <w:sz w:val="20"/>
                <w:szCs w:val="20"/>
                <w:lang w:eastAsia="en-US"/>
              </w:rPr>
            </w:pPr>
            <w:r w:rsidRPr="0009471F">
              <w:rPr>
                <w:sz w:val="20"/>
                <w:szCs w:val="20"/>
                <w:lang w:eastAsia="en-US"/>
              </w:rPr>
              <w:t>4</w:t>
            </w:r>
          </w:p>
        </w:tc>
        <w:tc>
          <w:tcPr>
            <w:tcW w:w="456" w:type="pct"/>
            <w:tcBorders>
              <w:left w:val="single" w:sz="4" w:space="0" w:color="auto"/>
              <w:right w:val="single" w:sz="4" w:space="0" w:color="auto"/>
            </w:tcBorders>
          </w:tcPr>
          <w:p w:rsidR="004D5ED5" w:rsidRPr="0009471F" w:rsidRDefault="004D5ED5" w:rsidP="004D5ED5">
            <w:pPr>
              <w:autoSpaceDE w:val="0"/>
              <w:autoSpaceDN w:val="0"/>
              <w:adjustRightInd w:val="0"/>
              <w:contextualSpacing/>
              <w:rPr>
                <w:sz w:val="20"/>
                <w:szCs w:val="20"/>
                <w:lang w:eastAsia="en-US"/>
              </w:rPr>
            </w:pPr>
          </w:p>
        </w:tc>
        <w:tc>
          <w:tcPr>
            <w:tcW w:w="308" w:type="pct"/>
            <w:tcBorders>
              <w:left w:val="single" w:sz="4" w:space="0" w:color="auto"/>
              <w:right w:val="single" w:sz="4" w:space="0" w:color="auto"/>
            </w:tcBorders>
          </w:tcPr>
          <w:p w:rsidR="004D5ED5" w:rsidRPr="0009471F" w:rsidRDefault="004D5ED5" w:rsidP="004D5ED5">
            <w:pPr>
              <w:autoSpaceDE w:val="0"/>
              <w:autoSpaceDN w:val="0"/>
              <w:adjustRightInd w:val="0"/>
              <w:contextualSpacing/>
              <w:rPr>
                <w:sz w:val="20"/>
                <w:szCs w:val="20"/>
                <w:lang w:eastAsia="en-US"/>
              </w:rPr>
            </w:pPr>
          </w:p>
        </w:tc>
        <w:tc>
          <w:tcPr>
            <w:tcW w:w="270" w:type="pct"/>
            <w:tcBorders>
              <w:left w:val="single" w:sz="4" w:space="0" w:color="auto"/>
            </w:tcBorders>
          </w:tcPr>
          <w:p w:rsidR="004D5ED5" w:rsidRPr="0009471F" w:rsidRDefault="00CA6EE1" w:rsidP="004D5ED5">
            <w:pPr>
              <w:autoSpaceDE w:val="0"/>
              <w:autoSpaceDN w:val="0"/>
              <w:adjustRightInd w:val="0"/>
              <w:contextualSpacing/>
              <w:rPr>
                <w:sz w:val="20"/>
                <w:szCs w:val="20"/>
                <w:lang w:eastAsia="en-US"/>
              </w:rPr>
            </w:pPr>
            <w:r>
              <w:rPr>
                <w:sz w:val="20"/>
                <w:szCs w:val="20"/>
                <w:lang w:eastAsia="en-US"/>
              </w:rPr>
              <w:t>20</w:t>
            </w:r>
          </w:p>
        </w:tc>
        <w:tc>
          <w:tcPr>
            <w:tcW w:w="925" w:type="pct"/>
          </w:tcPr>
          <w:p w:rsidR="004D5ED5" w:rsidRPr="0009471F" w:rsidRDefault="004D5ED5" w:rsidP="004D5ED5">
            <w:pPr>
              <w:autoSpaceDE w:val="0"/>
              <w:autoSpaceDN w:val="0"/>
              <w:adjustRightInd w:val="0"/>
              <w:contextualSpacing/>
              <w:rPr>
                <w:sz w:val="20"/>
                <w:szCs w:val="20"/>
                <w:lang w:eastAsia="en-US"/>
              </w:rPr>
            </w:pPr>
          </w:p>
        </w:tc>
      </w:tr>
      <w:tr w:rsidR="00AD27A6" w:rsidRPr="0009471F" w:rsidTr="004D5ED5">
        <w:tc>
          <w:tcPr>
            <w:tcW w:w="297" w:type="pct"/>
          </w:tcPr>
          <w:p w:rsidR="00AD27A6" w:rsidRPr="0009471F" w:rsidRDefault="00AD27A6" w:rsidP="00066FBC">
            <w:pPr>
              <w:autoSpaceDE w:val="0"/>
              <w:autoSpaceDN w:val="0"/>
              <w:adjustRightInd w:val="0"/>
              <w:contextualSpacing/>
              <w:rPr>
                <w:sz w:val="20"/>
                <w:szCs w:val="20"/>
                <w:lang w:eastAsia="en-US"/>
              </w:rPr>
            </w:pPr>
          </w:p>
        </w:tc>
        <w:tc>
          <w:tcPr>
            <w:tcW w:w="1215" w:type="pct"/>
          </w:tcPr>
          <w:p w:rsidR="00AD27A6" w:rsidRPr="0009471F" w:rsidRDefault="00AD27A6" w:rsidP="00066FBC">
            <w:pPr>
              <w:autoSpaceDE w:val="0"/>
              <w:autoSpaceDN w:val="0"/>
              <w:adjustRightInd w:val="0"/>
              <w:contextualSpacing/>
              <w:rPr>
                <w:sz w:val="20"/>
                <w:szCs w:val="20"/>
                <w:lang w:eastAsia="en-US"/>
              </w:rPr>
            </w:pPr>
            <w:r w:rsidRPr="0009471F">
              <w:rPr>
                <w:sz w:val="20"/>
                <w:szCs w:val="20"/>
                <w:lang w:eastAsia="en-US"/>
              </w:rPr>
              <w:t>Итого:</w:t>
            </w:r>
          </w:p>
        </w:tc>
        <w:tc>
          <w:tcPr>
            <w:tcW w:w="278" w:type="pct"/>
          </w:tcPr>
          <w:p w:rsidR="00AD27A6" w:rsidRPr="0009471F" w:rsidRDefault="004D5ED5" w:rsidP="00066FBC">
            <w:pPr>
              <w:autoSpaceDE w:val="0"/>
              <w:autoSpaceDN w:val="0"/>
              <w:adjustRightInd w:val="0"/>
              <w:contextualSpacing/>
              <w:rPr>
                <w:sz w:val="20"/>
                <w:szCs w:val="20"/>
                <w:lang w:eastAsia="en-US"/>
              </w:rPr>
            </w:pPr>
            <w:r w:rsidRPr="0009471F">
              <w:rPr>
                <w:sz w:val="20"/>
                <w:szCs w:val="20"/>
                <w:lang w:eastAsia="en-US"/>
              </w:rPr>
              <w:t>8</w:t>
            </w:r>
          </w:p>
        </w:tc>
        <w:tc>
          <w:tcPr>
            <w:tcW w:w="324" w:type="pct"/>
          </w:tcPr>
          <w:p w:rsidR="00AD27A6" w:rsidRPr="0009471F" w:rsidRDefault="004D5ED5" w:rsidP="00066FBC">
            <w:pPr>
              <w:autoSpaceDE w:val="0"/>
              <w:autoSpaceDN w:val="0"/>
              <w:adjustRightInd w:val="0"/>
              <w:contextualSpacing/>
              <w:rPr>
                <w:sz w:val="20"/>
                <w:szCs w:val="20"/>
                <w:lang w:eastAsia="en-US"/>
              </w:rPr>
            </w:pPr>
            <w:r w:rsidRPr="0009471F">
              <w:rPr>
                <w:sz w:val="20"/>
                <w:szCs w:val="20"/>
                <w:lang w:eastAsia="en-US"/>
              </w:rPr>
              <w:t>12</w:t>
            </w:r>
          </w:p>
        </w:tc>
        <w:tc>
          <w:tcPr>
            <w:tcW w:w="246" w:type="pct"/>
          </w:tcPr>
          <w:p w:rsidR="00AD27A6" w:rsidRPr="0009471F" w:rsidRDefault="004D5ED5" w:rsidP="00066FBC">
            <w:pPr>
              <w:autoSpaceDE w:val="0"/>
              <w:autoSpaceDN w:val="0"/>
              <w:adjustRightInd w:val="0"/>
              <w:contextualSpacing/>
              <w:rPr>
                <w:sz w:val="20"/>
                <w:szCs w:val="20"/>
                <w:lang w:eastAsia="en-US"/>
              </w:rPr>
            </w:pPr>
            <w:r w:rsidRPr="0009471F">
              <w:rPr>
                <w:sz w:val="20"/>
                <w:szCs w:val="20"/>
                <w:lang w:eastAsia="en-US"/>
              </w:rPr>
              <w:t>24</w:t>
            </w:r>
          </w:p>
        </w:tc>
        <w:tc>
          <w:tcPr>
            <w:tcW w:w="304" w:type="pct"/>
            <w:tcBorders>
              <w:right w:val="single" w:sz="4" w:space="0" w:color="auto"/>
            </w:tcBorders>
          </w:tcPr>
          <w:p w:rsidR="00AD27A6" w:rsidRPr="0009471F" w:rsidRDefault="00AD27A6" w:rsidP="00066FBC">
            <w:pPr>
              <w:autoSpaceDE w:val="0"/>
              <w:autoSpaceDN w:val="0"/>
              <w:adjustRightInd w:val="0"/>
              <w:contextualSpacing/>
              <w:rPr>
                <w:sz w:val="20"/>
                <w:szCs w:val="20"/>
                <w:lang w:eastAsia="en-US"/>
              </w:rPr>
            </w:pPr>
          </w:p>
        </w:tc>
        <w:tc>
          <w:tcPr>
            <w:tcW w:w="378" w:type="pct"/>
            <w:tcBorders>
              <w:left w:val="single" w:sz="4" w:space="0" w:color="auto"/>
              <w:right w:val="single" w:sz="4" w:space="0" w:color="auto"/>
            </w:tcBorders>
          </w:tcPr>
          <w:p w:rsidR="00AD27A6" w:rsidRPr="0009471F" w:rsidRDefault="00CA6EE1" w:rsidP="00066FBC">
            <w:pPr>
              <w:autoSpaceDE w:val="0"/>
              <w:autoSpaceDN w:val="0"/>
              <w:adjustRightInd w:val="0"/>
              <w:contextualSpacing/>
              <w:rPr>
                <w:sz w:val="20"/>
                <w:szCs w:val="20"/>
                <w:lang w:eastAsia="en-US"/>
              </w:rPr>
            </w:pPr>
            <w:r>
              <w:rPr>
                <w:sz w:val="20"/>
                <w:szCs w:val="20"/>
                <w:lang w:eastAsia="en-US"/>
              </w:rPr>
              <w:t>24</w:t>
            </w:r>
          </w:p>
        </w:tc>
        <w:tc>
          <w:tcPr>
            <w:tcW w:w="456" w:type="pct"/>
            <w:tcBorders>
              <w:left w:val="single" w:sz="4" w:space="0" w:color="auto"/>
              <w:right w:val="single" w:sz="4" w:space="0" w:color="auto"/>
            </w:tcBorders>
          </w:tcPr>
          <w:p w:rsidR="00AD27A6" w:rsidRPr="0009471F" w:rsidRDefault="00AD27A6" w:rsidP="00066FBC">
            <w:pPr>
              <w:autoSpaceDE w:val="0"/>
              <w:autoSpaceDN w:val="0"/>
              <w:adjustRightInd w:val="0"/>
              <w:contextualSpacing/>
              <w:rPr>
                <w:sz w:val="20"/>
                <w:szCs w:val="20"/>
                <w:lang w:eastAsia="en-US"/>
              </w:rPr>
            </w:pPr>
          </w:p>
        </w:tc>
        <w:tc>
          <w:tcPr>
            <w:tcW w:w="308" w:type="pct"/>
            <w:tcBorders>
              <w:left w:val="single" w:sz="4" w:space="0" w:color="auto"/>
              <w:right w:val="single" w:sz="4" w:space="0" w:color="auto"/>
            </w:tcBorders>
          </w:tcPr>
          <w:p w:rsidR="00AD27A6" w:rsidRPr="0009471F" w:rsidRDefault="00AD27A6" w:rsidP="00066FBC">
            <w:pPr>
              <w:autoSpaceDE w:val="0"/>
              <w:autoSpaceDN w:val="0"/>
              <w:adjustRightInd w:val="0"/>
              <w:contextualSpacing/>
              <w:rPr>
                <w:sz w:val="20"/>
                <w:szCs w:val="20"/>
                <w:lang w:eastAsia="en-US"/>
              </w:rPr>
            </w:pPr>
          </w:p>
        </w:tc>
        <w:tc>
          <w:tcPr>
            <w:tcW w:w="270" w:type="pct"/>
            <w:tcBorders>
              <w:left w:val="single" w:sz="4" w:space="0" w:color="auto"/>
            </w:tcBorders>
          </w:tcPr>
          <w:p w:rsidR="00AD27A6" w:rsidRPr="0009471F" w:rsidRDefault="00CA6EE1" w:rsidP="00066FBC">
            <w:pPr>
              <w:autoSpaceDE w:val="0"/>
              <w:autoSpaceDN w:val="0"/>
              <w:adjustRightInd w:val="0"/>
              <w:contextualSpacing/>
              <w:rPr>
                <w:sz w:val="20"/>
                <w:szCs w:val="20"/>
                <w:lang w:eastAsia="en-US"/>
              </w:rPr>
            </w:pPr>
            <w:r>
              <w:rPr>
                <w:sz w:val="20"/>
                <w:szCs w:val="20"/>
                <w:lang w:eastAsia="en-US"/>
              </w:rPr>
              <w:t>60</w:t>
            </w:r>
          </w:p>
        </w:tc>
        <w:tc>
          <w:tcPr>
            <w:tcW w:w="925" w:type="pct"/>
            <w:vAlign w:val="center"/>
          </w:tcPr>
          <w:p w:rsidR="00AD27A6" w:rsidRPr="0009471F" w:rsidRDefault="004D5ED5" w:rsidP="00066FBC">
            <w:pPr>
              <w:autoSpaceDE w:val="0"/>
              <w:autoSpaceDN w:val="0"/>
              <w:adjustRightInd w:val="0"/>
              <w:contextualSpacing/>
              <w:rPr>
                <w:sz w:val="20"/>
                <w:szCs w:val="20"/>
                <w:lang w:eastAsia="en-US"/>
              </w:rPr>
            </w:pPr>
            <w:r w:rsidRPr="0009471F">
              <w:rPr>
                <w:sz w:val="20"/>
                <w:szCs w:val="20"/>
                <w:lang w:eastAsia="en-US"/>
              </w:rPr>
              <w:t>зачет</w:t>
            </w:r>
          </w:p>
        </w:tc>
      </w:tr>
    </w:tbl>
    <w:p w:rsidR="00EE0455" w:rsidRPr="00EE0455" w:rsidRDefault="00EE0455" w:rsidP="00066FBC">
      <w:pPr>
        <w:autoSpaceDE w:val="0"/>
        <w:autoSpaceDN w:val="0"/>
        <w:adjustRightInd w:val="0"/>
        <w:contextualSpacing/>
        <w:jc w:val="both"/>
        <w:rPr>
          <w:lang w:eastAsia="en-US"/>
        </w:rPr>
      </w:pPr>
    </w:p>
    <w:p w:rsidR="00994A56" w:rsidRPr="00994A56" w:rsidRDefault="00EE0455" w:rsidP="00066FBC">
      <w:pPr>
        <w:pStyle w:val="a9"/>
        <w:numPr>
          <w:ilvl w:val="0"/>
          <w:numId w:val="2"/>
        </w:numPr>
        <w:tabs>
          <w:tab w:val="left" w:pos="284"/>
        </w:tabs>
        <w:autoSpaceDE w:val="0"/>
        <w:autoSpaceDN w:val="0"/>
        <w:adjustRightInd w:val="0"/>
        <w:ind w:left="0" w:firstLine="0"/>
        <w:jc w:val="center"/>
        <w:rPr>
          <w:b/>
          <w:bCs/>
          <w:i/>
          <w:iCs/>
          <w:lang w:eastAsia="en-US"/>
        </w:rPr>
      </w:pPr>
      <w:r w:rsidRPr="00EE0455">
        <w:rPr>
          <w:b/>
          <w:bCs/>
        </w:rPr>
        <w:t>Содержание дисциплины</w:t>
      </w:r>
      <w:proofErr w:type="gramStart"/>
      <w:r w:rsidRPr="00EE0455">
        <w:rPr>
          <w:b/>
          <w:bCs/>
        </w:rPr>
        <w:t xml:space="preserve"> ,</w:t>
      </w:r>
      <w:proofErr w:type="gramEnd"/>
      <w:r w:rsidRPr="00EE0455">
        <w:rPr>
          <w:b/>
          <w:bCs/>
        </w:rPr>
        <w:t xml:space="preserve"> структурированное по темам (разделам) с указанием отведенного на них количества академических часов и видов учебных занятий</w:t>
      </w:r>
    </w:p>
    <w:p w:rsidR="00A474CE" w:rsidRDefault="00A474CE" w:rsidP="00127795">
      <w:pPr>
        <w:autoSpaceDE w:val="0"/>
        <w:autoSpaceDN w:val="0"/>
        <w:adjustRightInd w:val="0"/>
        <w:contextualSpacing/>
        <w:rPr>
          <w:bCs/>
          <w:i/>
          <w:iCs/>
          <w:lang w:eastAsia="en-US"/>
        </w:rPr>
      </w:pPr>
    </w:p>
    <w:p w:rsidR="00EE0455" w:rsidRPr="006937B4" w:rsidRDefault="00EE0455" w:rsidP="00066FBC">
      <w:pPr>
        <w:pStyle w:val="a9"/>
        <w:numPr>
          <w:ilvl w:val="1"/>
          <w:numId w:val="19"/>
        </w:numPr>
        <w:tabs>
          <w:tab w:val="left" w:pos="851"/>
        </w:tabs>
        <w:autoSpaceDE w:val="0"/>
        <w:autoSpaceDN w:val="0"/>
        <w:adjustRightInd w:val="0"/>
        <w:ind w:left="0" w:firstLine="0"/>
        <w:jc w:val="both"/>
        <w:rPr>
          <w:bCs/>
          <w:i/>
        </w:rPr>
      </w:pPr>
      <w:r w:rsidRPr="00757C39">
        <w:rPr>
          <w:bCs/>
          <w:i/>
        </w:rPr>
        <w:t>Содержание лекционных занятий</w:t>
      </w:r>
    </w:p>
    <w:p w:rsidR="00EE0455" w:rsidRPr="00EE0455" w:rsidRDefault="00EE0455" w:rsidP="00F5657B">
      <w:pPr>
        <w:autoSpaceDE w:val="0"/>
        <w:autoSpaceDN w:val="0"/>
        <w:adjustRightInd w:val="0"/>
        <w:contextualSpacing/>
        <w:rPr>
          <w:bCs/>
          <w:i/>
          <w:iCs/>
          <w:lang w:eastAsia="en-US"/>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2656"/>
        <w:gridCol w:w="5258"/>
        <w:gridCol w:w="947"/>
      </w:tblGrid>
      <w:tr w:rsidR="00C656F0" w:rsidRPr="0009471F" w:rsidTr="00036FD0">
        <w:tc>
          <w:tcPr>
            <w:tcW w:w="553" w:type="dxa"/>
            <w:vAlign w:val="center"/>
          </w:tcPr>
          <w:p w:rsidR="00C656F0" w:rsidRPr="0009471F" w:rsidRDefault="00C656F0" w:rsidP="00066FBC">
            <w:pPr>
              <w:autoSpaceDE w:val="0"/>
              <w:autoSpaceDN w:val="0"/>
              <w:adjustRightInd w:val="0"/>
              <w:contextualSpacing/>
              <w:jc w:val="center"/>
              <w:rPr>
                <w:sz w:val="20"/>
                <w:szCs w:val="20"/>
                <w:lang w:eastAsia="en-US"/>
              </w:rPr>
            </w:pPr>
            <w:r w:rsidRPr="0009471F">
              <w:rPr>
                <w:sz w:val="20"/>
                <w:szCs w:val="20"/>
                <w:lang w:eastAsia="en-US"/>
              </w:rPr>
              <w:t>№ п/п</w:t>
            </w:r>
          </w:p>
        </w:tc>
        <w:tc>
          <w:tcPr>
            <w:tcW w:w="2655" w:type="dxa"/>
            <w:vAlign w:val="center"/>
          </w:tcPr>
          <w:p w:rsidR="00C656F0" w:rsidRPr="0009471F" w:rsidRDefault="00C656F0" w:rsidP="00066FBC">
            <w:pPr>
              <w:autoSpaceDE w:val="0"/>
              <w:autoSpaceDN w:val="0"/>
              <w:adjustRightInd w:val="0"/>
              <w:contextualSpacing/>
              <w:jc w:val="center"/>
              <w:rPr>
                <w:sz w:val="20"/>
                <w:szCs w:val="20"/>
                <w:lang w:eastAsia="en-US"/>
              </w:rPr>
            </w:pPr>
            <w:r w:rsidRPr="0009471F">
              <w:rPr>
                <w:sz w:val="20"/>
                <w:szCs w:val="20"/>
                <w:lang w:eastAsia="en-US"/>
              </w:rPr>
              <w:t>Наименование раздела</w:t>
            </w:r>
            <w:r w:rsidR="00B563BB" w:rsidRPr="0009471F">
              <w:rPr>
                <w:sz w:val="20"/>
                <w:szCs w:val="20"/>
                <w:lang w:eastAsia="en-US"/>
              </w:rPr>
              <w:t xml:space="preserve"> дисциплины </w:t>
            </w:r>
          </w:p>
        </w:tc>
        <w:tc>
          <w:tcPr>
            <w:tcW w:w="5256" w:type="dxa"/>
            <w:vAlign w:val="center"/>
          </w:tcPr>
          <w:p w:rsidR="00C656F0" w:rsidRPr="0009471F" w:rsidRDefault="001537AE" w:rsidP="00066FBC">
            <w:pPr>
              <w:autoSpaceDE w:val="0"/>
              <w:autoSpaceDN w:val="0"/>
              <w:adjustRightInd w:val="0"/>
              <w:contextualSpacing/>
              <w:jc w:val="center"/>
              <w:rPr>
                <w:sz w:val="20"/>
                <w:szCs w:val="20"/>
                <w:lang w:eastAsia="en-US"/>
              </w:rPr>
            </w:pPr>
            <w:r w:rsidRPr="0009471F">
              <w:rPr>
                <w:sz w:val="20"/>
                <w:szCs w:val="20"/>
                <w:lang w:eastAsia="en-US"/>
              </w:rPr>
              <w:t>Тема и с</w:t>
            </w:r>
            <w:r w:rsidR="00C656F0" w:rsidRPr="0009471F">
              <w:rPr>
                <w:sz w:val="20"/>
                <w:szCs w:val="20"/>
                <w:lang w:eastAsia="en-US"/>
              </w:rPr>
              <w:t>одержание занятия</w:t>
            </w:r>
          </w:p>
        </w:tc>
        <w:tc>
          <w:tcPr>
            <w:tcW w:w="948" w:type="dxa"/>
            <w:vAlign w:val="center"/>
          </w:tcPr>
          <w:p w:rsidR="00C656F0" w:rsidRPr="0009471F" w:rsidRDefault="00C656F0" w:rsidP="00066FBC">
            <w:pPr>
              <w:autoSpaceDE w:val="0"/>
              <w:autoSpaceDN w:val="0"/>
              <w:adjustRightInd w:val="0"/>
              <w:contextualSpacing/>
              <w:jc w:val="center"/>
              <w:rPr>
                <w:sz w:val="20"/>
                <w:szCs w:val="20"/>
                <w:lang w:eastAsia="en-US"/>
              </w:rPr>
            </w:pPr>
            <w:r w:rsidRPr="0009471F">
              <w:rPr>
                <w:sz w:val="20"/>
                <w:szCs w:val="20"/>
                <w:lang w:eastAsia="en-US"/>
              </w:rPr>
              <w:t>Кол-во акад. часов</w:t>
            </w:r>
          </w:p>
        </w:tc>
      </w:tr>
      <w:tr w:rsidR="00C656F0" w:rsidRPr="0009471F" w:rsidTr="00D206C8">
        <w:tc>
          <w:tcPr>
            <w:tcW w:w="554" w:type="dxa"/>
          </w:tcPr>
          <w:p w:rsidR="00C656F0" w:rsidRPr="0009471F" w:rsidRDefault="00C656F0" w:rsidP="00066FBC">
            <w:pPr>
              <w:autoSpaceDE w:val="0"/>
              <w:autoSpaceDN w:val="0"/>
              <w:adjustRightInd w:val="0"/>
              <w:contextualSpacing/>
              <w:jc w:val="center"/>
              <w:rPr>
                <w:sz w:val="20"/>
                <w:szCs w:val="20"/>
                <w:lang w:eastAsia="en-US"/>
              </w:rPr>
            </w:pPr>
            <w:r w:rsidRPr="0009471F">
              <w:rPr>
                <w:sz w:val="20"/>
                <w:szCs w:val="20"/>
                <w:lang w:eastAsia="en-US"/>
              </w:rPr>
              <w:t>1</w:t>
            </w:r>
          </w:p>
        </w:tc>
        <w:tc>
          <w:tcPr>
            <w:tcW w:w="2704" w:type="dxa"/>
          </w:tcPr>
          <w:p w:rsidR="00C656F0" w:rsidRPr="0009471F" w:rsidRDefault="00036FD0" w:rsidP="003214C8">
            <w:pPr>
              <w:autoSpaceDE w:val="0"/>
              <w:autoSpaceDN w:val="0"/>
              <w:adjustRightInd w:val="0"/>
              <w:contextualSpacing/>
              <w:rPr>
                <w:sz w:val="20"/>
                <w:szCs w:val="20"/>
                <w:lang w:eastAsia="en-US"/>
              </w:rPr>
            </w:pPr>
            <w:r w:rsidRPr="0009471F">
              <w:rPr>
                <w:sz w:val="20"/>
                <w:szCs w:val="20"/>
                <w:lang w:eastAsia="en-US"/>
              </w:rPr>
              <w:t>Основы ГИС</w:t>
            </w:r>
          </w:p>
        </w:tc>
        <w:tc>
          <w:tcPr>
            <w:tcW w:w="5389" w:type="dxa"/>
          </w:tcPr>
          <w:p w:rsidR="00036FD0" w:rsidRPr="0009471F" w:rsidRDefault="00036FD0" w:rsidP="003214C8">
            <w:pPr>
              <w:rPr>
                <w:color w:val="000000"/>
                <w:sz w:val="20"/>
                <w:szCs w:val="20"/>
              </w:rPr>
            </w:pPr>
            <w:r w:rsidRPr="0009471F">
              <w:rPr>
                <w:color w:val="000000"/>
                <w:sz w:val="20"/>
                <w:szCs w:val="20"/>
              </w:rPr>
              <w:t xml:space="preserve">1.1 Определение ГИС. Классификации ГИС: </w:t>
            </w:r>
          </w:p>
          <w:p w:rsidR="00036FD0" w:rsidRPr="0009471F" w:rsidRDefault="00036FD0" w:rsidP="003214C8">
            <w:pPr>
              <w:rPr>
                <w:color w:val="000000"/>
                <w:sz w:val="20"/>
                <w:szCs w:val="20"/>
              </w:rPr>
            </w:pPr>
            <w:r w:rsidRPr="0009471F">
              <w:rPr>
                <w:color w:val="000000"/>
                <w:sz w:val="20"/>
                <w:szCs w:val="20"/>
              </w:rPr>
              <w:t xml:space="preserve">по пространственному охвату, предметной области, </w:t>
            </w:r>
          </w:p>
          <w:p w:rsidR="00036FD0" w:rsidRPr="0009471F" w:rsidRDefault="00036FD0" w:rsidP="003214C8">
            <w:pPr>
              <w:rPr>
                <w:color w:val="000000"/>
                <w:sz w:val="20"/>
                <w:szCs w:val="20"/>
              </w:rPr>
            </w:pPr>
            <w:r w:rsidRPr="0009471F">
              <w:rPr>
                <w:color w:val="000000"/>
                <w:sz w:val="20"/>
                <w:szCs w:val="20"/>
              </w:rPr>
              <w:t xml:space="preserve">проблемной ориентации, функциональности и уровню управления. Понятие об открытых системах. </w:t>
            </w:r>
          </w:p>
          <w:p w:rsidR="00036FD0" w:rsidRPr="0009471F" w:rsidRDefault="00036FD0" w:rsidP="003214C8">
            <w:pPr>
              <w:rPr>
                <w:color w:val="000000"/>
                <w:sz w:val="20"/>
                <w:szCs w:val="20"/>
              </w:rPr>
            </w:pPr>
            <w:r w:rsidRPr="0009471F">
              <w:rPr>
                <w:color w:val="000000"/>
                <w:sz w:val="20"/>
                <w:szCs w:val="20"/>
              </w:rPr>
              <w:t xml:space="preserve">1.2 Географическая информация и информационное моделирование </w:t>
            </w:r>
            <w:proofErr w:type="spellStart"/>
            <w:r w:rsidRPr="0009471F">
              <w:rPr>
                <w:color w:val="000000"/>
                <w:sz w:val="20"/>
                <w:szCs w:val="20"/>
              </w:rPr>
              <w:t>геопространства</w:t>
            </w:r>
            <w:proofErr w:type="spellEnd"/>
            <w:r w:rsidRPr="0009471F">
              <w:rPr>
                <w:color w:val="000000"/>
                <w:sz w:val="20"/>
                <w:szCs w:val="20"/>
              </w:rPr>
              <w:t xml:space="preserve">. Пространственная, временная, непространственная </w:t>
            </w:r>
            <w:proofErr w:type="spellStart"/>
            <w:r w:rsidRPr="0009471F">
              <w:rPr>
                <w:color w:val="000000"/>
                <w:sz w:val="20"/>
                <w:szCs w:val="20"/>
              </w:rPr>
              <w:t>геоинформация</w:t>
            </w:r>
            <w:proofErr w:type="spellEnd"/>
            <w:r w:rsidRPr="0009471F">
              <w:rPr>
                <w:color w:val="000000"/>
                <w:sz w:val="20"/>
                <w:szCs w:val="20"/>
              </w:rPr>
              <w:t xml:space="preserve">. </w:t>
            </w:r>
          </w:p>
          <w:p w:rsidR="00036FD0" w:rsidRPr="0009471F" w:rsidRDefault="00036FD0" w:rsidP="003214C8">
            <w:pPr>
              <w:rPr>
                <w:color w:val="000000"/>
                <w:sz w:val="20"/>
                <w:szCs w:val="20"/>
              </w:rPr>
            </w:pPr>
            <w:r w:rsidRPr="0009471F">
              <w:rPr>
                <w:color w:val="000000"/>
                <w:sz w:val="20"/>
                <w:szCs w:val="20"/>
              </w:rPr>
              <w:t xml:space="preserve">1.3 Понятие пространственного объекта. Стандартизация пространственных данных. </w:t>
            </w:r>
          </w:p>
          <w:p w:rsidR="00036FD0" w:rsidRPr="0009471F" w:rsidRDefault="00036FD0" w:rsidP="003214C8">
            <w:pPr>
              <w:rPr>
                <w:color w:val="000000"/>
                <w:sz w:val="20"/>
                <w:szCs w:val="20"/>
              </w:rPr>
            </w:pPr>
            <w:r w:rsidRPr="0009471F">
              <w:rPr>
                <w:color w:val="000000"/>
                <w:sz w:val="20"/>
                <w:szCs w:val="20"/>
              </w:rPr>
              <w:t xml:space="preserve">1.4 Структура ГИС. Требования к информационному, техническому и программному обеспечению ГИС. Общие функциональные требования к ГИС. </w:t>
            </w:r>
          </w:p>
          <w:p w:rsidR="00036FD0" w:rsidRPr="0009471F" w:rsidRDefault="00036FD0" w:rsidP="003214C8">
            <w:pPr>
              <w:rPr>
                <w:color w:val="000000"/>
                <w:sz w:val="20"/>
                <w:szCs w:val="20"/>
              </w:rPr>
            </w:pPr>
            <w:r w:rsidRPr="0009471F">
              <w:rPr>
                <w:color w:val="000000"/>
                <w:sz w:val="20"/>
                <w:szCs w:val="20"/>
              </w:rPr>
              <w:t xml:space="preserve">1.5 ГИС и дистанционное зондирование. </w:t>
            </w:r>
          </w:p>
          <w:p w:rsidR="00036FD0" w:rsidRPr="0009471F" w:rsidRDefault="00036FD0" w:rsidP="003214C8">
            <w:pPr>
              <w:rPr>
                <w:color w:val="000000"/>
                <w:sz w:val="20"/>
                <w:szCs w:val="20"/>
              </w:rPr>
            </w:pPr>
            <w:r w:rsidRPr="0009471F">
              <w:rPr>
                <w:color w:val="000000"/>
                <w:sz w:val="20"/>
                <w:szCs w:val="20"/>
              </w:rPr>
              <w:t>1.6 ГИС и картография.</w:t>
            </w:r>
          </w:p>
          <w:p w:rsidR="00036FD0" w:rsidRPr="0009471F" w:rsidRDefault="00036FD0" w:rsidP="003214C8">
            <w:pPr>
              <w:rPr>
                <w:color w:val="000000"/>
                <w:sz w:val="20"/>
                <w:szCs w:val="20"/>
              </w:rPr>
            </w:pPr>
            <w:r w:rsidRPr="0009471F">
              <w:rPr>
                <w:color w:val="000000"/>
                <w:sz w:val="20"/>
                <w:szCs w:val="20"/>
              </w:rPr>
              <w:lastRenderedPageBreak/>
              <w:t xml:space="preserve">1.7 ГИС и глобальные системы позиционирования. </w:t>
            </w:r>
            <w:r w:rsidRPr="0009471F">
              <w:rPr>
                <w:color w:val="000000"/>
                <w:sz w:val="20"/>
                <w:szCs w:val="20"/>
              </w:rPr>
              <w:br/>
              <w:t xml:space="preserve">1.8 ГИС и кадастровый учет: </w:t>
            </w:r>
            <w:r w:rsidRPr="0009471F">
              <w:rPr>
                <w:color w:val="000000"/>
                <w:sz w:val="20"/>
                <w:szCs w:val="20"/>
              </w:rPr>
              <w:br/>
              <w:t xml:space="preserve">1.9 ГИС и градостроительство. </w:t>
            </w:r>
            <w:r w:rsidRPr="0009471F">
              <w:rPr>
                <w:color w:val="000000"/>
                <w:sz w:val="20"/>
                <w:szCs w:val="20"/>
              </w:rPr>
              <w:br/>
              <w:t xml:space="preserve">1.10 САПР и ГИС. </w:t>
            </w:r>
          </w:p>
          <w:p w:rsidR="00036FD0" w:rsidRPr="0009471F" w:rsidRDefault="00036FD0" w:rsidP="003214C8">
            <w:pPr>
              <w:rPr>
                <w:color w:val="000000"/>
                <w:sz w:val="20"/>
                <w:szCs w:val="20"/>
              </w:rPr>
            </w:pPr>
            <w:r w:rsidRPr="0009471F">
              <w:rPr>
                <w:color w:val="000000"/>
                <w:sz w:val="20"/>
                <w:szCs w:val="20"/>
              </w:rPr>
              <w:t xml:space="preserve">1.11 ГИС и Интернет. </w:t>
            </w:r>
          </w:p>
          <w:p w:rsidR="00036FD0" w:rsidRPr="0009471F" w:rsidRDefault="00036FD0" w:rsidP="003214C8">
            <w:pPr>
              <w:rPr>
                <w:color w:val="000000"/>
                <w:sz w:val="20"/>
                <w:szCs w:val="20"/>
              </w:rPr>
            </w:pPr>
            <w:r w:rsidRPr="0009471F">
              <w:rPr>
                <w:color w:val="000000"/>
                <w:sz w:val="20"/>
                <w:szCs w:val="20"/>
              </w:rPr>
              <w:t xml:space="preserve">1.12 ГИС в решении экологических задач. </w:t>
            </w:r>
          </w:p>
          <w:p w:rsidR="00C656F0" w:rsidRPr="0009471F" w:rsidRDefault="00036FD0" w:rsidP="003214C8">
            <w:pPr>
              <w:autoSpaceDE w:val="0"/>
              <w:autoSpaceDN w:val="0"/>
              <w:adjustRightInd w:val="0"/>
              <w:contextualSpacing/>
              <w:rPr>
                <w:sz w:val="20"/>
                <w:szCs w:val="20"/>
                <w:lang w:eastAsia="en-US"/>
              </w:rPr>
            </w:pPr>
            <w:r w:rsidRPr="0009471F">
              <w:rPr>
                <w:color w:val="000000"/>
                <w:sz w:val="20"/>
                <w:szCs w:val="20"/>
              </w:rPr>
              <w:t>1.13 Перспективы развития ГИС</w:t>
            </w:r>
          </w:p>
        </w:tc>
        <w:tc>
          <w:tcPr>
            <w:tcW w:w="958" w:type="dxa"/>
          </w:tcPr>
          <w:p w:rsidR="00C656F0" w:rsidRPr="0009471F" w:rsidRDefault="008D73D4" w:rsidP="00066FBC">
            <w:pPr>
              <w:autoSpaceDE w:val="0"/>
              <w:autoSpaceDN w:val="0"/>
              <w:adjustRightInd w:val="0"/>
              <w:contextualSpacing/>
              <w:jc w:val="center"/>
              <w:rPr>
                <w:sz w:val="20"/>
                <w:szCs w:val="20"/>
                <w:lang w:eastAsia="en-US"/>
              </w:rPr>
            </w:pPr>
            <w:r>
              <w:rPr>
                <w:sz w:val="20"/>
                <w:szCs w:val="20"/>
                <w:lang w:eastAsia="en-US"/>
              </w:rPr>
              <w:lastRenderedPageBreak/>
              <w:t>6</w:t>
            </w:r>
          </w:p>
        </w:tc>
      </w:tr>
      <w:tr w:rsidR="00C656F0" w:rsidRPr="0009471F" w:rsidTr="00D206C8">
        <w:tc>
          <w:tcPr>
            <w:tcW w:w="554" w:type="dxa"/>
          </w:tcPr>
          <w:p w:rsidR="00C656F0" w:rsidRPr="0009471F" w:rsidRDefault="00C656F0" w:rsidP="00066FBC">
            <w:pPr>
              <w:autoSpaceDE w:val="0"/>
              <w:autoSpaceDN w:val="0"/>
              <w:adjustRightInd w:val="0"/>
              <w:contextualSpacing/>
              <w:jc w:val="center"/>
              <w:rPr>
                <w:sz w:val="20"/>
                <w:szCs w:val="20"/>
                <w:lang w:eastAsia="en-US"/>
              </w:rPr>
            </w:pPr>
            <w:r w:rsidRPr="0009471F">
              <w:rPr>
                <w:sz w:val="20"/>
                <w:szCs w:val="20"/>
                <w:lang w:eastAsia="en-US"/>
              </w:rPr>
              <w:lastRenderedPageBreak/>
              <w:t>2</w:t>
            </w:r>
          </w:p>
        </w:tc>
        <w:tc>
          <w:tcPr>
            <w:tcW w:w="2704" w:type="dxa"/>
          </w:tcPr>
          <w:p w:rsidR="00C656F0" w:rsidRPr="0009471F" w:rsidRDefault="00036FD0" w:rsidP="003214C8">
            <w:pPr>
              <w:autoSpaceDE w:val="0"/>
              <w:autoSpaceDN w:val="0"/>
              <w:adjustRightInd w:val="0"/>
              <w:contextualSpacing/>
              <w:rPr>
                <w:sz w:val="20"/>
                <w:szCs w:val="20"/>
                <w:lang w:eastAsia="en-US"/>
              </w:rPr>
            </w:pPr>
            <w:r w:rsidRPr="0009471F">
              <w:rPr>
                <w:sz w:val="20"/>
                <w:szCs w:val="20"/>
                <w:lang w:eastAsia="en-US"/>
              </w:rPr>
              <w:t>Базы данных ГИС</w:t>
            </w:r>
          </w:p>
        </w:tc>
        <w:tc>
          <w:tcPr>
            <w:tcW w:w="5389" w:type="dxa"/>
          </w:tcPr>
          <w:p w:rsidR="00036FD0" w:rsidRPr="0009471F" w:rsidRDefault="00036FD0" w:rsidP="003214C8">
            <w:pPr>
              <w:rPr>
                <w:color w:val="000000"/>
                <w:sz w:val="20"/>
                <w:szCs w:val="20"/>
              </w:rPr>
            </w:pPr>
            <w:r w:rsidRPr="0009471F">
              <w:rPr>
                <w:color w:val="000000"/>
                <w:sz w:val="20"/>
                <w:szCs w:val="20"/>
              </w:rPr>
              <w:t xml:space="preserve">2.1 Информационное обеспечение ГИС. </w:t>
            </w:r>
          </w:p>
          <w:p w:rsidR="00036FD0" w:rsidRPr="0009471F" w:rsidRDefault="00036FD0" w:rsidP="003214C8">
            <w:pPr>
              <w:rPr>
                <w:color w:val="000000"/>
                <w:sz w:val="20"/>
                <w:szCs w:val="20"/>
              </w:rPr>
            </w:pPr>
            <w:r w:rsidRPr="0009471F">
              <w:rPr>
                <w:color w:val="000000"/>
                <w:sz w:val="20"/>
                <w:szCs w:val="20"/>
              </w:rPr>
              <w:t xml:space="preserve">Типы источников данных; географическая привязка данных; позиционная и семантическая информация. 2.2 Основные модели пространственных данных.  Растровая модель. Регулярно-ячеистая (матричная) модель. </w:t>
            </w:r>
            <w:proofErr w:type="spellStart"/>
            <w:r w:rsidRPr="0009471F">
              <w:rPr>
                <w:color w:val="000000"/>
                <w:sz w:val="20"/>
                <w:szCs w:val="20"/>
              </w:rPr>
              <w:t>Квадротомическая</w:t>
            </w:r>
            <w:proofErr w:type="spellEnd"/>
            <w:r w:rsidRPr="0009471F">
              <w:rPr>
                <w:color w:val="000000"/>
                <w:sz w:val="20"/>
                <w:szCs w:val="20"/>
              </w:rPr>
              <w:t xml:space="preserve"> модель. Векторная - топологическая (линейно-узловая) и </w:t>
            </w:r>
            <w:proofErr w:type="spellStart"/>
            <w:r w:rsidRPr="0009471F">
              <w:rPr>
                <w:color w:val="000000"/>
                <w:sz w:val="20"/>
                <w:szCs w:val="20"/>
              </w:rPr>
              <w:t>нетопологическая</w:t>
            </w:r>
            <w:proofErr w:type="spellEnd"/>
            <w:r w:rsidRPr="0009471F">
              <w:rPr>
                <w:color w:val="000000"/>
                <w:sz w:val="20"/>
                <w:szCs w:val="20"/>
              </w:rPr>
              <w:t xml:space="preserve"> модели. Представления цифровой карты. </w:t>
            </w:r>
          </w:p>
          <w:p w:rsidR="00036FD0" w:rsidRPr="0009471F" w:rsidRDefault="00036FD0" w:rsidP="003214C8">
            <w:pPr>
              <w:rPr>
                <w:color w:val="000000"/>
                <w:sz w:val="20"/>
                <w:szCs w:val="20"/>
              </w:rPr>
            </w:pPr>
            <w:r w:rsidRPr="0009471F">
              <w:rPr>
                <w:color w:val="000000"/>
                <w:sz w:val="20"/>
                <w:szCs w:val="20"/>
              </w:rPr>
              <w:t>2.3 Понятие качества данных и контроль ошибок: точность данных и типы ошибок, позиционная точность, точность атрибутов</w:t>
            </w:r>
          </w:p>
          <w:p w:rsidR="00036FD0" w:rsidRPr="0009471F" w:rsidRDefault="00036FD0" w:rsidP="003214C8">
            <w:pPr>
              <w:rPr>
                <w:color w:val="000000"/>
                <w:sz w:val="20"/>
                <w:szCs w:val="20"/>
              </w:rPr>
            </w:pPr>
            <w:r w:rsidRPr="0009471F">
              <w:rPr>
                <w:color w:val="000000"/>
                <w:sz w:val="20"/>
                <w:szCs w:val="20"/>
              </w:rPr>
              <w:t>2.4 Организация, хранение и обработка графической и атрибутивной информации. Подсистема ввода информации. Подсистема вывода информации. Подсистема хранения информации. Подсистема обработки, поиска, анализа данных.</w:t>
            </w:r>
          </w:p>
          <w:p w:rsidR="00C656F0" w:rsidRPr="0009471F" w:rsidRDefault="00036FD0" w:rsidP="003214C8">
            <w:pPr>
              <w:autoSpaceDE w:val="0"/>
              <w:autoSpaceDN w:val="0"/>
              <w:adjustRightInd w:val="0"/>
              <w:contextualSpacing/>
              <w:rPr>
                <w:sz w:val="20"/>
                <w:szCs w:val="20"/>
                <w:lang w:eastAsia="en-US"/>
              </w:rPr>
            </w:pPr>
            <w:r w:rsidRPr="0009471F">
              <w:rPr>
                <w:color w:val="000000"/>
                <w:sz w:val="20"/>
                <w:szCs w:val="20"/>
              </w:rPr>
              <w:t>2.5 Базы данных и их разновидности. Графическая и атрибутивная базы данных. Позиционные и тематические характеристики в базах данных. Операции над базами данных.   Особенности интеграции разнотипных данных.</w:t>
            </w:r>
          </w:p>
        </w:tc>
        <w:tc>
          <w:tcPr>
            <w:tcW w:w="958" w:type="dxa"/>
          </w:tcPr>
          <w:p w:rsidR="00C656F0" w:rsidRPr="0009471F" w:rsidRDefault="008D73D4" w:rsidP="00066FBC">
            <w:pPr>
              <w:autoSpaceDE w:val="0"/>
              <w:autoSpaceDN w:val="0"/>
              <w:adjustRightInd w:val="0"/>
              <w:contextualSpacing/>
              <w:jc w:val="center"/>
              <w:rPr>
                <w:sz w:val="20"/>
                <w:szCs w:val="20"/>
                <w:lang w:eastAsia="en-US"/>
              </w:rPr>
            </w:pPr>
            <w:r>
              <w:rPr>
                <w:sz w:val="20"/>
                <w:szCs w:val="20"/>
                <w:lang w:eastAsia="en-US"/>
              </w:rPr>
              <w:t>6</w:t>
            </w:r>
          </w:p>
        </w:tc>
      </w:tr>
      <w:tr w:rsidR="00036FD0" w:rsidRPr="0009471F" w:rsidTr="00D206C8">
        <w:tc>
          <w:tcPr>
            <w:tcW w:w="554" w:type="dxa"/>
          </w:tcPr>
          <w:p w:rsidR="00036FD0" w:rsidRPr="0009471F" w:rsidRDefault="00036FD0" w:rsidP="00066FBC">
            <w:pPr>
              <w:autoSpaceDE w:val="0"/>
              <w:autoSpaceDN w:val="0"/>
              <w:adjustRightInd w:val="0"/>
              <w:contextualSpacing/>
              <w:jc w:val="center"/>
              <w:rPr>
                <w:sz w:val="20"/>
                <w:szCs w:val="20"/>
                <w:lang w:eastAsia="en-US"/>
              </w:rPr>
            </w:pPr>
            <w:r w:rsidRPr="0009471F">
              <w:rPr>
                <w:sz w:val="20"/>
                <w:szCs w:val="20"/>
                <w:lang w:eastAsia="en-US"/>
              </w:rPr>
              <w:t>3</w:t>
            </w:r>
          </w:p>
        </w:tc>
        <w:tc>
          <w:tcPr>
            <w:tcW w:w="2704" w:type="dxa"/>
          </w:tcPr>
          <w:p w:rsidR="00036FD0" w:rsidRPr="0009471F" w:rsidRDefault="00036FD0" w:rsidP="003214C8">
            <w:pPr>
              <w:autoSpaceDE w:val="0"/>
              <w:autoSpaceDN w:val="0"/>
              <w:adjustRightInd w:val="0"/>
              <w:contextualSpacing/>
              <w:rPr>
                <w:sz w:val="20"/>
                <w:szCs w:val="20"/>
                <w:lang w:eastAsia="en-US"/>
              </w:rPr>
            </w:pPr>
            <w:r w:rsidRPr="0009471F">
              <w:rPr>
                <w:sz w:val="20"/>
                <w:szCs w:val="20"/>
                <w:lang w:eastAsia="en-US"/>
              </w:rPr>
              <w:t>Алгоритмы ГИС-технологий</w:t>
            </w:r>
          </w:p>
        </w:tc>
        <w:tc>
          <w:tcPr>
            <w:tcW w:w="5389" w:type="dxa"/>
          </w:tcPr>
          <w:p w:rsidR="00036FD0" w:rsidRPr="0009471F" w:rsidRDefault="00036FD0" w:rsidP="003214C8">
            <w:pPr>
              <w:rPr>
                <w:color w:val="000000"/>
                <w:sz w:val="20"/>
                <w:szCs w:val="20"/>
              </w:rPr>
            </w:pPr>
            <w:r w:rsidRPr="0009471F">
              <w:rPr>
                <w:color w:val="000000"/>
                <w:sz w:val="20"/>
                <w:szCs w:val="20"/>
              </w:rPr>
              <w:t xml:space="preserve">3.1 Способы хранения и преобразования векторных данных (вычисление длин, площадей, определение взаимоположения точек, линий и полигонов). Представление топологии (связи в сетях и между полигонами). </w:t>
            </w:r>
          </w:p>
          <w:p w:rsidR="00036FD0" w:rsidRPr="0009471F" w:rsidRDefault="00036FD0" w:rsidP="003214C8">
            <w:pPr>
              <w:rPr>
                <w:sz w:val="20"/>
                <w:szCs w:val="20"/>
              </w:rPr>
            </w:pPr>
            <w:r w:rsidRPr="0009471F">
              <w:rPr>
                <w:color w:val="000000"/>
                <w:sz w:val="20"/>
                <w:szCs w:val="20"/>
              </w:rPr>
              <w:t xml:space="preserve">3.2 Хранение и преобразования растровых данных (кодирование, порядок сканирования и декодирование; иерархические структуры ценных, дерево квадрантов). Преобразования типа "растр-вектор" и "вектор-растр". </w:t>
            </w:r>
            <w:r w:rsidRPr="0009471F">
              <w:rPr>
                <w:sz w:val="20"/>
                <w:szCs w:val="20"/>
              </w:rPr>
              <w:t>Полуавтоматическая и автоматическая векторизация.</w:t>
            </w:r>
          </w:p>
          <w:p w:rsidR="00036FD0" w:rsidRPr="0009471F" w:rsidRDefault="00036FD0" w:rsidP="003214C8">
            <w:pPr>
              <w:rPr>
                <w:color w:val="000000"/>
                <w:sz w:val="20"/>
                <w:szCs w:val="20"/>
              </w:rPr>
            </w:pPr>
            <w:r w:rsidRPr="0009471F">
              <w:rPr>
                <w:sz w:val="20"/>
                <w:szCs w:val="20"/>
              </w:rPr>
              <w:t xml:space="preserve">3.3 </w:t>
            </w:r>
            <w:proofErr w:type="spellStart"/>
            <w:r w:rsidRPr="0009471F">
              <w:rPr>
                <w:color w:val="000000"/>
                <w:sz w:val="20"/>
                <w:szCs w:val="20"/>
              </w:rPr>
              <w:t>Цифрование</w:t>
            </w:r>
            <w:proofErr w:type="spellEnd"/>
            <w:r w:rsidRPr="0009471F">
              <w:rPr>
                <w:color w:val="000000"/>
                <w:sz w:val="20"/>
                <w:szCs w:val="20"/>
              </w:rPr>
              <w:t xml:space="preserve"> исходных картографических материалов. Проекции и проекционные преобразования в ГИС. Организация атрибутивной информации. </w:t>
            </w:r>
          </w:p>
          <w:p w:rsidR="00036FD0" w:rsidRPr="0009471F" w:rsidRDefault="00036FD0" w:rsidP="003214C8">
            <w:pPr>
              <w:rPr>
                <w:color w:val="000000"/>
                <w:sz w:val="20"/>
                <w:szCs w:val="20"/>
              </w:rPr>
            </w:pPr>
            <w:r w:rsidRPr="0009471F">
              <w:rPr>
                <w:color w:val="000000"/>
                <w:sz w:val="20"/>
                <w:szCs w:val="20"/>
              </w:rPr>
              <w:t xml:space="preserve">3.4 Пространственное моделирование. Способы </w:t>
            </w:r>
            <w:proofErr w:type="spellStart"/>
            <w:r w:rsidRPr="0009471F">
              <w:rPr>
                <w:color w:val="000000"/>
                <w:sz w:val="20"/>
                <w:szCs w:val="20"/>
              </w:rPr>
              <w:t>геокодирования</w:t>
            </w:r>
            <w:proofErr w:type="spellEnd"/>
            <w:r w:rsidRPr="0009471F">
              <w:rPr>
                <w:color w:val="000000"/>
                <w:sz w:val="20"/>
                <w:szCs w:val="20"/>
              </w:rPr>
              <w:t>. Пространственное моделирование и пространственная интерполяция.</w:t>
            </w:r>
          </w:p>
          <w:p w:rsidR="00036FD0" w:rsidRPr="0009471F" w:rsidRDefault="00036FD0" w:rsidP="003214C8">
            <w:pPr>
              <w:rPr>
                <w:color w:val="000000"/>
                <w:sz w:val="20"/>
                <w:szCs w:val="20"/>
              </w:rPr>
            </w:pPr>
            <w:r w:rsidRPr="0009471F">
              <w:rPr>
                <w:color w:val="000000"/>
                <w:sz w:val="20"/>
                <w:szCs w:val="20"/>
              </w:rPr>
              <w:t xml:space="preserve">3.5 Формирование тематических слоев карты (способы изображения тематического содержания цифровых карт).  Методы тематического согласования слоев информации в ГИС. </w:t>
            </w:r>
          </w:p>
          <w:p w:rsidR="00036FD0" w:rsidRPr="0009471F" w:rsidRDefault="00036FD0" w:rsidP="003214C8">
            <w:pPr>
              <w:rPr>
                <w:color w:val="000000"/>
                <w:sz w:val="20"/>
                <w:szCs w:val="20"/>
              </w:rPr>
            </w:pPr>
            <w:r w:rsidRPr="0009471F">
              <w:rPr>
                <w:color w:val="000000"/>
                <w:sz w:val="20"/>
                <w:szCs w:val="20"/>
              </w:rPr>
              <w:t xml:space="preserve">3.6 Выделение объектов по пространственным критериям. </w:t>
            </w:r>
          </w:p>
          <w:p w:rsidR="00036FD0" w:rsidRPr="0009471F" w:rsidRDefault="00036FD0" w:rsidP="003214C8">
            <w:pPr>
              <w:rPr>
                <w:color w:val="000000"/>
                <w:sz w:val="20"/>
                <w:szCs w:val="20"/>
              </w:rPr>
            </w:pPr>
            <w:r w:rsidRPr="0009471F">
              <w:rPr>
                <w:color w:val="000000"/>
                <w:sz w:val="20"/>
                <w:szCs w:val="20"/>
              </w:rPr>
              <w:t xml:space="preserve">3.7 Поиск данных в базах, данных ГИС. Создание выборок, их применение в ГИС. </w:t>
            </w:r>
            <w:r w:rsidRPr="0009471F">
              <w:rPr>
                <w:color w:val="000000"/>
                <w:sz w:val="20"/>
                <w:szCs w:val="20"/>
              </w:rPr>
              <w:br/>
              <w:t>3.8 Визуализация данных. Вывод и визуализация данных. Методы и средства визуализации данных. Картографическая визуализация.</w:t>
            </w:r>
          </w:p>
        </w:tc>
        <w:tc>
          <w:tcPr>
            <w:tcW w:w="958" w:type="dxa"/>
          </w:tcPr>
          <w:p w:rsidR="00036FD0" w:rsidRPr="0009471F" w:rsidRDefault="008D73D4" w:rsidP="00066FBC">
            <w:pPr>
              <w:autoSpaceDE w:val="0"/>
              <w:autoSpaceDN w:val="0"/>
              <w:adjustRightInd w:val="0"/>
              <w:contextualSpacing/>
              <w:jc w:val="center"/>
              <w:rPr>
                <w:sz w:val="20"/>
                <w:szCs w:val="20"/>
                <w:lang w:eastAsia="en-US"/>
              </w:rPr>
            </w:pPr>
            <w:r>
              <w:rPr>
                <w:sz w:val="20"/>
                <w:szCs w:val="20"/>
                <w:lang w:eastAsia="en-US"/>
              </w:rPr>
              <w:t>8</w:t>
            </w:r>
          </w:p>
        </w:tc>
      </w:tr>
      <w:tr w:rsidR="00036FD0" w:rsidRPr="0009471F" w:rsidTr="00036FD0">
        <w:trPr>
          <w:trHeight w:val="1622"/>
        </w:trPr>
        <w:tc>
          <w:tcPr>
            <w:tcW w:w="554"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4</w:t>
            </w:r>
          </w:p>
        </w:tc>
        <w:tc>
          <w:tcPr>
            <w:tcW w:w="2704" w:type="dxa"/>
          </w:tcPr>
          <w:p w:rsidR="00036FD0" w:rsidRPr="0009471F" w:rsidRDefault="00036FD0" w:rsidP="003214C8">
            <w:pPr>
              <w:rPr>
                <w:sz w:val="20"/>
                <w:szCs w:val="20"/>
                <w:lang w:eastAsia="en-US"/>
              </w:rPr>
            </w:pPr>
            <w:r w:rsidRPr="0009471F">
              <w:rPr>
                <w:sz w:val="20"/>
                <w:szCs w:val="20"/>
                <w:lang w:eastAsia="en-US"/>
              </w:rPr>
              <w:t>Моделирование ГИС</w:t>
            </w:r>
          </w:p>
          <w:p w:rsidR="00036FD0" w:rsidRPr="0009471F" w:rsidRDefault="00036FD0" w:rsidP="003214C8">
            <w:pPr>
              <w:rPr>
                <w:sz w:val="20"/>
                <w:szCs w:val="20"/>
                <w:lang w:eastAsia="en-US"/>
              </w:rPr>
            </w:pPr>
          </w:p>
        </w:tc>
        <w:tc>
          <w:tcPr>
            <w:tcW w:w="5389" w:type="dxa"/>
          </w:tcPr>
          <w:p w:rsidR="00036FD0" w:rsidRPr="0009471F" w:rsidRDefault="00036FD0" w:rsidP="003214C8">
            <w:pPr>
              <w:rPr>
                <w:color w:val="000000"/>
                <w:sz w:val="20"/>
                <w:szCs w:val="20"/>
              </w:rPr>
            </w:pPr>
            <w:r w:rsidRPr="0009471F">
              <w:rPr>
                <w:color w:val="000000"/>
                <w:sz w:val="20"/>
                <w:szCs w:val="20"/>
              </w:rPr>
              <w:t xml:space="preserve">4.1 Этапы создания ГИС-проектов. Цели и задачи этапов. Классификация ГИС по масштабам исследований и сферам приложения. Проектирование и создание проблемно-ориентированных ГИС. ГИС как информационная модель территории. </w:t>
            </w:r>
          </w:p>
          <w:p w:rsidR="00036FD0" w:rsidRPr="0009471F" w:rsidRDefault="00036FD0" w:rsidP="003214C8">
            <w:pPr>
              <w:rPr>
                <w:color w:val="000000"/>
                <w:sz w:val="20"/>
                <w:szCs w:val="20"/>
              </w:rPr>
            </w:pPr>
            <w:r w:rsidRPr="0009471F">
              <w:rPr>
                <w:color w:val="000000"/>
                <w:sz w:val="20"/>
                <w:szCs w:val="20"/>
              </w:rPr>
              <w:t xml:space="preserve">4.2 Экспертные ГИС-системы. Данные, информация, знания: различия между ними. </w:t>
            </w:r>
          </w:p>
          <w:p w:rsidR="00036FD0" w:rsidRPr="0009471F" w:rsidRDefault="00036FD0" w:rsidP="003214C8">
            <w:pPr>
              <w:rPr>
                <w:color w:val="000000"/>
                <w:sz w:val="20"/>
                <w:szCs w:val="20"/>
              </w:rPr>
            </w:pPr>
            <w:r w:rsidRPr="0009471F">
              <w:rPr>
                <w:color w:val="000000"/>
                <w:sz w:val="20"/>
                <w:szCs w:val="20"/>
              </w:rPr>
              <w:t xml:space="preserve">4.3 Основные ГИС-пакеты. Интерфейс пользователя в ГИС. Структура и особенности функционирования. Использование телекоммуникационных сетей.  </w:t>
            </w:r>
            <w:r w:rsidRPr="0009471F">
              <w:rPr>
                <w:sz w:val="20"/>
                <w:szCs w:val="20"/>
              </w:rPr>
              <w:lastRenderedPageBreak/>
              <w:t>Интеграция различных ГИС-систем. Экспорт и импорт различных типов графических данных</w:t>
            </w:r>
          </w:p>
        </w:tc>
        <w:tc>
          <w:tcPr>
            <w:tcW w:w="958" w:type="dxa"/>
          </w:tcPr>
          <w:p w:rsidR="00036FD0" w:rsidRPr="0009471F" w:rsidRDefault="00EF4853" w:rsidP="00036FD0">
            <w:pPr>
              <w:autoSpaceDE w:val="0"/>
              <w:autoSpaceDN w:val="0"/>
              <w:adjustRightInd w:val="0"/>
              <w:contextualSpacing/>
              <w:jc w:val="center"/>
              <w:rPr>
                <w:sz w:val="20"/>
                <w:szCs w:val="20"/>
                <w:lang w:eastAsia="en-US"/>
              </w:rPr>
            </w:pPr>
            <w:r w:rsidRPr="0009471F">
              <w:rPr>
                <w:sz w:val="20"/>
                <w:szCs w:val="20"/>
                <w:lang w:eastAsia="en-US"/>
              </w:rPr>
              <w:lastRenderedPageBreak/>
              <w:t>4</w:t>
            </w:r>
          </w:p>
        </w:tc>
      </w:tr>
    </w:tbl>
    <w:p w:rsidR="00EC2B05" w:rsidRPr="00EE0455" w:rsidRDefault="00EC2B05" w:rsidP="00066FBC">
      <w:pPr>
        <w:widowControl w:val="0"/>
        <w:autoSpaceDE w:val="0"/>
        <w:autoSpaceDN w:val="0"/>
        <w:adjustRightInd w:val="0"/>
        <w:contextualSpacing/>
        <w:jc w:val="center"/>
        <w:rPr>
          <w:bCs/>
          <w:i/>
          <w:iCs/>
          <w:lang w:eastAsia="en-US"/>
        </w:rPr>
      </w:pPr>
    </w:p>
    <w:p w:rsidR="00EE0455" w:rsidRPr="00066FBC" w:rsidRDefault="000C0FA4" w:rsidP="00066FBC">
      <w:pPr>
        <w:pStyle w:val="a9"/>
        <w:numPr>
          <w:ilvl w:val="1"/>
          <w:numId w:val="19"/>
        </w:numPr>
        <w:tabs>
          <w:tab w:val="left" w:pos="851"/>
        </w:tabs>
        <w:autoSpaceDE w:val="0"/>
        <w:autoSpaceDN w:val="0"/>
        <w:adjustRightInd w:val="0"/>
        <w:ind w:left="0" w:firstLine="0"/>
        <w:jc w:val="both"/>
        <w:rPr>
          <w:bCs/>
          <w:i/>
        </w:rPr>
      </w:pPr>
      <w:r w:rsidRPr="00066FBC">
        <w:rPr>
          <w:bCs/>
          <w:i/>
        </w:rPr>
        <w:t>Лабораторный практикум</w:t>
      </w:r>
    </w:p>
    <w:p w:rsidR="00036FD0" w:rsidRPr="009E1BFE" w:rsidRDefault="00036FD0" w:rsidP="00036FD0">
      <w:pPr>
        <w:rPr>
          <w:i/>
          <w:lang w:eastAsia="en-US"/>
        </w:rPr>
      </w:pPr>
    </w:p>
    <w:p w:rsidR="00757C39" w:rsidRDefault="00036FD0" w:rsidP="006937B4">
      <w:pPr>
        <w:rPr>
          <w:bCs/>
          <w:iCs/>
          <w:lang w:eastAsia="en-US"/>
        </w:rPr>
      </w:pPr>
      <w:r>
        <w:rPr>
          <w:bCs/>
          <w:iCs/>
          <w:lang w:eastAsia="en-US"/>
        </w:rPr>
        <w:t>Лабораторный практикум учебным планом не предусмотрен.</w:t>
      </w:r>
    </w:p>
    <w:p w:rsidR="006937B4" w:rsidRPr="006937B4" w:rsidRDefault="006937B4" w:rsidP="006937B4">
      <w:pPr>
        <w:rPr>
          <w:bCs/>
          <w:iCs/>
          <w:lang w:eastAsia="en-US"/>
        </w:rPr>
      </w:pPr>
    </w:p>
    <w:p w:rsidR="00EE0455" w:rsidRPr="006937B4" w:rsidRDefault="000C0FA4" w:rsidP="00066FBC">
      <w:pPr>
        <w:pStyle w:val="a9"/>
        <w:numPr>
          <w:ilvl w:val="1"/>
          <w:numId w:val="19"/>
        </w:numPr>
        <w:tabs>
          <w:tab w:val="left" w:pos="851"/>
        </w:tabs>
        <w:autoSpaceDE w:val="0"/>
        <w:autoSpaceDN w:val="0"/>
        <w:adjustRightInd w:val="0"/>
        <w:ind w:left="0" w:firstLine="0"/>
        <w:jc w:val="both"/>
        <w:rPr>
          <w:bCs/>
          <w:i/>
        </w:rPr>
      </w:pPr>
      <w:r w:rsidRPr="00757C39">
        <w:rPr>
          <w:bCs/>
          <w:i/>
        </w:rPr>
        <w:t>Перечень практических занятий</w:t>
      </w:r>
    </w:p>
    <w:p w:rsidR="00EE0455" w:rsidRPr="00EE0455" w:rsidRDefault="00EE0455" w:rsidP="00F5657B">
      <w:pPr>
        <w:autoSpaceDE w:val="0"/>
        <w:autoSpaceDN w:val="0"/>
        <w:adjustRightInd w:val="0"/>
        <w:contextualSpacing/>
        <w:rPr>
          <w:bCs/>
          <w:i/>
          <w:iCs/>
          <w:lang w:eastAsia="en-US"/>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
        <w:gridCol w:w="2675"/>
        <w:gridCol w:w="5238"/>
        <w:gridCol w:w="947"/>
      </w:tblGrid>
      <w:tr w:rsidR="00C656F0" w:rsidRPr="0009471F" w:rsidTr="00036FD0">
        <w:tc>
          <w:tcPr>
            <w:tcW w:w="552" w:type="dxa"/>
            <w:vAlign w:val="center"/>
          </w:tcPr>
          <w:p w:rsidR="00C656F0" w:rsidRPr="0009471F" w:rsidRDefault="00C656F0" w:rsidP="00066FBC">
            <w:pPr>
              <w:autoSpaceDE w:val="0"/>
              <w:autoSpaceDN w:val="0"/>
              <w:adjustRightInd w:val="0"/>
              <w:contextualSpacing/>
              <w:jc w:val="center"/>
              <w:rPr>
                <w:sz w:val="20"/>
                <w:szCs w:val="20"/>
                <w:lang w:eastAsia="en-US"/>
              </w:rPr>
            </w:pPr>
            <w:r w:rsidRPr="0009471F">
              <w:rPr>
                <w:sz w:val="20"/>
                <w:szCs w:val="20"/>
                <w:lang w:eastAsia="en-US"/>
              </w:rPr>
              <w:t>№ п/п</w:t>
            </w:r>
          </w:p>
        </w:tc>
        <w:tc>
          <w:tcPr>
            <w:tcW w:w="2675" w:type="dxa"/>
            <w:vAlign w:val="center"/>
          </w:tcPr>
          <w:p w:rsidR="00C656F0" w:rsidRPr="0009471F" w:rsidRDefault="00B563BB" w:rsidP="00066FBC">
            <w:pPr>
              <w:autoSpaceDE w:val="0"/>
              <w:autoSpaceDN w:val="0"/>
              <w:adjustRightInd w:val="0"/>
              <w:contextualSpacing/>
              <w:jc w:val="center"/>
              <w:rPr>
                <w:sz w:val="20"/>
                <w:szCs w:val="20"/>
                <w:lang w:eastAsia="en-US"/>
              </w:rPr>
            </w:pPr>
            <w:r w:rsidRPr="0009471F">
              <w:rPr>
                <w:sz w:val="20"/>
                <w:szCs w:val="20"/>
                <w:lang w:eastAsia="en-US"/>
              </w:rPr>
              <w:t xml:space="preserve">Наименование раздела дисциплины </w:t>
            </w:r>
          </w:p>
        </w:tc>
        <w:tc>
          <w:tcPr>
            <w:tcW w:w="5238" w:type="dxa"/>
            <w:vAlign w:val="center"/>
          </w:tcPr>
          <w:p w:rsidR="00C656F0" w:rsidRPr="0009471F" w:rsidRDefault="00827E50" w:rsidP="00066FBC">
            <w:pPr>
              <w:autoSpaceDE w:val="0"/>
              <w:autoSpaceDN w:val="0"/>
              <w:adjustRightInd w:val="0"/>
              <w:contextualSpacing/>
              <w:jc w:val="center"/>
              <w:rPr>
                <w:sz w:val="20"/>
                <w:szCs w:val="20"/>
                <w:lang w:eastAsia="en-US"/>
              </w:rPr>
            </w:pPr>
            <w:r w:rsidRPr="0009471F">
              <w:rPr>
                <w:sz w:val="20"/>
                <w:szCs w:val="20"/>
                <w:lang w:eastAsia="en-US"/>
              </w:rPr>
              <w:t>Тема и содержание занятия</w:t>
            </w:r>
          </w:p>
        </w:tc>
        <w:tc>
          <w:tcPr>
            <w:tcW w:w="947" w:type="dxa"/>
            <w:vAlign w:val="center"/>
          </w:tcPr>
          <w:p w:rsidR="00C656F0" w:rsidRPr="0009471F" w:rsidRDefault="00C656F0" w:rsidP="00066FBC">
            <w:pPr>
              <w:autoSpaceDE w:val="0"/>
              <w:autoSpaceDN w:val="0"/>
              <w:adjustRightInd w:val="0"/>
              <w:contextualSpacing/>
              <w:jc w:val="center"/>
              <w:rPr>
                <w:sz w:val="20"/>
                <w:szCs w:val="20"/>
                <w:lang w:eastAsia="en-US"/>
              </w:rPr>
            </w:pPr>
            <w:r w:rsidRPr="0009471F">
              <w:rPr>
                <w:sz w:val="20"/>
                <w:szCs w:val="20"/>
                <w:lang w:eastAsia="en-US"/>
              </w:rPr>
              <w:t>Кол-во акад. часов</w:t>
            </w:r>
          </w:p>
        </w:tc>
      </w:tr>
      <w:tr w:rsidR="00C656F0" w:rsidRPr="0009471F" w:rsidTr="006937B4">
        <w:tc>
          <w:tcPr>
            <w:tcW w:w="552" w:type="dxa"/>
          </w:tcPr>
          <w:p w:rsidR="00C656F0" w:rsidRPr="0009471F" w:rsidRDefault="00C656F0" w:rsidP="00066FBC">
            <w:pPr>
              <w:autoSpaceDE w:val="0"/>
              <w:autoSpaceDN w:val="0"/>
              <w:adjustRightInd w:val="0"/>
              <w:contextualSpacing/>
              <w:jc w:val="center"/>
              <w:rPr>
                <w:sz w:val="20"/>
                <w:szCs w:val="20"/>
                <w:lang w:eastAsia="en-US"/>
              </w:rPr>
            </w:pPr>
            <w:r w:rsidRPr="0009471F">
              <w:rPr>
                <w:sz w:val="20"/>
                <w:szCs w:val="20"/>
                <w:lang w:eastAsia="en-US"/>
              </w:rPr>
              <w:t>1</w:t>
            </w:r>
          </w:p>
        </w:tc>
        <w:tc>
          <w:tcPr>
            <w:tcW w:w="2675" w:type="dxa"/>
          </w:tcPr>
          <w:p w:rsidR="00C656F0" w:rsidRPr="0009471F" w:rsidRDefault="00036FD0" w:rsidP="003214C8">
            <w:pPr>
              <w:autoSpaceDE w:val="0"/>
              <w:autoSpaceDN w:val="0"/>
              <w:adjustRightInd w:val="0"/>
              <w:contextualSpacing/>
              <w:rPr>
                <w:sz w:val="20"/>
                <w:szCs w:val="20"/>
                <w:lang w:eastAsia="en-US"/>
              </w:rPr>
            </w:pPr>
            <w:r w:rsidRPr="0009471F">
              <w:rPr>
                <w:sz w:val="20"/>
                <w:szCs w:val="20"/>
                <w:lang w:eastAsia="en-US"/>
              </w:rPr>
              <w:t>Обработка данных</w:t>
            </w:r>
          </w:p>
        </w:tc>
        <w:tc>
          <w:tcPr>
            <w:tcW w:w="5238" w:type="dxa"/>
          </w:tcPr>
          <w:p w:rsidR="00036FD0" w:rsidRPr="0009471F" w:rsidRDefault="00036FD0" w:rsidP="003214C8">
            <w:pPr>
              <w:rPr>
                <w:sz w:val="20"/>
                <w:szCs w:val="20"/>
              </w:rPr>
            </w:pPr>
            <w:r w:rsidRPr="0009471F">
              <w:rPr>
                <w:color w:val="000000"/>
                <w:sz w:val="20"/>
                <w:szCs w:val="20"/>
              </w:rPr>
              <w:t xml:space="preserve">Работа с растровыми форматами представления данных: </w:t>
            </w:r>
            <w:r w:rsidRPr="0009471F">
              <w:rPr>
                <w:color w:val="000000"/>
                <w:sz w:val="20"/>
                <w:szCs w:val="20"/>
              </w:rPr>
              <w:br/>
            </w:r>
            <w:r w:rsidRPr="0009471F">
              <w:rPr>
                <w:color w:val="000000"/>
                <w:sz w:val="20"/>
                <w:szCs w:val="20"/>
              </w:rPr>
              <w:softHyphen/>
              <w:t xml:space="preserve"> загрузка растров, </w:t>
            </w:r>
            <w:r w:rsidRPr="0009471F">
              <w:rPr>
                <w:color w:val="000000"/>
                <w:sz w:val="20"/>
                <w:szCs w:val="20"/>
              </w:rPr>
              <w:softHyphen/>
              <w:t xml:space="preserve"> переформатирование файлов растровых данных в различные форматы представления растровых данных, </w:t>
            </w:r>
            <w:r w:rsidRPr="0009471F">
              <w:rPr>
                <w:color w:val="000000"/>
                <w:sz w:val="20"/>
                <w:szCs w:val="20"/>
              </w:rPr>
              <w:br/>
            </w:r>
            <w:r w:rsidRPr="0009471F">
              <w:rPr>
                <w:color w:val="000000"/>
                <w:sz w:val="20"/>
                <w:szCs w:val="20"/>
              </w:rPr>
              <w:softHyphen/>
              <w:t xml:space="preserve">регистрация растровых изображений, </w:t>
            </w:r>
            <w:r w:rsidRPr="0009471F">
              <w:rPr>
                <w:color w:val="000000"/>
                <w:sz w:val="20"/>
                <w:szCs w:val="20"/>
              </w:rPr>
              <w:br/>
            </w:r>
            <w:r w:rsidR="006937B4" w:rsidRPr="0009471F">
              <w:rPr>
                <w:color w:val="000000"/>
                <w:sz w:val="20"/>
                <w:szCs w:val="20"/>
              </w:rPr>
              <w:softHyphen/>
              <w:t xml:space="preserve"> «</w:t>
            </w:r>
            <w:r w:rsidRPr="0009471F">
              <w:rPr>
                <w:color w:val="000000"/>
                <w:sz w:val="20"/>
                <w:szCs w:val="20"/>
              </w:rPr>
              <w:t xml:space="preserve">склеивание» растров различных форматов, </w:t>
            </w:r>
            <w:r w:rsidRPr="0009471F">
              <w:rPr>
                <w:color w:val="000000"/>
                <w:sz w:val="20"/>
                <w:szCs w:val="20"/>
              </w:rPr>
              <w:br/>
            </w:r>
            <w:r w:rsidRPr="0009471F">
              <w:rPr>
                <w:color w:val="000000"/>
                <w:sz w:val="20"/>
                <w:szCs w:val="20"/>
              </w:rPr>
              <w:softHyphen/>
              <w:t>создание растровой подложки для процедуры оцифровки</w:t>
            </w:r>
            <w:r w:rsidRPr="0009471F">
              <w:rPr>
                <w:sz w:val="20"/>
                <w:szCs w:val="20"/>
              </w:rPr>
              <w:t xml:space="preserve"> </w:t>
            </w:r>
          </w:p>
          <w:p w:rsidR="00C656F0" w:rsidRPr="0009471F" w:rsidRDefault="00036FD0" w:rsidP="003214C8">
            <w:pPr>
              <w:autoSpaceDE w:val="0"/>
              <w:autoSpaceDN w:val="0"/>
              <w:adjustRightInd w:val="0"/>
              <w:contextualSpacing/>
              <w:rPr>
                <w:sz w:val="20"/>
                <w:szCs w:val="20"/>
                <w:lang w:eastAsia="en-US"/>
              </w:rPr>
            </w:pPr>
            <w:r w:rsidRPr="0009471F">
              <w:rPr>
                <w:sz w:val="20"/>
                <w:szCs w:val="20"/>
              </w:rPr>
              <w:t>Ручная векторизация. Полуавтоматическая и автоматическая векторизация.  Координатная привязка (регистрация) данных.</w:t>
            </w:r>
            <w:r w:rsidRPr="0009471F">
              <w:rPr>
                <w:color w:val="000000"/>
                <w:sz w:val="20"/>
                <w:szCs w:val="20"/>
              </w:rPr>
              <w:t xml:space="preserve"> Координатная привязка данных </w:t>
            </w:r>
            <w:r w:rsidRPr="0009471F">
              <w:rPr>
                <w:color w:val="000000"/>
                <w:sz w:val="20"/>
                <w:szCs w:val="20"/>
              </w:rPr>
              <w:br/>
              <w:t xml:space="preserve">- Координатные системы и проекции; </w:t>
            </w:r>
            <w:r w:rsidRPr="0009471F">
              <w:rPr>
                <w:color w:val="000000"/>
                <w:sz w:val="20"/>
                <w:szCs w:val="20"/>
              </w:rPr>
              <w:br/>
              <w:t xml:space="preserve">- Координатная привязка растровых данных. Создание пространственной базы данных. </w:t>
            </w:r>
            <w:r w:rsidRPr="0009471F">
              <w:rPr>
                <w:color w:val="000000"/>
                <w:sz w:val="20"/>
                <w:szCs w:val="20"/>
              </w:rPr>
              <w:br/>
              <w:t xml:space="preserve">Оцифровка (преобразование растрового в векторное представление пространственных данных) создание слоев карты: </w:t>
            </w:r>
            <w:r w:rsidRPr="0009471F">
              <w:rPr>
                <w:color w:val="000000"/>
                <w:sz w:val="20"/>
                <w:szCs w:val="20"/>
              </w:rPr>
              <w:br/>
              <w:t xml:space="preserve">1) слои, содержащие площадные объекты: </w:t>
            </w:r>
            <w:r w:rsidRPr="0009471F">
              <w:rPr>
                <w:color w:val="000000"/>
                <w:sz w:val="20"/>
                <w:szCs w:val="20"/>
              </w:rPr>
              <w:br/>
              <w:t xml:space="preserve">2) слои, содержащие линейные объекты: </w:t>
            </w:r>
            <w:r w:rsidRPr="0009471F">
              <w:rPr>
                <w:color w:val="000000"/>
                <w:sz w:val="20"/>
                <w:szCs w:val="20"/>
              </w:rPr>
              <w:br/>
              <w:t xml:space="preserve">3) слои, содержащие точечные объекты: </w:t>
            </w:r>
            <w:r w:rsidRPr="0009471F">
              <w:rPr>
                <w:color w:val="000000"/>
                <w:sz w:val="20"/>
                <w:szCs w:val="20"/>
              </w:rPr>
              <w:br/>
              <w:t>4) слои, содержащие текстовые объекты.</w:t>
            </w:r>
          </w:p>
        </w:tc>
        <w:tc>
          <w:tcPr>
            <w:tcW w:w="947" w:type="dxa"/>
          </w:tcPr>
          <w:p w:rsidR="00C656F0" w:rsidRPr="0009471F" w:rsidRDefault="00036FD0" w:rsidP="00066FBC">
            <w:pPr>
              <w:autoSpaceDE w:val="0"/>
              <w:autoSpaceDN w:val="0"/>
              <w:adjustRightInd w:val="0"/>
              <w:contextualSpacing/>
              <w:jc w:val="center"/>
              <w:rPr>
                <w:sz w:val="20"/>
                <w:szCs w:val="20"/>
                <w:lang w:eastAsia="en-US"/>
              </w:rPr>
            </w:pPr>
            <w:r w:rsidRPr="0009471F">
              <w:rPr>
                <w:sz w:val="20"/>
                <w:szCs w:val="20"/>
                <w:lang w:eastAsia="en-US"/>
              </w:rPr>
              <w:t>6</w:t>
            </w:r>
          </w:p>
        </w:tc>
      </w:tr>
      <w:tr w:rsidR="00036FD0" w:rsidRPr="0009471F" w:rsidTr="006937B4">
        <w:tc>
          <w:tcPr>
            <w:tcW w:w="552"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2</w:t>
            </w:r>
          </w:p>
        </w:tc>
        <w:tc>
          <w:tcPr>
            <w:tcW w:w="2675" w:type="dxa"/>
          </w:tcPr>
          <w:p w:rsidR="00036FD0" w:rsidRPr="0009471F" w:rsidRDefault="00036FD0" w:rsidP="003214C8">
            <w:pPr>
              <w:rPr>
                <w:sz w:val="20"/>
                <w:szCs w:val="20"/>
                <w:lang w:eastAsia="en-US"/>
              </w:rPr>
            </w:pPr>
            <w:r w:rsidRPr="0009471F">
              <w:rPr>
                <w:sz w:val="20"/>
                <w:szCs w:val="20"/>
                <w:lang w:eastAsia="en-US"/>
              </w:rPr>
              <w:t>Структурирование данных</w:t>
            </w:r>
          </w:p>
        </w:tc>
        <w:tc>
          <w:tcPr>
            <w:tcW w:w="5238" w:type="dxa"/>
          </w:tcPr>
          <w:p w:rsidR="00036FD0" w:rsidRPr="0009471F" w:rsidRDefault="00036FD0" w:rsidP="003214C8">
            <w:pPr>
              <w:rPr>
                <w:sz w:val="20"/>
                <w:szCs w:val="20"/>
              </w:rPr>
            </w:pPr>
            <w:r w:rsidRPr="0009471F">
              <w:rPr>
                <w:sz w:val="20"/>
                <w:szCs w:val="20"/>
              </w:rPr>
              <w:t xml:space="preserve">Организация геоинформационного проекта (цветоделение, слои, базы данных и т.д.) </w:t>
            </w:r>
          </w:p>
          <w:p w:rsidR="00036FD0" w:rsidRPr="0009471F" w:rsidRDefault="00036FD0" w:rsidP="003214C8">
            <w:pPr>
              <w:rPr>
                <w:color w:val="000000"/>
                <w:sz w:val="20"/>
                <w:szCs w:val="20"/>
              </w:rPr>
            </w:pPr>
            <w:r w:rsidRPr="0009471F">
              <w:rPr>
                <w:color w:val="000000"/>
                <w:sz w:val="20"/>
                <w:szCs w:val="20"/>
              </w:rPr>
              <w:t xml:space="preserve">Создание атрибутивной базы данных. </w:t>
            </w:r>
          </w:p>
          <w:p w:rsidR="00036FD0" w:rsidRPr="0009471F" w:rsidRDefault="00036FD0" w:rsidP="003214C8">
            <w:pPr>
              <w:autoSpaceDE w:val="0"/>
              <w:autoSpaceDN w:val="0"/>
              <w:adjustRightInd w:val="0"/>
              <w:contextualSpacing/>
              <w:rPr>
                <w:sz w:val="20"/>
                <w:szCs w:val="20"/>
                <w:lang w:eastAsia="en-US"/>
              </w:rPr>
            </w:pPr>
            <w:r w:rsidRPr="0009471F">
              <w:rPr>
                <w:color w:val="000000"/>
                <w:sz w:val="20"/>
                <w:szCs w:val="20"/>
              </w:rPr>
              <w:t>Работа с таблицами: создание, редактирование структуры, заполнение таблиц.</w:t>
            </w:r>
          </w:p>
        </w:tc>
        <w:tc>
          <w:tcPr>
            <w:tcW w:w="947"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2</w:t>
            </w:r>
          </w:p>
        </w:tc>
      </w:tr>
      <w:tr w:rsidR="00036FD0" w:rsidRPr="0009471F" w:rsidTr="006937B4">
        <w:tc>
          <w:tcPr>
            <w:tcW w:w="552"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3</w:t>
            </w:r>
          </w:p>
        </w:tc>
        <w:tc>
          <w:tcPr>
            <w:tcW w:w="2675" w:type="dxa"/>
          </w:tcPr>
          <w:p w:rsidR="00036FD0" w:rsidRPr="0009471F" w:rsidRDefault="00036FD0" w:rsidP="003214C8">
            <w:pPr>
              <w:rPr>
                <w:sz w:val="20"/>
                <w:szCs w:val="20"/>
                <w:lang w:eastAsia="en-US"/>
              </w:rPr>
            </w:pPr>
            <w:r w:rsidRPr="0009471F">
              <w:rPr>
                <w:color w:val="000000"/>
                <w:sz w:val="20"/>
                <w:szCs w:val="20"/>
              </w:rPr>
              <w:t>Работа с базами данных ГИС</w:t>
            </w:r>
          </w:p>
        </w:tc>
        <w:tc>
          <w:tcPr>
            <w:tcW w:w="5238" w:type="dxa"/>
          </w:tcPr>
          <w:p w:rsidR="00036FD0" w:rsidRPr="0009471F" w:rsidRDefault="00036FD0" w:rsidP="003214C8">
            <w:pPr>
              <w:rPr>
                <w:color w:val="000000"/>
                <w:sz w:val="20"/>
                <w:szCs w:val="20"/>
              </w:rPr>
            </w:pPr>
            <w:r w:rsidRPr="0009471F">
              <w:rPr>
                <w:color w:val="000000"/>
                <w:sz w:val="20"/>
                <w:szCs w:val="20"/>
              </w:rPr>
              <w:t xml:space="preserve">Работа с базами данных ГИС: </w:t>
            </w:r>
            <w:r w:rsidRPr="0009471F">
              <w:rPr>
                <w:color w:val="000000"/>
                <w:sz w:val="20"/>
                <w:szCs w:val="20"/>
              </w:rPr>
              <w:br/>
              <w:t xml:space="preserve">1) изменение проекции таблиц (слоев) рабочего набора, </w:t>
            </w:r>
            <w:r w:rsidRPr="0009471F">
              <w:rPr>
                <w:color w:val="000000"/>
                <w:sz w:val="20"/>
                <w:szCs w:val="20"/>
              </w:rPr>
              <w:br/>
              <w:t xml:space="preserve">2) аффинное преобразование координат таблиц (слоев) рабочего набора, </w:t>
            </w:r>
            <w:r w:rsidRPr="0009471F">
              <w:rPr>
                <w:color w:val="000000"/>
                <w:sz w:val="20"/>
                <w:szCs w:val="20"/>
              </w:rPr>
              <w:br/>
              <w:t xml:space="preserve">3) обмен данными (импорт и экспорт) в форматы других ГИС и САПР (на примере </w:t>
            </w:r>
            <w:proofErr w:type="spellStart"/>
            <w:r w:rsidRPr="0009471F">
              <w:rPr>
                <w:color w:val="000000"/>
                <w:sz w:val="20"/>
                <w:szCs w:val="20"/>
              </w:rPr>
              <w:t>AutoCAD</w:t>
            </w:r>
            <w:proofErr w:type="spellEnd"/>
            <w:r w:rsidRPr="0009471F">
              <w:rPr>
                <w:color w:val="000000"/>
                <w:sz w:val="20"/>
                <w:szCs w:val="20"/>
              </w:rPr>
              <w:t xml:space="preserve">) </w:t>
            </w:r>
          </w:p>
          <w:p w:rsidR="00036FD0" w:rsidRPr="0009471F" w:rsidRDefault="00036FD0" w:rsidP="003214C8">
            <w:pPr>
              <w:autoSpaceDE w:val="0"/>
              <w:autoSpaceDN w:val="0"/>
              <w:adjustRightInd w:val="0"/>
              <w:contextualSpacing/>
              <w:rPr>
                <w:sz w:val="20"/>
                <w:szCs w:val="20"/>
                <w:lang w:eastAsia="en-US"/>
              </w:rPr>
            </w:pPr>
            <w:r w:rsidRPr="0009471F">
              <w:rPr>
                <w:color w:val="000000"/>
                <w:sz w:val="20"/>
                <w:szCs w:val="20"/>
              </w:rPr>
              <w:t xml:space="preserve">Обработка, поиск, анализ данных ГИС. </w:t>
            </w:r>
            <w:r w:rsidRPr="0009471F">
              <w:rPr>
                <w:color w:val="000000"/>
                <w:sz w:val="20"/>
                <w:szCs w:val="20"/>
              </w:rPr>
              <w:br/>
              <w:t>Создание простых запросов, запросы SQL.</w:t>
            </w:r>
            <w:r w:rsidRPr="0009471F">
              <w:rPr>
                <w:color w:val="000000"/>
                <w:sz w:val="20"/>
                <w:szCs w:val="20"/>
              </w:rPr>
              <w:br/>
              <w:t>Выбор пространственных объектов.</w:t>
            </w:r>
          </w:p>
        </w:tc>
        <w:tc>
          <w:tcPr>
            <w:tcW w:w="947"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4</w:t>
            </w:r>
          </w:p>
        </w:tc>
      </w:tr>
      <w:tr w:rsidR="00036FD0" w:rsidRPr="0009471F" w:rsidTr="006937B4">
        <w:tc>
          <w:tcPr>
            <w:tcW w:w="552"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4</w:t>
            </w:r>
          </w:p>
        </w:tc>
        <w:tc>
          <w:tcPr>
            <w:tcW w:w="2675" w:type="dxa"/>
          </w:tcPr>
          <w:p w:rsidR="00036FD0" w:rsidRPr="0009471F" w:rsidRDefault="00036FD0" w:rsidP="003214C8">
            <w:pPr>
              <w:rPr>
                <w:sz w:val="20"/>
                <w:szCs w:val="20"/>
                <w:lang w:eastAsia="en-US"/>
              </w:rPr>
            </w:pPr>
            <w:r w:rsidRPr="0009471F">
              <w:rPr>
                <w:sz w:val="20"/>
                <w:szCs w:val="20"/>
                <w:lang w:eastAsia="en-US"/>
              </w:rPr>
              <w:t>Моделирование ГИС</w:t>
            </w:r>
          </w:p>
        </w:tc>
        <w:tc>
          <w:tcPr>
            <w:tcW w:w="5238" w:type="dxa"/>
          </w:tcPr>
          <w:p w:rsidR="00036FD0" w:rsidRPr="0009471F" w:rsidRDefault="00036FD0" w:rsidP="003214C8">
            <w:pPr>
              <w:rPr>
                <w:sz w:val="20"/>
                <w:szCs w:val="20"/>
              </w:rPr>
            </w:pPr>
            <w:r w:rsidRPr="0009471F">
              <w:rPr>
                <w:color w:val="000000"/>
                <w:sz w:val="20"/>
                <w:szCs w:val="20"/>
              </w:rPr>
              <w:t xml:space="preserve">Создание тематических карт: </w:t>
            </w:r>
            <w:r w:rsidRPr="0009471F">
              <w:rPr>
                <w:color w:val="000000"/>
                <w:sz w:val="20"/>
                <w:szCs w:val="20"/>
              </w:rPr>
              <w:br/>
              <w:t xml:space="preserve">1) способом качественного фона: </w:t>
            </w:r>
            <w:r w:rsidRPr="0009471F">
              <w:rPr>
                <w:color w:val="000000"/>
                <w:sz w:val="20"/>
                <w:szCs w:val="20"/>
              </w:rPr>
              <w:br/>
              <w:t xml:space="preserve">2) способом количественного фона: </w:t>
            </w:r>
            <w:r w:rsidRPr="0009471F">
              <w:rPr>
                <w:color w:val="000000"/>
                <w:sz w:val="20"/>
                <w:szCs w:val="20"/>
              </w:rPr>
              <w:br/>
              <w:t xml:space="preserve">3) точечным способом: </w:t>
            </w:r>
            <w:r w:rsidRPr="0009471F">
              <w:rPr>
                <w:color w:val="000000"/>
                <w:sz w:val="20"/>
                <w:szCs w:val="20"/>
              </w:rPr>
              <w:br/>
              <w:t xml:space="preserve">4) значковым способом: </w:t>
            </w:r>
            <w:r w:rsidRPr="0009471F">
              <w:rPr>
                <w:color w:val="000000"/>
                <w:sz w:val="20"/>
                <w:szCs w:val="20"/>
              </w:rPr>
              <w:br/>
            </w:r>
            <w:r w:rsidRPr="0009471F">
              <w:rPr>
                <w:sz w:val="20"/>
                <w:szCs w:val="20"/>
              </w:rPr>
              <w:t xml:space="preserve">Интеграция различных ГИС-систем. </w:t>
            </w:r>
          </w:p>
          <w:p w:rsidR="00036FD0" w:rsidRPr="0009471F" w:rsidRDefault="00036FD0" w:rsidP="003214C8">
            <w:pPr>
              <w:autoSpaceDE w:val="0"/>
              <w:autoSpaceDN w:val="0"/>
              <w:adjustRightInd w:val="0"/>
              <w:contextualSpacing/>
              <w:rPr>
                <w:sz w:val="20"/>
                <w:szCs w:val="20"/>
                <w:lang w:eastAsia="en-US"/>
              </w:rPr>
            </w:pPr>
            <w:r w:rsidRPr="0009471F">
              <w:rPr>
                <w:sz w:val="20"/>
                <w:szCs w:val="20"/>
              </w:rPr>
              <w:t xml:space="preserve">Экспорт и импорт различных типов </w:t>
            </w:r>
            <w:r w:rsidR="006937B4" w:rsidRPr="0009471F">
              <w:rPr>
                <w:sz w:val="20"/>
                <w:szCs w:val="20"/>
              </w:rPr>
              <w:t>графических данных</w:t>
            </w:r>
          </w:p>
        </w:tc>
        <w:tc>
          <w:tcPr>
            <w:tcW w:w="947"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4</w:t>
            </w:r>
          </w:p>
        </w:tc>
      </w:tr>
      <w:tr w:rsidR="00036FD0" w:rsidRPr="0009471F" w:rsidTr="006937B4">
        <w:tc>
          <w:tcPr>
            <w:tcW w:w="552"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5</w:t>
            </w:r>
          </w:p>
        </w:tc>
        <w:tc>
          <w:tcPr>
            <w:tcW w:w="2675" w:type="dxa"/>
          </w:tcPr>
          <w:p w:rsidR="00036FD0" w:rsidRPr="0009471F" w:rsidRDefault="00036FD0" w:rsidP="003214C8">
            <w:pPr>
              <w:rPr>
                <w:sz w:val="20"/>
                <w:szCs w:val="20"/>
                <w:lang w:eastAsia="en-US"/>
              </w:rPr>
            </w:pPr>
            <w:r w:rsidRPr="0009471F">
              <w:rPr>
                <w:sz w:val="20"/>
                <w:szCs w:val="20"/>
                <w:lang w:eastAsia="en-US"/>
              </w:rPr>
              <w:t>ГИС программы</w:t>
            </w:r>
          </w:p>
        </w:tc>
        <w:tc>
          <w:tcPr>
            <w:tcW w:w="5238" w:type="dxa"/>
          </w:tcPr>
          <w:p w:rsidR="00036FD0" w:rsidRPr="0009471F" w:rsidRDefault="00036FD0" w:rsidP="003214C8">
            <w:pPr>
              <w:rPr>
                <w:color w:val="000000"/>
                <w:sz w:val="20"/>
                <w:szCs w:val="20"/>
              </w:rPr>
            </w:pPr>
            <w:r w:rsidRPr="0009471F">
              <w:rPr>
                <w:color w:val="000000"/>
                <w:sz w:val="20"/>
                <w:szCs w:val="20"/>
              </w:rPr>
              <w:t xml:space="preserve">Особенности пакета </w:t>
            </w:r>
            <w:proofErr w:type="spellStart"/>
            <w:r w:rsidRPr="0009471F">
              <w:rPr>
                <w:color w:val="000000"/>
                <w:sz w:val="20"/>
                <w:szCs w:val="20"/>
              </w:rPr>
              <w:t>Mapinfo</w:t>
            </w:r>
            <w:proofErr w:type="spellEnd"/>
            <w:r w:rsidRPr="0009471F">
              <w:rPr>
                <w:color w:val="000000"/>
                <w:sz w:val="20"/>
                <w:szCs w:val="20"/>
              </w:rPr>
              <w:t xml:space="preserve">. Таблицы и работа с ними. Создание картографических слоев на основе картографических и табличных баз </w:t>
            </w:r>
            <w:r w:rsidR="006937B4" w:rsidRPr="0009471F">
              <w:rPr>
                <w:color w:val="000000"/>
                <w:sz w:val="20"/>
                <w:szCs w:val="20"/>
              </w:rPr>
              <w:t xml:space="preserve">данных. </w:t>
            </w:r>
          </w:p>
        </w:tc>
        <w:tc>
          <w:tcPr>
            <w:tcW w:w="947" w:type="dxa"/>
          </w:tcPr>
          <w:p w:rsidR="00036FD0" w:rsidRPr="0009471F" w:rsidRDefault="006937B4" w:rsidP="00036FD0">
            <w:pPr>
              <w:autoSpaceDE w:val="0"/>
              <w:autoSpaceDN w:val="0"/>
              <w:adjustRightInd w:val="0"/>
              <w:contextualSpacing/>
              <w:jc w:val="center"/>
              <w:rPr>
                <w:sz w:val="20"/>
                <w:szCs w:val="20"/>
                <w:lang w:eastAsia="en-US"/>
              </w:rPr>
            </w:pPr>
            <w:r w:rsidRPr="0009471F">
              <w:rPr>
                <w:sz w:val="20"/>
                <w:szCs w:val="20"/>
                <w:lang w:eastAsia="en-US"/>
              </w:rPr>
              <w:t>3</w:t>
            </w:r>
          </w:p>
        </w:tc>
      </w:tr>
      <w:tr w:rsidR="00036FD0" w:rsidRPr="0009471F" w:rsidTr="00036FD0">
        <w:tc>
          <w:tcPr>
            <w:tcW w:w="552"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lastRenderedPageBreak/>
              <w:t>6</w:t>
            </w:r>
          </w:p>
        </w:tc>
        <w:tc>
          <w:tcPr>
            <w:tcW w:w="2675" w:type="dxa"/>
          </w:tcPr>
          <w:p w:rsidR="00036FD0" w:rsidRPr="0009471F" w:rsidRDefault="00036FD0" w:rsidP="003214C8">
            <w:pPr>
              <w:rPr>
                <w:sz w:val="20"/>
                <w:szCs w:val="20"/>
                <w:lang w:eastAsia="en-US"/>
              </w:rPr>
            </w:pPr>
            <w:r w:rsidRPr="0009471F">
              <w:rPr>
                <w:sz w:val="20"/>
                <w:szCs w:val="20"/>
                <w:lang w:eastAsia="en-US"/>
              </w:rPr>
              <w:t>ГИС программы</w:t>
            </w:r>
          </w:p>
        </w:tc>
        <w:tc>
          <w:tcPr>
            <w:tcW w:w="5238" w:type="dxa"/>
          </w:tcPr>
          <w:p w:rsidR="00036FD0" w:rsidRPr="0009471F" w:rsidRDefault="00036FD0" w:rsidP="003214C8">
            <w:pPr>
              <w:rPr>
                <w:color w:val="333399"/>
                <w:sz w:val="20"/>
                <w:szCs w:val="20"/>
              </w:rPr>
            </w:pPr>
            <w:r w:rsidRPr="0009471F">
              <w:rPr>
                <w:color w:val="000000"/>
                <w:sz w:val="20"/>
                <w:szCs w:val="20"/>
              </w:rPr>
              <w:t xml:space="preserve">Использование растровых данных. Регистрация изображения. Способы </w:t>
            </w:r>
            <w:proofErr w:type="spellStart"/>
            <w:r w:rsidRPr="0009471F">
              <w:rPr>
                <w:color w:val="000000"/>
                <w:sz w:val="20"/>
                <w:szCs w:val="20"/>
              </w:rPr>
              <w:t>цифрования</w:t>
            </w:r>
            <w:proofErr w:type="spellEnd"/>
            <w:r w:rsidRPr="0009471F">
              <w:rPr>
                <w:color w:val="000000"/>
                <w:sz w:val="20"/>
                <w:szCs w:val="20"/>
              </w:rPr>
              <w:t xml:space="preserve"> данных. Особенности программного пакета </w:t>
            </w:r>
            <w:proofErr w:type="spellStart"/>
            <w:r w:rsidRPr="0009471F">
              <w:rPr>
                <w:color w:val="000000"/>
                <w:sz w:val="20"/>
                <w:szCs w:val="20"/>
              </w:rPr>
              <w:t>EasyTrace</w:t>
            </w:r>
            <w:proofErr w:type="spellEnd"/>
          </w:p>
        </w:tc>
        <w:tc>
          <w:tcPr>
            <w:tcW w:w="947" w:type="dxa"/>
          </w:tcPr>
          <w:p w:rsidR="00036FD0" w:rsidRPr="0009471F" w:rsidRDefault="00EF4853" w:rsidP="00036FD0">
            <w:pPr>
              <w:autoSpaceDE w:val="0"/>
              <w:autoSpaceDN w:val="0"/>
              <w:adjustRightInd w:val="0"/>
              <w:contextualSpacing/>
              <w:jc w:val="center"/>
              <w:rPr>
                <w:sz w:val="20"/>
                <w:szCs w:val="20"/>
                <w:lang w:eastAsia="en-US"/>
              </w:rPr>
            </w:pPr>
            <w:r w:rsidRPr="0009471F">
              <w:rPr>
                <w:sz w:val="20"/>
                <w:szCs w:val="20"/>
                <w:lang w:eastAsia="en-US"/>
              </w:rPr>
              <w:t>4</w:t>
            </w:r>
          </w:p>
        </w:tc>
      </w:tr>
      <w:tr w:rsidR="00036FD0" w:rsidRPr="0009471F" w:rsidTr="00036FD0">
        <w:tc>
          <w:tcPr>
            <w:tcW w:w="552"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7</w:t>
            </w:r>
          </w:p>
        </w:tc>
        <w:tc>
          <w:tcPr>
            <w:tcW w:w="2675" w:type="dxa"/>
          </w:tcPr>
          <w:p w:rsidR="00036FD0" w:rsidRPr="0009471F" w:rsidRDefault="00036FD0" w:rsidP="003214C8">
            <w:pPr>
              <w:rPr>
                <w:sz w:val="20"/>
                <w:szCs w:val="20"/>
                <w:lang w:eastAsia="en-US"/>
              </w:rPr>
            </w:pPr>
            <w:r w:rsidRPr="0009471F">
              <w:rPr>
                <w:sz w:val="20"/>
                <w:szCs w:val="20"/>
                <w:lang w:eastAsia="en-US"/>
              </w:rPr>
              <w:t>ГИС программы</w:t>
            </w:r>
          </w:p>
        </w:tc>
        <w:tc>
          <w:tcPr>
            <w:tcW w:w="5238" w:type="dxa"/>
          </w:tcPr>
          <w:p w:rsidR="00036FD0" w:rsidRPr="0009471F" w:rsidRDefault="00036FD0" w:rsidP="003214C8">
            <w:pPr>
              <w:rPr>
                <w:color w:val="000000"/>
                <w:sz w:val="20"/>
                <w:szCs w:val="20"/>
              </w:rPr>
            </w:pPr>
            <w:r w:rsidRPr="0009471F">
              <w:rPr>
                <w:color w:val="000000"/>
                <w:sz w:val="20"/>
                <w:szCs w:val="20"/>
              </w:rPr>
              <w:t xml:space="preserve">Аналитические возможности </w:t>
            </w:r>
            <w:proofErr w:type="spellStart"/>
            <w:r w:rsidRPr="0009471F">
              <w:rPr>
                <w:color w:val="000000"/>
                <w:sz w:val="20"/>
                <w:szCs w:val="20"/>
              </w:rPr>
              <w:t>Mapinfo</w:t>
            </w:r>
            <w:proofErr w:type="spellEnd"/>
            <w:r w:rsidRPr="0009471F">
              <w:rPr>
                <w:color w:val="000000"/>
                <w:sz w:val="20"/>
                <w:szCs w:val="20"/>
              </w:rPr>
              <w:t xml:space="preserve">. Создание запросов. </w:t>
            </w:r>
          </w:p>
        </w:tc>
        <w:tc>
          <w:tcPr>
            <w:tcW w:w="947" w:type="dxa"/>
          </w:tcPr>
          <w:p w:rsidR="00036FD0" w:rsidRPr="0009471F" w:rsidRDefault="00EF4853" w:rsidP="00036FD0">
            <w:pPr>
              <w:autoSpaceDE w:val="0"/>
              <w:autoSpaceDN w:val="0"/>
              <w:adjustRightInd w:val="0"/>
              <w:contextualSpacing/>
              <w:jc w:val="center"/>
              <w:rPr>
                <w:sz w:val="20"/>
                <w:szCs w:val="20"/>
                <w:lang w:eastAsia="en-US"/>
              </w:rPr>
            </w:pPr>
            <w:r w:rsidRPr="0009471F">
              <w:rPr>
                <w:sz w:val="20"/>
                <w:szCs w:val="20"/>
                <w:lang w:eastAsia="en-US"/>
              </w:rPr>
              <w:t>4</w:t>
            </w:r>
          </w:p>
        </w:tc>
      </w:tr>
      <w:tr w:rsidR="00036FD0" w:rsidRPr="0009471F" w:rsidTr="00036FD0">
        <w:tc>
          <w:tcPr>
            <w:tcW w:w="552"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8</w:t>
            </w:r>
          </w:p>
        </w:tc>
        <w:tc>
          <w:tcPr>
            <w:tcW w:w="2675" w:type="dxa"/>
          </w:tcPr>
          <w:p w:rsidR="00036FD0" w:rsidRPr="0009471F" w:rsidRDefault="00036FD0" w:rsidP="003214C8">
            <w:pPr>
              <w:rPr>
                <w:sz w:val="20"/>
                <w:szCs w:val="20"/>
                <w:lang w:eastAsia="en-US"/>
              </w:rPr>
            </w:pPr>
            <w:r w:rsidRPr="0009471F">
              <w:rPr>
                <w:sz w:val="20"/>
                <w:szCs w:val="20"/>
                <w:lang w:eastAsia="en-US"/>
              </w:rPr>
              <w:t>ГИС программы</w:t>
            </w:r>
          </w:p>
        </w:tc>
        <w:tc>
          <w:tcPr>
            <w:tcW w:w="5238" w:type="dxa"/>
          </w:tcPr>
          <w:p w:rsidR="00036FD0" w:rsidRPr="0009471F" w:rsidRDefault="00036FD0" w:rsidP="003214C8">
            <w:pPr>
              <w:rPr>
                <w:color w:val="000000"/>
                <w:sz w:val="20"/>
                <w:szCs w:val="20"/>
              </w:rPr>
            </w:pPr>
            <w:r w:rsidRPr="0009471F">
              <w:rPr>
                <w:color w:val="000000"/>
                <w:sz w:val="20"/>
                <w:szCs w:val="20"/>
              </w:rPr>
              <w:t xml:space="preserve">Тематические карты и их построение. </w:t>
            </w:r>
          </w:p>
        </w:tc>
        <w:tc>
          <w:tcPr>
            <w:tcW w:w="947" w:type="dxa"/>
          </w:tcPr>
          <w:p w:rsidR="00036FD0" w:rsidRPr="0009471F" w:rsidRDefault="006937B4" w:rsidP="00036FD0">
            <w:pPr>
              <w:autoSpaceDE w:val="0"/>
              <w:autoSpaceDN w:val="0"/>
              <w:adjustRightInd w:val="0"/>
              <w:contextualSpacing/>
              <w:jc w:val="center"/>
              <w:rPr>
                <w:sz w:val="20"/>
                <w:szCs w:val="20"/>
                <w:lang w:eastAsia="en-US"/>
              </w:rPr>
            </w:pPr>
            <w:r w:rsidRPr="0009471F">
              <w:rPr>
                <w:sz w:val="20"/>
                <w:szCs w:val="20"/>
                <w:lang w:eastAsia="en-US"/>
              </w:rPr>
              <w:t>3</w:t>
            </w:r>
          </w:p>
        </w:tc>
      </w:tr>
      <w:tr w:rsidR="00036FD0" w:rsidRPr="0009471F" w:rsidTr="00036FD0">
        <w:tc>
          <w:tcPr>
            <w:tcW w:w="552"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9</w:t>
            </w:r>
          </w:p>
        </w:tc>
        <w:tc>
          <w:tcPr>
            <w:tcW w:w="2675" w:type="dxa"/>
          </w:tcPr>
          <w:p w:rsidR="00036FD0" w:rsidRPr="0009471F" w:rsidRDefault="00036FD0" w:rsidP="003214C8">
            <w:pPr>
              <w:rPr>
                <w:sz w:val="20"/>
                <w:szCs w:val="20"/>
                <w:lang w:eastAsia="en-US"/>
              </w:rPr>
            </w:pPr>
            <w:r w:rsidRPr="0009471F">
              <w:rPr>
                <w:sz w:val="20"/>
                <w:szCs w:val="20"/>
                <w:lang w:eastAsia="en-US"/>
              </w:rPr>
              <w:t>ГИС программы</w:t>
            </w:r>
          </w:p>
        </w:tc>
        <w:tc>
          <w:tcPr>
            <w:tcW w:w="5238" w:type="dxa"/>
          </w:tcPr>
          <w:p w:rsidR="00036FD0" w:rsidRPr="0009471F" w:rsidRDefault="00036FD0" w:rsidP="003214C8">
            <w:pPr>
              <w:rPr>
                <w:color w:val="000000"/>
                <w:sz w:val="20"/>
                <w:szCs w:val="20"/>
              </w:rPr>
            </w:pPr>
            <w:r w:rsidRPr="0009471F">
              <w:rPr>
                <w:color w:val="000000"/>
                <w:sz w:val="20"/>
                <w:szCs w:val="20"/>
              </w:rPr>
              <w:t xml:space="preserve">Географический анализ средствами </w:t>
            </w:r>
            <w:proofErr w:type="spellStart"/>
            <w:r w:rsidRPr="0009471F">
              <w:rPr>
                <w:color w:val="000000"/>
                <w:sz w:val="20"/>
                <w:szCs w:val="20"/>
              </w:rPr>
              <w:t>Mapinfo</w:t>
            </w:r>
            <w:proofErr w:type="spellEnd"/>
            <w:r w:rsidRPr="0009471F">
              <w:rPr>
                <w:color w:val="000000"/>
                <w:sz w:val="20"/>
                <w:szCs w:val="20"/>
              </w:rPr>
              <w:t>. Построение буферных зон. Комбинирование объектов. Районирование.</w:t>
            </w:r>
          </w:p>
        </w:tc>
        <w:tc>
          <w:tcPr>
            <w:tcW w:w="947" w:type="dxa"/>
          </w:tcPr>
          <w:p w:rsidR="00036FD0" w:rsidRPr="0009471F" w:rsidRDefault="006937B4" w:rsidP="00036FD0">
            <w:pPr>
              <w:autoSpaceDE w:val="0"/>
              <w:autoSpaceDN w:val="0"/>
              <w:adjustRightInd w:val="0"/>
              <w:contextualSpacing/>
              <w:jc w:val="center"/>
              <w:rPr>
                <w:sz w:val="20"/>
                <w:szCs w:val="20"/>
                <w:lang w:eastAsia="en-US"/>
              </w:rPr>
            </w:pPr>
            <w:r w:rsidRPr="0009471F">
              <w:rPr>
                <w:sz w:val="20"/>
                <w:szCs w:val="20"/>
                <w:lang w:eastAsia="en-US"/>
              </w:rPr>
              <w:t>4</w:t>
            </w:r>
          </w:p>
        </w:tc>
      </w:tr>
      <w:tr w:rsidR="00036FD0" w:rsidRPr="0009471F" w:rsidTr="003214C8">
        <w:trPr>
          <w:trHeight w:val="924"/>
        </w:trPr>
        <w:tc>
          <w:tcPr>
            <w:tcW w:w="552" w:type="dxa"/>
          </w:tcPr>
          <w:p w:rsidR="00036FD0" w:rsidRPr="0009471F" w:rsidRDefault="00036FD0" w:rsidP="00036FD0">
            <w:pPr>
              <w:autoSpaceDE w:val="0"/>
              <w:autoSpaceDN w:val="0"/>
              <w:adjustRightInd w:val="0"/>
              <w:contextualSpacing/>
              <w:jc w:val="center"/>
              <w:rPr>
                <w:sz w:val="20"/>
                <w:szCs w:val="20"/>
                <w:lang w:eastAsia="en-US"/>
              </w:rPr>
            </w:pPr>
            <w:r w:rsidRPr="0009471F">
              <w:rPr>
                <w:sz w:val="20"/>
                <w:szCs w:val="20"/>
                <w:lang w:eastAsia="en-US"/>
              </w:rPr>
              <w:t>10</w:t>
            </w:r>
          </w:p>
        </w:tc>
        <w:tc>
          <w:tcPr>
            <w:tcW w:w="2675" w:type="dxa"/>
          </w:tcPr>
          <w:p w:rsidR="00036FD0" w:rsidRPr="0009471F" w:rsidRDefault="00036FD0" w:rsidP="003214C8">
            <w:pPr>
              <w:rPr>
                <w:sz w:val="20"/>
                <w:szCs w:val="20"/>
                <w:lang w:eastAsia="en-US"/>
              </w:rPr>
            </w:pPr>
            <w:r w:rsidRPr="0009471F">
              <w:rPr>
                <w:sz w:val="20"/>
                <w:szCs w:val="20"/>
                <w:lang w:eastAsia="en-US"/>
              </w:rPr>
              <w:t>ГИС программы</w:t>
            </w:r>
          </w:p>
        </w:tc>
        <w:tc>
          <w:tcPr>
            <w:tcW w:w="5238" w:type="dxa"/>
          </w:tcPr>
          <w:p w:rsidR="00036FD0" w:rsidRPr="0009471F" w:rsidRDefault="00036FD0" w:rsidP="003214C8">
            <w:pPr>
              <w:rPr>
                <w:color w:val="000000"/>
                <w:sz w:val="20"/>
                <w:szCs w:val="20"/>
              </w:rPr>
            </w:pPr>
            <w:proofErr w:type="spellStart"/>
            <w:r w:rsidRPr="0009471F">
              <w:rPr>
                <w:color w:val="000000"/>
                <w:sz w:val="20"/>
                <w:szCs w:val="20"/>
              </w:rPr>
              <w:t>ArcGIS</w:t>
            </w:r>
            <w:proofErr w:type="spellEnd"/>
            <w:r w:rsidRPr="0009471F">
              <w:rPr>
                <w:color w:val="000000"/>
                <w:sz w:val="20"/>
                <w:szCs w:val="20"/>
              </w:rPr>
              <w:t xml:space="preserve"> 8.х. Базовые свойства трех приложений: </w:t>
            </w:r>
            <w:proofErr w:type="spellStart"/>
            <w:r w:rsidRPr="0009471F">
              <w:rPr>
                <w:color w:val="000000"/>
                <w:sz w:val="20"/>
                <w:szCs w:val="20"/>
              </w:rPr>
              <w:t>ArcCatalog</w:t>
            </w:r>
            <w:proofErr w:type="spellEnd"/>
            <w:r w:rsidRPr="0009471F">
              <w:rPr>
                <w:color w:val="000000"/>
                <w:sz w:val="20"/>
                <w:szCs w:val="20"/>
              </w:rPr>
              <w:t xml:space="preserve">, </w:t>
            </w:r>
            <w:proofErr w:type="spellStart"/>
            <w:r w:rsidRPr="0009471F">
              <w:rPr>
                <w:color w:val="000000"/>
                <w:sz w:val="20"/>
                <w:szCs w:val="20"/>
              </w:rPr>
              <w:t>ArcMap</w:t>
            </w:r>
            <w:proofErr w:type="spellEnd"/>
            <w:r w:rsidRPr="0009471F">
              <w:rPr>
                <w:color w:val="000000"/>
                <w:sz w:val="20"/>
                <w:szCs w:val="20"/>
              </w:rPr>
              <w:t xml:space="preserve">, </w:t>
            </w:r>
            <w:proofErr w:type="spellStart"/>
            <w:r w:rsidRPr="0009471F">
              <w:rPr>
                <w:color w:val="000000"/>
                <w:sz w:val="20"/>
                <w:szCs w:val="20"/>
              </w:rPr>
              <w:t>ArcToolbox</w:t>
            </w:r>
            <w:proofErr w:type="spellEnd"/>
            <w:r w:rsidRPr="0009471F">
              <w:rPr>
                <w:color w:val="000000"/>
                <w:sz w:val="20"/>
                <w:szCs w:val="20"/>
              </w:rPr>
              <w:t xml:space="preserve">. Форматы пространственных данных. </w:t>
            </w:r>
          </w:p>
        </w:tc>
        <w:tc>
          <w:tcPr>
            <w:tcW w:w="947" w:type="dxa"/>
          </w:tcPr>
          <w:p w:rsidR="00036FD0" w:rsidRPr="0009471F" w:rsidRDefault="00EF4853" w:rsidP="00036FD0">
            <w:pPr>
              <w:autoSpaceDE w:val="0"/>
              <w:autoSpaceDN w:val="0"/>
              <w:adjustRightInd w:val="0"/>
              <w:contextualSpacing/>
              <w:jc w:val="center"/>
              <w:rPr>
                <w:sz w:val="20"/>
                <w:szCs w:val="20"/>
                <w:lang w:eastAsia="en-US"/>
              </w:rPr>
            </w:pPr>
            <w:r w:rsidRPr="0009471F">
              <w:rPr>
                <w:sz w:val="20"/>
                <w:szCs w:val="20"/>
                <w:lang w:eastAsia="en-US"/>
              </w:rPr>
              <w:t>2</w:t>
            </w:r>
          </w:p>
        </w:tc>
      </w:tr>
    </w:tbl>
    <w:p w:rsidR="009757ED" w:rsidRDefault="009757ED" w:rsidP="00066FBC">
      <w:pPr>
        <w:pStyle w:val="a9"/>
        <w:tabs>
          <w:tab w:val="left" w:pos="0"/>
        </w:tabs>
        <w:ind w:left="0"/>
        <w:rPr>
          <w:b/>
          <w:bCs/>
        </w:rPr>
      </w:pPr>
    </w:p>
    <w:p w:rsidR="006937B4" w:rsidRDefault="00AD254D" w:rsidP="00066FBC">
      <w:pPr>
        <w:pStyle w:val="a9"/>
        <w:numPr>
          <w:ilvl w:val="1"/>
          <w:numId w:val="19"/>
        </w:numPr>
        <w:tabs>
          <w:tab w:val="left" w:pos="851"/>
        </w:tabs>
        <w:autoSpaceDE w:val="0"/>
        <w:autoSpaceDN w:val="0"/>
        <w:adjustRightInd w:val="0"/>
        <w:ind w:left="0" w:firstLine="0"/>
        <w:jc w:val="both"/>
        <w:rPr>
          <w:bCs/>
          <w:i/>
        </w:rPr>
      </w:pPr>
      <w:r w:rsidRPr="00757C39">
        <w:rPr>
          <w:bCs/>
          <w:i/>
        </w:rPr>
        <w:t>Групповые консультации по курсовым работам/курсовым проектам</w:t>
      </w:r>
    </w:p>
    <w:p w:rsidR="006937B4" w:rsidRPr="006937B4" w:rsidRDefault="006937B4" w:rsidP="006937B4">
      <w:pPr>
        <w:pStyle w:val="a9"/>
        <w:tabs>
          <w:tab w:val="left" w:pos="851"/>
        </w:tabs>
        <w:autoSpaceDE w:val="0"/>
        <w:autoSpaceDN w:val="0"/>
        <w:adjustRightInd w:val="0"/>
        <w:ind w:left="0"/>
        <w:jc w:val="both"/>
        <w:rPr>
          <w:bCs/>
          <w:i/>
        </w:rPr>
      </w:pPr>
    </w:p>
    <w:p w:rsidR="00AD254D" w:rsidRPr="006937B4" w:rsidRDefault="006937B4" w:rsidP="00066FBC">
      <w:pPr>
        <w:pStyle w:val="a9"/>
        <w:tabs>
          <w:tab w:val="left" w:pos="0"/>
        </w:tabs>
        <w:ind w:left="0"/>
        <w:rPr>
          <w:bCs/>
          <w:iCs/>
          <w:lang w:eastAsia="en-US"/>
        </w:rPr>
      </w:pPr>
      <w:r w:rsidRPr="006937B4">
        <w:rPr>
          <w:bCs/>
        </w:rPr>
        <w:t>Групповые консультации по курсовым работам/курсовым проектам</w:t>
      </w:r>
      <w:r w:rsidRPr="006937B4">
        <w:rPr>
          <w:bCs/>
          <w:iCs/>
          <w:lang w:eastAsia="en-US"/>
        </w:rPr>
        <w:t xml:space="preserve"> учебным планом не предусмотрены.</w:t>
      </w:r>
    </w:p>
    <w:p w:rsidR="006937B4" w:rsidRDefault="006937B4" w:rsidP="00066FBC">
      <w:pPr>
        <w:pStyle w:val="a9"/>
        <w:tabs>
          <w:tab w:val="left" w:pos="0"/>
        </w:tabs>
        <w:ind w:left="0"/>
        <w:rPr>
          <w:b/>
          <w:bCs/>
        </w:rPr>
      </w:pPr>
    </w:p>
    <w:p w:rsidR="000C0FA4" w:rsidRPr="003214C8" w:rsidRDefault="00127795" w:rsidP="00066FBC">
      <w:pPr>
        <w:pStyle w:val="a9"/>
        <w:numPr>
          <w:ilvl w:val="1"/>
          <w:numId w:val="19"/>
        </w:numPr>
        <w:tabs>
          <w:tab w:val="left" w:pos="851"/>
        </w:tabs>
        <w:autoSpaceDE w:val="0"/>
        <w:autoSpaceDN w:val="0"/>
        <w:adjustRightInd w:val="0"/>
        <w:ind w:left="0" w:firstLine="0"/>
        <w:jc w:val="both"/>
        <w:rPr>
          <w:bCs/>
          <w:i/>
        </w:rPr>
      </w:pPr>
      <w:r>
        <w:rPr>
          <w:bCs/>
          <w:i/>
        </w:rPr>
        <w:t>Самостоятельная работа</w:t>
      </w:r>
    </w:p>
    <w:p w:rsidR="00A474CE" w:rsidRPr="00B563BB" w:rsidRDefault="00A474CE" w:rsidP="00F5657B">
      <w:pPr>
        <w:autoSpaceDE w:val="0"/>
        <w:autoSpaceDN w:val="0"/>
        <w:adjustRightInd w:val="0"/>
        <w:contextualSpacing/>
        <w:rPr>
          <w:bCs/>
          <w:i/>
          <w:iCs/>
          <w:lang w:eastAsia="en-US"/>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2661"/>
        <w:gridCol w:w="5252"/>
        <w:gridCol w:w="948"/>
      </w:tblGrid>
      <w:tr w:rsidR="000C0FA4" w:rsidRPr="0009471F" w:rsidTr="006937B4">
        <w:tc>
          <w:tcPr>
            <w:tcW w:w="553" w:type="dxa"/>
            <w:vAlign w:val="center"/>
          </w:tcPr>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 п/п</w:t>
            </w:r>
          </w:p>
        </w:tc>
        <w:tc>
          <w:tcPr>
            <w:tcW w:w="2664" w:type="dxa"/>
            <w:vAlign w:val="center"/>
          </w:tcPr>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 xml:space="preserve">Наименование раздела дисциплины </w:t>
            </w:r>
          </w:p>
        </w:tc>
        <w:tc>
          <w:tcPr>
            <w:tcW w:w="5245" w:type="dxa"/>
            <w:vAlign w:val="center"/>
          </w:tcPr>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Содержание работы</w:t>
            </w:r>
          </w:p>
        </w:tc>
        <w:tc>
          <w:tcPr>
            <w:tcW w:w="950" w:type="dxa"/>
            <w:vAlign w:val="center"/>
          </w:tcPr>
          <w:p w:rsidR="000C0FA4" w:rsidRPr="0009471F" w:rsidRDefault="000C0FA4" w:rsidP="00066FBC">
            <w:pPr>
              <w:autoSpaceDE w:val="0"/>
              <w:autoSpaceDN w:val="0"/>
              <w:adjustRightInd w:val="0"/>
              <w:contextualSpacing/>
              <w:jc w:val="center"/>
              <w:rPr>
                <w:sz w:val="20"/>
                <w:szCs w:val="20"/>
                <w:lang w:eastAsia="en-US"/>
              </w:rPr>
            </w:pPr>
            <w:r w:rsidRPr="0009471F">
              <w:rPr>
                <w:sz w:val="20"/>
                <w:szCs w:val="20"/>
                <w:lang w:eastAsia="en-US"/>
              </w:rPr>
              <w:t>Кол-во акад. часов</w:t>
            </w:r>
          </w:p>
        </w:tc>
      </w:tr>
      <w:tr w:rsidR="006937B4" w:rsidRPr="0009471F" w:rsidTr="00D206C8">
        <w:tc>
          <w:tcPr>
            <w:tcW w:w="554" w:type="dxa"/>
          </w:tcPr>
          <w:p w:rsidR="006937B4" w:rsidRPr="0009471F" w:rsidRDefault="006937B4" w:rsidP="006937B4">
            <w:pPr>
              <w:jc w:val="center"/>
              <w:rPr>
                <w:sz w:val="20"/>
                <w:szCs w:val="20"/>
                <w:lang w:eastAsia="en-US"/>
              </w:rPr>
            </w:pPr>
            <w:r w:rsidRPr="0009471F">
              <w:rPr>
                <w:sz w:val="20"/>
                <w:szCs w:val="20"/>
                <w:lang w:eastAsia="en-US"/>
              </w:rPr>
              <w:t>1</w:t>
            </w:r>
          </w:p>
        </w:tc>
        <w:tc>
          <w:tcPr>
            <w:tcW w:w="2704" w:type="dxa"/>
          </w:tcPr>
          <w:p w:rsidR="006937B4" w:rsidRPr="0009471F" w:rsidRDefault="006937B4" w:rsidP="003214C8">
            <w:pPr>
              <w:rPr>
                <w:sz w:val="20"/>
                <w:szCs w:val="20"/>
                <w:lang w:eastAsia="en-US"/>
              </w:rPr>
            </w:pPr>
            <w:r w:rsidRPr="0009471F">
              <w:rPr>
                <w:sz w:val="20"/>
                <w:szCs w:val="20"/>
                <w:lang w:eastAsia="en-US"/>
              </w:rPr>
              <w:t>Основы ГИС</w:t>
            </w:r>
          </w:p>
        </w:tc>
        <w:tc>
          <w:tcPr>
            <w:tcW w:w="5389" w:type="dxa"/>
          </w:tcPr>
          <w:p w:rsidR="006937B4" w:rsidRPr="0009471F" w:rsidRDefault="006937B4" w:rsidP="003214C8">
            <w:pPr>
              <w:rPr>
                <w:sz w:val="20"/>
                <w:szCs w:val="20"/>
                <w:lang w:eastAsia="en-US"/>
              </w:rPr>
            </w:pPr>
            <w:r w:rsidRPr="0009471F">
              <w:rPr>
                <w:sz w:val="20"/>
                <w:szCs w:val="20"/>
                <w:lang w:eastAsia="en-US"/>
              </w:rPr>
              <w:t>Анализ областей применения ГИС- технологий.</w:t>
            </w:r>
          </w:p>
        </w:tc>
        <w:tc>
          <w:tcPr>
            <w:tcW w:w="958" w:type="dxa"/>
          </w:tcPr>
          <w:p w:rsidR="006937B4" w:rsidRPr="0009471F" w:rsidRDefault="008D73D4" w:rsidP="006937B4">
            <w:pPr>
              <w:autoSpaceDE w:val="0"/>
              <w:autoSpaceDN w:val="0"/>
              <w:adjustRightInd w:val="0"/>
              <w:contextualSpacing/>
              <w:jc w:val="center"/>
              <w:rPr>
                <w:sz w:val="20"/>
                <w:szCs w:val="20"/>
                <w:lang w:eastAsia="en-US"/>
              </w:rPr>
            </w:pPr>
            <w:r>
              <w:rPr>
                <w:sz w:val="20"/>
                <w:szCs w:val="20"/>
                <w:lang w:eastAsia="en-US"/>
              </w:rPr>
              <w:t>10</w:t>
            </w:r>
          </w:p>
        </w:tc>
      </w:tr>
      <w:tr w:rsidR="006937B4" w:rsidRPr="0009471F" w:rsidTr="006937B4">
        <w:tc>
          <w:tcPr>
            <w:tcW w:w="553" w:type="dxa"/>
          </w:tcPr>
          <w:p w:rsidR="006937B4" w:rsidRPr="0009471F" w:rsidRDefault="006937B4" w:rsidP="006937B4">
            <w:pPr>
              <w:jc w:val="center"/>
              <w:rPr>
                <w:sz w:val="20"/>
                <w:szCs w:val="20"/>
                <w:lang w:eastAsia="en-US"/>
              </w:rPr>
            </w:pPr>
            <w:r w:rsidRPr="0009471F">
              <w:rPr>
                <w:sz w:val="20"/>
                <w:szCs w:val="20"/>
                <w:lang w:eastAsia="en-US"/>
              </w:rPr>
              <w:t>2</w:t>
            </w:r>
          </w:p>
        </w:tc>
        <w:tc>
          <w:tcPr>
            <w:tcW w:w="2664" w:type="dxa"/>
          </w:tcPr>
          <w:p w:rsidR="006937B4" w:rsidRPr="0009471F" w:rsidRDefault="006937B4" w:rsidP="003214C8">
            <w:pPr>
              <w:rPr>
                <w:sz w:val="20"/>
                <w:szCs w:val="20"/>
                <w:lang w:eastAsia="en-US"/>
              </w:rPr>
            </w:pPr>
            <w:r w:rsidRPr="0009471F">
              <w:rPr>
                <w:sz w:val="20"/>
                <w:szCs w:val="20"/>
                <w:lang w:eastAsia="en-US"/>
              </w:rPr>
              <w:t>Базы данных ГИС</w:t>
            </w:r>
          </w:p>
        </w:tc>
        <w:tc>
          <w:tcPr>
            <w:tcW w:w="5245" w:type="dxa"/>
          </w:tcPr>
          <w:p w:rsidR="006937B4" w:rsidRPr="0009471F" w:rsidRDefault="006937B4" w:rsidP="003214C8">
            <w:pPr>
              <w:rPr>
                <w:sz w:val="20"/>
                <w:szCs w:val="20"/>
                <w:lang w:eastAsia="en-US"/>
              </w:rPr>
            </w:pPr>
            <w:r w:rsidRPr="0009471F">
              <w:rPr>
                <w:sz w:val="20"/>
                <w:szCs w:val="20"/>
                <w:lang w:eastAsia="en-US"/>
              </w:rPr>
              <w:t>Хранение графической информации в цифровом виде. Примеры атрибутивной информации. Хранение атрибутивной информации.</w:t>
            </w:r>
          </w:p>
        </w:tc>
        <w:tc>
          <w:tcPr>
            <w:tcW w:w="950" w:type="dxa"/>
          </w:tcPr>
          <w:p w:rsidR="006937B4" w:rsidRPr="0009471F" w:rsidRDefault="008D73D4" w:rsidP="006937B4">
            <w:pPr>
              <w:autoSpaceDE w:val="0"/>
              <w:autoSpaceDN w:val="0"/>
              <w:adjustRightInd w:val="0"/>
              <w:contextualSpacing/>
              <w:jc w:val="center"/>
              <w:rPr>
                <w:sz w:val="20"/>
                <w:szCs w:val="20"/>
                <w:lang w:eastAsia="en-US"/>
              </w:rPr>
            </w:pPr>
            <w:r>
              <w:rPr>
                <w:sz w:val="20"/>
                <w:szCs w:val="20"/>
                <w:lang w:eastAsia="en-US"/>
              </w:rPr>
              <w:t>10</w:t>
            </w:r>
          </w:p>
        </w:tc>
      </w:tr>
      <w:tr w:rsidR="006937B4" w:rsidRPr="0009471F" w:rsidTr="006937B4">
        <w:tc>
          <w:tcPr>
            <w:tcW w:w="553" w:type="dxa"/>
          </w:tcPr>
          <w:p w:rsidR="006937B4" w:rsidRPr="0009471F" w:rsidRDefault="006937B4" w:rsidP="006937B4">
            <w:pPr>
              <w:jc w:val="center"/>
              <w:rPr>
                <w:sz w:val="20"/>
                <w:szCs w:val="20"/>
                <w:lang w:eastAsia="en-US"/>
              </w:rPr>
            </w:pPr>
            <w:r w:rsidRPr="0009471F">
              <w:rPr>
                <w:sz w:val="20"/>
                <w:szCs w:val="20"/>
                <w:lang w:eastAsia="en-US"/>
              </w:rPr>
              <w:t>3</w:t>
            </w:r>
          </w:p>
        </w:tc>
        <w:tc>
          <w:tcPr>
            <w:tcW w:w="2664" w:type="dxa"/>
          </w:tcPr>
          <w:p w:rsidR="006937B4" w:rsidRPr="0009471F" w:rsidRDefault="003214C8" w:rsidP="003214C8">
            <w:pPr>
              <w:rPr>
                <w:sz w:val="20"/>
                <w:szCs w:val="20"/>
                <w:lang w:eastAsia="en-US"/>
              </w:rPr>
            </w:pPr>
            <w:r w:rsidRPr="0009471F">
              <w:rPr>
                <w:sz w:val="20"/>
                <w:szCs w:val="20"/>
                <w:lang w:eastAsia="en-US"/>
              </w:rPr>
              <w:t xml:space="preserve">Алгоритмы </w:t>
            </w:r>
            <w:r w:rsidR="006937B4" w:rsidRPr="0009471F">
              <w:rPr>
                <w:sz w:val="20"/>
                <w:szCs w:val="20"/>
                <w:lang w:eastAsia="en-US"/>
              </w:rPr>
              <w:t>Гис-технологий</w:t>
            </w:r>
          </w:p>
        </w:tc>
        <w:tc>
          <w:tcPr>
            <w:tcW w:w="5245" w:type="dxa"/>
          </w:tcPr>
          <w:p w:rsidR="006937B4" w:rsidRPr="0009471F" w:rsidRDefault="006937B4" w:rsidP="003214C8">
            <w:pPr>
              <w:rPr>
                <w:sz w:val="20"/>
                <w:szCs w:val="20"/>
                <w:lang w:eastAsia="en-US"/>
              </w:rPr>
            </w:pPr>
            <w:r w:rsidRPr="0009471F">
              <w:rPr>
                <w:sz w:val="20"/>
                <w:szCs w:val="20"/>
                <w:lang w:eastAsia="en-US"/>
              </w:rPr>
              <w:t>Знакомство с программами визуализации и анимации картографической информации. Выполнение домашнего задания</w:t>
            </w:r>
          </w:p>
        </w:tc>
        <w:tc>
          <w:tcPr>
            <w:tcW w:w="950" w:type="dxa"/>
          </w:tcPr>
          <w:p w:rsidR="006937B4" w:rsidRPr="0009471F" w:rsidRDefault="008D73D4" w:rsidP="006937B4">
            <w:pPr>
              <w:autoSpaceDE w:val="0"/>
              <w:autoSpaceDN w:val="0"/>
              <w:adjustRightInd w:val="0"/>
              <w:contextualSpacing/>
              <w:jc w:val="center"/>
              <w:rPr>
                <w:sz w:val="20"/>
                <w:szCs w:val="20"/>
                <w:lang w:eastAsia="en-US"/>
              </w:rPr>
            </w:pPr>
            <w:r>
              <w:rPr>
                <w:sz w:val="20"/>
                <w:szCs w:val="20"/>
                <w:lang w:eastAsia="en-US"/>
              </w:rPr>
              <w:t>20</w:t>
            </w:r>
          </w:p>
        </w:tc>
      </w:tr>
      <w:tr w:rsidR="006937B4" w:rsidRPr="0009471F" w:rsidTr="006937B4">
        <w:tc>
          <w:tcPr>
            <w:tcW w:w="553" w:type="dxa"/>
          </w:tcPr>
          <w:p w:rsidR="006937B4" w:rsidRPr="0009471F" w:rsidRDefault="006937B4" w:rsidP="006937B4">
            <w:pPr>
              <w:jc w:val="center"/>
              <w:rPr>
                <w:sz w:val="20"/>
                <w:szCs w:val="20"/>
                <w:lang w:eastAsia="en-US"/>
              </w:rPr>
            </w:pPr>
            <w:r w:rsidRPr="0009471F">
              <w:rPr>
                <w:sz w:val="20"/>
                <w:szCs w:val="20"/>
                <w:lang w:eastAsia="en-US"/>
              </w:rPr>
              <w:t>4</w:t>
            </w:r>
          </w:p>
        </w:tc>
        <w:tc>
          <w:tcPr>
            <w:tcW w:w="2664" w:type="dxa"/>
          </w:tcPr>
          <w:p w:rsidR="006937B4" w:rsidRPr="0009471F" w:rsidRDefault="006937B4" w:rsidP="003214C8">
            <w:pPr>
              <w:rPr>
                <w:sz w:val="20"/>
                <w:szCs w:val="20"/>
                <w:lang w:eastAsia="en-US"/>
              </w:rPr>
            </w:pPr>
            <w:r w:rsidRPr="0009471F">
              <w:rPr>
                <w:sz w:val="20"/>
                <w:szCs w:val="20"/>
                <w:lang w:eastAsia="en-US"/>
              </w:rPr>
              <w:t>Моделирование ГИС</w:t>
            </w:r>
          </w:p>
        </w:tc>
        <w:tc>
          <w:tcPr>
            <w:tcW w:w="5245" w:type="dxa"/>
          </w:tcPr>
          <w:p w:rsidR="006937B4" w:rsidRPr="0009471F" w:rsidRDefault="006937B4" w:rsidP="003214C8">
            <w:pPr>
              <w:rPr>
                <w:sz w:val="20"/>
                <w:szCs w:val="20"/>
                <w:lang w:eastAsia="en-US"/>
              </w:rPr>
            </w:pPr>
            <w:r w:rsidRPr="0009471F">
              <w:rPr>
                <w:sz w:val="20"/>
                <w:szCs w:val="20"/>
                <w:lang w:eastAsia="en-US"/>
              </w:rPr>
              <w:t xml:space="preserve">Определение </w:t>
            </w:r>
            <w:r w:rsidR="003214C8" w:rsidRPr="0009471F">
              <w:rPr>
                <w:sz w:val="20"/>
                <w:szCs w:val="20"/>
                <w:lang w:eastAsia="en-US"/>
              </w:rPr>
              <w:t>функциональных возможностей</w:t>
            </w:r>
            <w:r w:rsidRPr="0009471F">
              <w:rPr>
                <w:sz w:val="20"/>
                <w:szCs w:val="20"/>
                <w:lang w:eastAsia="en-US"/>
              </w:rPr>
              <w:t xml:space="preserve"> ГИС- приложений для разных областей использования.</w:t>
            </w:r>
          </w:p>
        </w:tc>
        <w:tc>
          <w:tcPr>
            <w:tcW w:w="950" w:type="dxa"/>
          </w:tcPr>
          <w:p w:rsidR="006937B4" w:rsidRPr="0009471F" w:rsidRDefault="008D73D4" w:rsidP="006937B4">
            <w:pPr>
              <w:autoSpaceDE w:val="0"/>
              <w:autoSpaceDN w:val="0"/>
              <w:adjustRightInd w:val="0"/>
              <w:contextualSpacing/>
              <w:jc w:val="center"/>
              <w:rPr>
                <w:sz w:val="20"/>
                <w:szCs w:val="20"/>
                <w:lang w:eastAsia="en-US"/>
              </w:rPr>
            </w:pPr>
            <w:r>
              <w:rPr>
                <w:sz w:val="20"/>
                <w:szCs w:val="20"/>
                <w:lang w:eastAsia="en-US"/>
              </w:rPr>
              <w:t>20</w:t>
            </w:r>
          </w:p>
        </w:tc>
      </w:tr>
    </w:tbl>
    <w:p w:rsidR="003214C8" w:rsidRDefault="003214C8" w:rsidP="00066FBC">
      <w:pPr>
        <w:pStyle w:val="a9"/>
        <w:tabs>
          <w:tab w:val="left" w:pos="0"/>
        </w:tabs>
        <w:ind w:left="0"/>
        <w:rPr>
          <w:b/>
          <w:bCs/>
        </w:rPr>
      </w:pPr>
    </w:p>
    <w:p w:rsidR="00A65B30" w:rsidRPr="00A40853" w:rsidRDefault="00A65B30" w:rsidP="00066FBC">
      <w:pPr>
        <w:pStyle w:val="a9"/>
        <w:numPr>
          <w:ilvl w:val="0"/>
          <w:numId w:val="19"/>
        </w:numPr>
        <w:tabs>
          <w:tab w:val="left" w:pos="284"/>
        </w:tabs>
        <w:autoSpaceDE w:val="0"/>
        <w:autoSpaceDN w:val="0"/>
        <w:adjustRightInd w:val="0"/>
        <w:ind w:left="0" w:firstLine="0"/>
        <w:jc w:val="center"/>
        <w:rPr>
          <w:b/>
          <w:bCs/>
        </w:rPr>
      </w:pPr>
      <w:r w:rsidRPr="00A40853">
        <w:rPr>
          <w:b/>
          <w:bCs/>
        </w:rPr>
        <w:t xml:space="preserve">Перечень учебно-методического обеспечения для самостоятельной работы </w:t>
      </w:r>
      <w:proofErr w:type="gramStart"/>
      <w:r w:rsidRPr="00A40853">
        <w:rPr>
          <w:b/>
          <w:bCs/>
        </w:rPr>
        <w:t>обучающихся</w:t>
      </w:r>
      <w:proofErr w:type="gramEnd"/>
      <w:r w:rsidRPr="00A40853">
        <w:rPr>
          <w:b/>
          <w:bCs/>
        </w:rPr>
        <w:t xml:space="preserve"> по дисциплине </w:t>
      </w:r>
    </w:p>
    <w:p w:rsidR="00127795" w:rsidRPr="00A40853" w:rsidRDefault="00127795" w:rsidP="00A40853">
      <w:pPr>
        <w:tabs>
          <w:tab w:val="left" w:pos="851"/>
        </w:tabs>
        <w:jc w:val="both"/>
        <w:rPr>
          <w:i/>
          <w:iCs/>
          <w:color w:val="1F497D" w:themeColor="text2"/>
          <w:sz w:val="20"/>
          <w:szCs w:val="20"/>
        </w:rPr>
      </w:pPr>
    </w:p>
    <w:p w:rsidR="00127795" w:rsidRDefault="00127795" w:rsidP="00127795">
      <w:pPr>
        <w:widowControl w:val="0"/>
        <w:ind w:firstLine="709"/>
        <w:jc w:val="both"/>
        <w:rPr>
          <w:bCs/>
          <w:iCs/>
        </w:rPr>
      </w:pPr>
      <w:r>
        <w:rPr>
          <w:bCs/>
          <w:iCs/>
        </w:rPr>
        <w:t xml:space="preserve">Большую часть </w:t>
      </w:r>
      <w:r>
        <w:rPr>
          <w:bCs/>
          <w:i/>
          <w:iCs/>
        </w:rPr>
        <w:t>самостоятельной работы</w:t>
      </w:r>
      <w:r>
        <w:rPr>
          <w:bCs/>
          <w:iCs/>
        </w:rPr>
        <w:t xml:space="preserve"> студента занимает работа с дополнительной литературой и Интернет-ресурсами, анализ изученного лекционного материала, выполнению домашнего задания, что содействует углублению профессионального самосознания, самостоятельности будущего специалиста. </w:t>
      </w:r>
    </w:p>
    <w:p w:rsidR="00127795" w:rsidRDefault="00127795" w:rsidP="00127795">
      <w:pPr>
        <w:ind w:firstLine="709"/>
        <w:jc w:val="both"/>
        <w:rPr>
          <w:bCs/>
          <w:iCs/>
        </w:rPr>
      </w:pPr>
      <w:r>
        <w:rPr>
          <w:bCs/>
          <w:iCs/>
        </w:rPr>
        <w:t>Отдельной формой самостоятельной работы является углубленное изучение отдельными студентами различных проблем и вопросов по дисциплине, результаты таких исследований могут быть изложены на лекционных или практических занятиях пр</w:t>
      </w:r>
      <w:r w:rsidR="00A40853">
        <w:rPr>
          <w:bCs/>
          <w:iCs/>
        </w:rPr>
        <w:t>и изучении соответствующей темы. Материалы, рекомендуемые при самостоятельной работе, указаны в разделе 8.</w:t>
      </w:r>
    </w:p>
    <w:p w:rsidR="00127795" w:rsidRPr="00AD27A6" w:rsidRDefault="00127795" w:rsidP="00066FBC">
      <w:pPr>
        <w:pStyle w:val="a9"/>
        <w:tabs>
          <w:tab w:val="left" w:pos="851"/>
        </w:tabs>
        <w:ind w:left="0" w:firstLine="567"/>
        <w:jc w:val="both"/>
        <w:rPr>
          <w:i/>
          <w:iCs/>
          <w:color w:val="1F497D" w:themeColor="text2"/>
          <w:sz w:val="20"/>
          <w:szCs w:val="20"/>
        </w:rPr>
      </w:pPr>
    </w:p>
    <w:p w:rsidR="0044264E" w:rsidRDefault="0044264E" w:rsidP="00066FBC">
      <w:pPr>
        <w:pStyle w:val="a9"/>
        <w:tabs>
          <w:tab w:val="left" w:pos="851"/>
        </w:tabs>
        <w:ind w:left="928"/>
        <w:rPr>
          <w:b/>
          <w:bCs/>
        </w:rPr>
      </w:pPr>
    </w:p>
    <w:p w:rsidR="00903CF4" w:rsidRPr="000B7F6A" w:rsidRDefault="00903CF4" w:rsidP="00066FBC">
      <w:pPr>
        <w:pStyle w:val="a9"/>
        <w:numPr>
          <w:ilvl w:val="0"/>
          <w:numId w:val="19"/>
        </w:numPr>
        <w:tabs>
          <w:tab w:val="left" w:pos="284"/>
        </w:tabs>
        <w:autoSpaceDE w:val="0"/>
        <w:autoSpaceDN w:val="0"/>
        <w:adjustRightInd w:val="0"/>
        <w:ind w:left="0" w:firstLine="0"/>
        <w:jc w:val="center"/>
        <w:rPr>
          <w:b/>
          <w:bCs/>
        </w:rPr>
      </w:pPr>
      <w:r w:rsidRPr="000B7F6A">
        <w:rPr>
          <w:b/>
          <w:bCs/>
        </w:rPr>
        <w:t>Фонд оценочных сре</w:t>
      </w:r>
      <w:proofErr w:type="gramStart"/>
      <w:r w:rsidRPr="000B7F6A">
        <w:rPr>
          <w:b/>
          <w:bCs/>
        </w:rPr>
        <w:t>дств дл</w:t>
      </w:r>
      <w:proofErr w:type="gramEnd"/>
      <w:r w:rsidRPr="000B7F6A">
        <w:rPr>
          <w:b/>
          <w:bCs/>
        </w:rPr>
        <w:t xml:space="preserve">я проведения промежуточной аттестации обучающихся по дисциплине </w:t>
      </w:r>
    </w:p>
    <w:p w:rsidR="00903CF4" w:rsidRPr="000B7F6A" w:rsidRDefault="00903CF4" w:rsidP="00066FBC">
      <w:pPr>
        <w:contextualSpacing/>
        <w:jc w:val="both"/>
        <w:rPr>
          <w:rFonts w:eastAsiaTheme="minorHAnsi"/>
          <w:b/>
          <w:bCs/>
          <w:color w:val="000000"/>
          <w:sz w:val="22"/>
          <w:szCs w:val="22"/>
        </w:rPr>
      </w:pPr>
    </w:p>
    <w:p w:rsidR="00A65B30" w:rsidRPr="00EC2B05" w:rsidRDefault="00A65B30" w:rsidP="00066FBC">
      <w:pPr>
        <w:pStyle w:val="a9"/>
        <w:numPr>
          <w:ilvl w:val="1"/>
          <w:numId w:val="17"/>
        </w:numPr>
        <w:tabs>
          <w:tab w:val="left" w:pos="851"/>
        </w:tabs>
        <w:ind w:left="0" w:firstLine="0"/>
        <w:jc w:val="both"/>
        <w:rPr>
          <w:bCs/>
          <w:i/>
        </w:rPr>
      </w:pPr>
      <w:r w:rsidRPr="00EC2B05">
        <w:rPr>
          <w:bCs/>
          <w:i/>
        </w:rPr>
        <w:t xml:space="preserve">Перечень компетенций с указанием этапов их формирования в процессе освоения образовательной программы </w:t>
      </w:r>
    </w:p>
    <w:p w:rsidR="00A474CE" w:rsidRPr="00994A56" w:rsidRDefault="00A474CE" w:rsidP="00066FBC">
      <w:pPr>
        <w:contextualSpacing/>
        <w:jc w:val="both"/>
        <w:rPr>
          <w:i/>
          <w:color w:val="1F497D" w:themeColor="text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5"/>
        <w:gridCol w:w="1842"/>
        <w:gridCol w:w="1842"/>
        <w:gridCol w:w="1842"/>
        <w:gridCol w:w="1869"/>
      </w:tblGrid>
      <w:tr w:rsidR="00EC2B05" w:rsidRPr="0009471F" w:rsidTr="00FF6E37">
        <w:trPr>
          <w:trHeight w:val="270"/>
        </w:trPr>
        <w:tc>
          <w:tcPr>
            <w:tcW w:w="1070" w:type="pct"/>
            <w:vMerge w:val="restart"/>
            <w:shd w:val="clear" w:color="auto" w:fill="auto"/>
            <w:vAlign w:val="center"/>
          </w:tcPr>
          <w:p w:rsidR="00EC2B05" w:rsidRPr="0009471F" w:rsidRDefault="00EC2B05" w:rsidP="00066FBC">
            <w:pPr>
              <w:contextualSpacing/>
              <w:jc w:val="center"/>
              <w:rPr>
                <w:sz w:val="20"/>
                <w:szCs w:val="20"/>
              </w:rPr>
            </w:pPr>
            <w:r w:rsidRPr="0009471F">
              <w:rPr>
                <w:sz w:val="20"/>
                <w:szCs w:val="20"/>
              </w:rPr>
              <w:t>Код компетенции</w:t>
            </w:r>
          </w:p>
          <w:p w:rsidR="00EC2B05" w:rsidRPr="0009471F" w:rsidRDefault="00EC2B05" w:rsidP="00066FBC">
            <w:pPr>
              <w:contextualSpacing/>
              <w:jc w:val="center"/>
              <w:rPr>
                <w:sz w:val="20"/>
                <w:szCs w:val="20"/>
              </w:rPr>
            </w:pPr>
            <w:r w:rsidRPr="0009471F">
              <w:rPr>
                <w:sz w:val="20"/>
                <w:szCs w:val="20"/>
              </w:rPr>
              <w:t>по ФГОС</w:t>
            </w:r>
          </w:p>
        </w:tc>
        <w:tc>
          <w:tcPr>
            <w:tcW w:w="3930" w:type="pct"/>
            <w:gridSpan w:val="4"/>
            <w:vAlign w:val="center"/>
          </w:tcPr>
          <w:p w:rsidR="00EC2B05" w:rsidRPr="0009471F" w:rsidRDefault="00EC2B05" w:rsidP="00066FBC">
            <w:pPr>
              <w:contextualSpacing/>
              <w:jc w:val="center"/>
              <w:rPr>
                <w:iCs/>
                <w:sz w:val="20"/>
                <w:szCs w:val="20"/>
              </w:rPr>
            </w:pPr>
            <w:r w:rsidRPr="0009471F">
              <w:rPr>
                <w:iCs/>
                <w:sz w:val="20"/>
                <w:szCs w:val="20"/>
              </w:rPr>
              <w:t xml:space="preserve">Этапы формирования компетенций (разделы теоретического </w:t>
            </w:r>
            <w:r w:rsidR="00A40853" w:rsidRPr="0009471F">
              <w:rPr>
                <w:iCs/>
                <w:sz w:val="20"/>
                <w:szCs w:val="20"/>
              </w:rPr>
              <w:t>обучения)</w:t>
            </w:r>
          </w:p>
        </w:tc>
      </w:tr>
      <w:tr w:rsidR="00FF6E37" w:rsidRPr="0009471F" w:rsidTr="00FF6E37">
        <w:trPr>
          <w:trHeight w:val="234"/>
        </w:trPr>
        <w:tc>
          <w:tcPr>
            <w:tcW w:w="1070" w:type="pct"/>
            <w:vMerge/>
            <w:shd w:val="clear" w:color="auto" w:fill="auto"/>
            <w:vAlign w:val="center"/>
          </w:tcPr>
          <w:p w:rsidR="00FF6E37" w:rsidRPr="0009471F" w:rsidRDefault="00FF6E37" w:rsidP="00066FBC">
            <w:pPr>
              <w:contextualSpacing/>
              <w:jc w:val="center"/>
              <w:rPr>
                <w:color w:val="FF0000"/>
                <w:sz w:val="20"/>
                <w:szCs w:val="20"/>
              </w:rPr>
            </w:pPr>
          </w:p>
        </w:tc>
        <w:tc>
          <w:tcPr>
            <w:tcW w:w="979" w:type="pct"/>
            <w:shd w:val="clear" w:color="auto" w:fill="auto"/>
            <w:vAlign w:val="center"/>
          </w:tcPr>
          <w:p w:rsidR="00FF6E37" w:rsidRPr="0009471F" w:rsidRDefault="00FF6E37" w:rsidP="00066FBC">
            <w:pPr>
              <w:contextualSpacing/>
              <w:jc w:val="center"/>
              <w:rPr>
                <w:sz w:val="20"/>
                <w:szCs w:val="20"/>
              </w:rPr>
            </w:pPr>
            <w:r w:rsidRPr="0009471F">
              <w:rPr>
                <w:sz w:val="20"/>
                <w:szCs w:val="20"/>
              </w:rPr>
              <w:t>1</w:t>
            </w:r>
          </w:p>
        </w:tc>
        <w:tc>
          <w:tcPr>
            <w:tcW w:w="979" w:type="pct"/>
            <w:shd w:val="clear" w:color="auto" w:fill="auto"/>
            <w:vAlign w:val="center"/>
          </w:tcPr>
          <w:p w:rsidR="00FF6E37" w:rsidRPr="0009471F" w:rsidRDefault="00FF6E37" w:rsidP="00066FBC">
            <w:pPr>
              <w:contextualSpacing/>
              <w:jc w:val="center"/>
              <w:rPr>
                <w:sz w:val="20"/>
                <w:szCs w:val="20"/>
              </w:rPr>
            </w:pPr>
            <w:r w:rsidRPr="0009471F">
              <w:rPr>
                <w:sz w:val="20"/>
                <w:szCs w:val="20"/>
              </w:rPr>
              <w:t>2</w:t>
            </w:r>
          </w:p>
        </w:tc>
        <w:tc>
          <w:tcPr>
            <w:tcW w:w="979" w:type="pct"/>
            <w:shd w:val="clear" w:color="auto" w:fill="auto"/>
            <w:vAlign w:val="center"/>
          </w:tcPr>
          <w:p w:rsidR="00FF6E37" w:rsidRPr="0009471F" w:rsidRDefault="00FF6E37" w:rsidP="00066FBC">
            <w:pPr>
              <w:contextualSpacing/>
              <w:jc w:val="center"/>
              <w:rPr>
                <w:sz w:val="20"/>
                <w:szCs w:val="20"/>
              </w:rPr>
            </w:pPr>
            <w:r w:rsidRPr="0009471F">
              <w:rPr>
                <w:sz w:val="20"/>
                <w:szCs w:val="20"/>
              </w:rPr>
              <w:t>3</w:t>
            </w:r>
          </w:p>
        </w:tc>
        <w:tc>
          <w:tcPr>
            <w:tcW w:w="993" w:type="pct"/>
            <w:shd w:val="clear" w:color="auto" w:fill="auto"/>
            <w:vAlign w:val="center"/>
          </w:tcPr>
          <w:p w:rsidR="00FF6E37" w:rsidRPr="0009471F" w:rsidRDefault="00FF6E37" w:rsidP="00066FBC">
            <w:pPr>
              <w:contextualSpacing/>
              <w:jc w:val="center"/>
              <w:rPr>
                <w:sz w:val="20"/>
                <w:szCs w:val="20"/>
              </w:rPr>
            </w:pPr>
            <w:r w:rsidRPr="0009471F">
              <w:rPr>
                <w:sz w:val="20"/>
                <w:szCs w:val="20"/>
              </w:rPr>
              <w:t>4</w:t>
            </w:r>
          </w:p>
        </w:tc>
      </w:tr>
      <w:tr w:rsidR="00FF6E37" w:rsidRPr="0009471F" w:rsidTr="00FF6E37">
        <w:trPr>
          <w:trHeight w:val="234"/>
        </w:trPr>
        <w:tc>
          <w:tcPr>
            <w:tcW w:w="1070" w:type="pct"/>
            <w:shd w:val="clear" w:color="auto" w:fill="auto"/>
          </w:tcPr>
          <w:p w:rsidR="00FF6E37" w:rsidRPr="0009471F" w:rsidRDefault="00FF6E37" w:rsidP="00FF6E37">
            <w:pPr>
              <w:ind w:left="-108" w:right="-108"/>
              <w:contextualSpacing/>
              <w:jc w:val="center"/>
              <w:rPr>
                <w:sz w:val="20"/>
                <w:szCs w:val="20"/>
              </w:rPr>
            </w:pPr>
            <w:r w:rsidRPr="0009471F">
              <w:rPr>
                <w:sz w:val="20"/>
                <w:szCs w:val="20"/>
              </w:rPr>
              <w:t>ОК-10</w:t>
            </w:r>
          </w:p>
        </w:tc>
        <w:tc>
          <w:tcPr>
            <w:tcW w:w="979" w:type="pct"/>
            <w:shd w:val="clear" w:color="auto" w:fill="auto"/>
            <w:vAlign w:val="center"/>
          </w:tcPr>
          <w:p w:rsidR="00FF6E37" w:rsidRPr="0009471F" w:rsidRDefault="00FF6E37" w:rsidP="00FF6E37">
            <w:pPr>
              <w:contextualSpacing/>
              <w:jc w:val="center"/>
              <w:rPr>
                <w:sz w:val="20"/>
                <w:szCs w:val="20"/>
                <w:lang w:val="en-US"/>
              </w:rPr>
            </w:pPr>
            <w:r w:rsidRPr="0009471F">
              <w:rPr>
                <w:sz w:val="20"/>
                <w:szCs w:val="20"/>
                <w:lang w:val="en-US"/>
              </w:rPr>
              <w:t>+</w:t>
            </w:r>
          </w:p>
        </w:tc>
        <w:tc>
          <w:tcPr>
            <w:tcW w:w="979" w:type="pct"/>
            <w:shd w:val="clear" w:color="auto" w:fill="auto"/>
            <w:vAlign w:val="center"/>
          </w:tcPr>
          <w:p w:rsidR="00FF6E37" w:rsidRPr="0009471F" w:rsidRDefault="00FF6E37" w:rsidP="00FF6E37">
            <w:pPr>
              <w:contextualSpacing/>
              <w:jc w:val="center"/>
              <w:rPr>
                <w:sz w:val="20"/>
                <w:szCs w:val="20"/>
                <w:lang w:val="en-US"/>
              </w:rPr>
            </w:pPr>
            <w:r w:rsidRPr="0009471F">
              <w:rPr>
                <w:sz w:val="20"/>
                <w:szCs w:val="20"/>
                <w:lang w:val="en-US"/>
              </w:rPr>
              <w:t>+</w:t>
            </w:r>
          </w:p>
        </w:tc>
        <w:tc>
          <w:tcPr>
            <w:tcW w:w="979" w:type="pct"/>
            <w:shd w:val="clear" w:color="auto" w:fill="auto"/>
            <w:vAlign w:val="center"/>
          </w:tcPr>
          <w:p w:rsidR="00FF6E37" w:rsidRPr="0009471F" w:rsidRDefault="00FF6E37" w:rsidP="00FF6E37">
            <w:pPr>
              <w:contextualSpacing/>
              <w:jc w:val="center"/>
              <w:rPr>
                <w:sz w:val="20"/>
                <w:szCs w:val="20"/>
                <w:lang w:val="en-US"/>
              </w:rPr>
            </w:pPr>
            <w:r w:rsidRPr="0009471F">
              <w:rPr>
                <w:sz w:val="20"/>
                <w:szCs w:val="20"/>
                <w:lang w:val="en-US"/>
              </w:rPr>
              <w:t>+</w:t>
            </w:r>
          </w:p>
        </w:tc>
        <w:tc>
          <w:tcPr>
            <w:tcW w:w="993" w:type="pct"/>
            <w:shd w:val="clear" w:color="auto" w:fill="auto"/>
            <w:vAlign w:val="center"/>
          </w:tcPr>
          <w:p w:rsidR="00FF6E37" w:rsidRPr="0009471F" w:rsidRDefault="00FF6E37" w:rsidP="00FF6E37">
            <w:pPr>
              <w:contextualSpacing/>
              <w:jc w:val="center"/>
              <w:rPr>
                <w:sz w:val="20"/>
                <w:szCs w:val="20"/>
                <w:lang w:val="en-US"/>
              </w:rPr>
            </w:pPr>
            <w:r w:rsidRPr="0009471F">
              <w:rPr>
                <w:sz w:val="20"/>
                <w:szCs w:val="20"/>
                <w:lang w:val="en-US"/>
              </w:rPr>
              <w:t>+</w:t>
            </w:r>
          </w:p>
        </w:tc>
      </w:tr>
      <w:tr w:rsidR="00FF6E37" w:rsidRPr="0009471F" w:rsidTr="00FF6E37">
        <w:trPr>
          <w:trHeight w:val="234"/>
        </w:trPr>
        <w:tc>
          <w:tcPr>
            <w:tcW w:w="1070" w:type="pct"/>
            <w:shd w:val="clear" w:color="auto" w:fill="auto"/>
          </w:tcPr>
          <w:p w:rsidR="00FF6E37" w:rsidRPr="0009471F" w:rsidRDefault="00FF6E37" w:rsidP="00FF6E37">
            <w:pPr>
              <w:ind w:left="-108" w:right="-108"/>
              <w:contextualSpacing/>
              <w:jc w:val="center"/>
              <w:rPr>
                <w:sz w:val="20"/>
                <w:szCs w:val="20"/>
              </w:rPr>
            </w:pPr>
            <w:r w:rsidRPr="0009471F">
              <w:rPr>
                <w:sz w:val="20"/>
                <w:szCs w:val="20"/>
              </w:rPr>
              <w:t>ОК-13</w:t>
            </w:r>
          </w:p>
        </w:tc>
        <w:tc>
          <w:tcPr>
            <w:tcW w:w="979" w:type="pct"/>
            <w:shd w:val="clear" w:color="auto" w:fill="auto"/>
            <w:vAlign w:val="center"/>
          </w:tcPr>
          <w:p w:rsidR="00FF6E37" w:rsidRPr="0009471F" w:rsidRDefault="00D65777" w:rsidP="00FF6E37">
            <w:pPr>
              <w:contextualSpacing/>
              <w:jc w:val="center"/>
              <w:rPr>
                <w:sz w:val="20"/>
                <w:szCs w:val="20"/>
              </w:rPr>
            </w:pPr>
            <w:r w:rsidRPr="0009471F">
              <w:rPr>
                <w:sz w:val="20"/>
                <w:szCs w:val="20"/>
              </w:rPr>
              <w:t>+</w:t>
            </w:r>
          </w:p>
        </w:tc>
        <w:tc>
          <w:tcPr>
            <w:tcW w:w="979"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c>
          <w:tcPr>
            <w:tcW w:w="979"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c>
          <w:tcPr>
            <w:tcW w:w="993"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r>
      <w:tr w:rsidR="00FF6E37" w:rsidRPr="0009471F" w:rsidTr="00FF6E37">
        <w:trPr>
          <w:trHeight w:val="234"/>
        </w:trPr>
        <w:tc>
          <w:tcPr>
            <w:tcW w:w="1070" w:type="pct"/>
            <w:shd w:val="clear" w:color="auto" w:fill="auto"/>
          </w:tcPr>
          <w:p w:rsidR="00FF6E37" w:rsidRPr="0009471F" w:rsidRDefault="00FF6E37" w:rsidP="00FF6E37">
            <w:pPr>
              <w:ind w:left="-108" w:right="-108"/>
              <w:contextualSpacing/>
              <w:jc w:val="center"/>
              <w:rPr>
                <w:sz w:val="20"/>
                <w:szCs w:val="20"/>
              </w:rPr>
            </w:pPr>
            <w:r w:rsidRPr="0009471F">
              <w:rPr>
                <w:sz w:val="20"/>
                <w:szCs w:val="20"/>
              </w:rPr>
              <w:lastRenderedPageBreak/>
              <w:t>ПК-2</w:t>
            </w:r>
          </w:p>
        </w:tc>
        <w:tc>
          <w:tcPr>
            <w:tcW w:w="979" w:type="pct"/>
            <w:shd w:val="clear" w:color="auto" w:fill="auto"/>
            <w:vAlign w:val="center"/>
          </w:tcPr>
          <w:p w:rsidR="00FF6E37" w:rsidRPr="0009471F" w:rsidRDefault="00D65777" w:rsidP="00FF6E37">
            <w:pPr>
              <w:contextualSpacing/>
              <w:jc w:val="center"/>
              <w:rPr>
                <w:sz w:val="20"/>
                <w:szCs w:val="20"/>
              </w:rPr>
            </w:pPr>
            <w:r w:rsidRPr="0009471F">
              <w:rPr>
                <w:sz w:val="20"/>
                <w:szCs w:val="20"/>
              </w:rPr>
              <w:t>+</w:t>
            </w:r>
          </w:p>
        </w:tc>
        <w:tc>
          <w:tcPr>
            <w:tcW w:w="979"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c>
          <w:tcPr>
            <w:tcW w:w="979"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c>
          <w:tcPr>
            <w:tcW w:w="993"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r>
      <w:tr w:rsidR="00FF6E37" w:rsidRPr="0009471F" w:rsidTr="00FF6E37">
        <w:trPr>
          <w:trHeight w:val="234"/>
        </w:trPr>
        <w:tc>
          <w:tcPr>
            <w:tcW w:w="1070" w:type="pct"/>
            <w:shd w:val="clear" w:color="auto" w:fill="auto"/>
          </w:tcPr>
          <w:p w:rsidR="00FF6E37" w:rsidRPr="0009471F" w:rsidRDefault="00FF6E37" w:rsidP="00FF6E37">
            <w:pPr>
              <w:ind w:left="-108" w:right="-108"/>
              <w:contextualSpacing/>
              <w:jc w:val="center"/>
              <w:rPr>
                <w:sz w:val="20"/>
                <w:szCs w:val="20"/>
              </w:rPr>
            </w:pPr>
            <w:r w:rsidRPr="0009471F">
              <w:rPr>
                <w:sz w:val="20"/>
                <w:szCs w:val="20"/>
              </w:rPr>
              <w:t>ПК-4</w:t>
            </w:r>
          </w:p>
        </w:tc>
        <w:tc>
          <w:tcPr>
            <w:tcW w:w="979" w:type="pct"/>
            <w:shd w:val="clear" w:color="auto" w:fill="auto"/>
            <w:vAlign w:val="center"/>
          </w:tcPr>
          <w:p w:rsidR="00FF6E37" w:rsidRPr="0009471F" w:rsidRDefault="00FF6E37" w:rsidP="00FF6E37">
            <w:pPr>
              <w:contextualSpacing/>
              <w:jc w:val="center"/>
              <w:rPr>
                <w:sz w:val="20"/>
                <w:szCs w:val="20"/>
                <w:lang w:val="en-US"/>
              </w:rPr>
            </w:pPr>
          </w:p>
        </w:tc>
        <w:tc>
          <w:tcPr>
            <w:tcW w:w="979"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c>
          <w:tcPr>
            <w:tcW w:w="979"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c>
          <w:tcPr>
            <w:tcW w:w="993"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r>
      <w:tr w:rsidR="00FF6E37" w:rsidRPr="0009471F" w:rsidTr="004867B3">
        <w:trPr>
          <w:trHeight w:val="70"/>
        </w:trPr>
        <w:tc>
          <w:tcPr>
            <w:tcW w:w="1070" w:type="pct"/>
            <w:shd w:val="clear" w:color="auto" w:fill="auto"/>
          </w:tcPr>
          <w:p w:rsidR="00FF6E37" w:rsidRPr="0009471F" w:rsidRDefault="00FF6E37" w:rsidP="00FF6E37">
            <w:pPr>
              <w:ind w:left="-108" w:right="-108"/>
              <w:contextualSpacing/>
              <w:jc w:val="center"/>
              <w:rPr>
                <w:sz w:val="20"/>
                <w:szCs w:val="20"/>
              </w:rPr>
            </w:pPr>
            <w:r w:rsidRPr="0009471F">
              <w:rPr>
                <w:sz w:val="20"/>
                <w:szCs w:val="20"/>
              </w:rPr>
              <w:t>ПК-5</w:t>
            </w:r>
          </w:p>
        </w:tc>
        <w:tc>
          <w:tcPr>
            <w:tcW w:w="979" w:type="pct"/>
            <w:shd w:val="clear" w:color="auto" w:fill="auto"/>
            <w:vAlign w:val="center"/>
          </w:tcPr>
          <w:p w:rsidR="00FF6E37" w:rsidRPr="0009471F" w:rsidRDefault="00FF6E37" w:rsidP="00FF6E37">
            <w:pPr>
              <w:contextualSpacing/>
              <w:jc w:val="center"/>
              <w:rPr>
                <w:sz w:val="20"/>
                <w:szCs w:val="20"/>
                <w:lang w:val="en-US"/>
              </w:rPr>
            </w:pPr>
          </w:p>
        </w:tc>
        <w:tc>
          <w:tcPr>
            <w:tcW w:w="979" w:type="pct"/>
            <w:shd w:val="clear" w:color="auto" w:fill="auto"/>
            <w:vAlign w:val="center"/>
          </w:tcPr>
          <w:p w:rsidR="00FF6E37" w:rsidRPr="0009471F" w:rsidRDefault="00D65777" w:rsidP="00FF6E37">
            <w:pPr>
              <w:contextualSpacing/>
              <w:jc w:val="center"/>
              <w:rPr>
                <w:sz w:val="20"/>
                <w:szCs w:val="20"/>
              </w:rPr>
            </w:pPr>
            <w:r w:rsidRPr="0009471F">
              <w:rPr>
                <w:sz w:val="20"/>
                <w:szCs w:val="20"/>
              </w:rPr>
              <w:t>+</w:t>
            </w:r>
          </w:p>
        </w:tc>
        <w:tc>
          <w:tcPr>
            <w:tcW w:w="979"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c>
          <w:tcPr>
            <w:tcW w:w="993"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r>
      <w:tr w:rsidR="00FF6E37" w:rsidRPr="0009471F" w:rsidTr="00FF6E37">
        <w:trPr>
          <w:trHeight w:val="234"/>
        </w:trPr>
        <w:tc>
          <w:tcPr>
            <w:tcW w:w="1070" w:type="pct"/>
            <w:shd w:val="clear" w:color="auto" w:fill="auto"/>
          </w:tcPr>
          <w:p w:rsidR="00FF6E37" w:rsidRPr="0009471F" w:rsidRDefault="00FF6E37" w:rsidP="00FF6E37">
            <w:pPr>
              <w:ind w:left="-108" w:right="-108"/>
              <w:contextualSpacing/>
              <w:jc w:val="center"/>
              <w:rPr>
                <w:sz w:val="20"/>
                <w:szCs w:val="20"/>
              </w:rPr>
            </w:pPr>
            <w:r w:rsidRPr="0009471F">
              <w:rPr>
                <w:sz w:val="20"/>
                <w:szCs w:val="20"/>
              </w:rPr>
              <w:t>ПК-10</w:t>
            </w:r>
          </w:p>
        </w:tc>
        <w:tc>
          <w:tcPr>
            <w:tcW w:w="979" w:type="pct"/>
            <w:shd w:val="clear" w:color="auto" w:fill="auto"/>
            <w:vAlign w:val="center"/>
          </w:tcPr>
          <w:p w:rsidR="00FF6E37" w:rsidRPr="0009471F" w:rsidRDefault="00FF6E37" w:rsidP="00FF6E37">
            <w:pPr>
              <w:contextualSpacing/>
              <w:jc w:val="center"/>
              <w:rPr>
                <w:sz w:val="20"/>
                <w:szCs w:val="20"/>
                <w:lang w:val="en-US"/>
              </w:rPr>
            </w:pPr>
          </w:p>
        </w:tc>
        <w:tc>
          <w:tcPr>
            <w:tcW w:w="979" w:type="pct"/>
            <w:shd w:val="clear" w:color="auto" w:fill="auto"/>
            <w:vAlign w:val="center"/>
          </w:tcPr>
          <w:p w:rsidR="00FF6E37" w:rsidRPr="0009471F" w:rsidRDefault="00FF6E37" w:rsidP="00FF6E37">
            <w:pPr>
              <w:contextualSpacing/>
              <w:jc w:val="center"/>
              <w:rPr>
                <w:sz w:val="20"/>
                <w:szCs w:val="20"/>
                <w:lang w:val="en-US"/>
              </w:rPr>
            </w:pPr>
          </w:p>
        </w:tc>
        <w:tc>
          <w:tcPr>
            <w:tcW w:w="979"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c>
          <w:tcPr>
            <w:tcW w:w="993" w:type="pct"/>
            <w:shd w:val="clear" w:color="auto" w:fill="auto"/>
            <w:vAlign w:val="center"/>
          </w:tcPr>
          <w:p w:rsidR="00FF6E37" w:rsidRPr="0009471F" w:rsidRDefault="00B82BC3" w:rsidP="00FF6E37">
            <w:pPr>
              <w:contextualSpacing/>
              <w:jc w:val="center"/>
              <w:rPr>
                <w:sz w:val="20"/>
                <w:szCs w:val="20"/>
                <w:lang w:val="en-US"/>
              </w:rPr>
            </w:pPr>
            <w:r w:rsidRPr="0009471F">
              <w:rPr>
                <w:sz w:val="20"/>
                <w:szCs w:val="20"/>
                <w:lang w:val="en-US"/>
              </w:rPr>
              <w:t>+</w:t>
            </w:r>
          </w:p>
        </w:tc>
      </w:tr>
    </w:tbl>
    <w:p w:rsidR="00C277A7" w:rsidRDefault="00C277A7" w:rsidP="00066FBC">
      <w:pPr>
        <w:tabs>
          <w:tab w:val="left" w:pos="3540"/>
        </w:tabs>
        <w:contextualSpacing/>
        <w:rPr>
          <w:i/>
        </w:rPr>
      </w:pPr>
    </w:p>
    <w:p w:rsidR="002D5A60" w:rsidRDefault="00C644F7" w:rsidP="00ED282A">
      <w:pPr>
        <w:pStyle w:val="a9"/>
        <w:numPr>
          <w:ilvl w:val="1"/>
          <w:numId w:val="17"/>
        </w:numPr>
        <w:tabs>
          <w:tab w:val="left" w:pos="851"/>
        </w:tabs>
        <w:ind w:left="0" w:firstLine="0"/>
        <w:jc w:val="both"/>
        <w:rPr>
          <w:bCs/>
          <w:i/>
        </w:rPr>
      </w:pPr>
      <w:r w:rsidRPr="00EC2B05">
        <w:rPr>
          <w:bCs/>
          <w:i/>
        </w:rPr>
        <w:t>Описание показателей и критериев оценивания компетенций на различных этапах их формирования, описание шкал оценивания</w:t>
      </w:r>
    </w:p>
    <w:p w:rsidR="002D5A60" w:rsidRPr="002D5A60" w:rsidRDefault="002D5A60" w:rsidP="002D5A60">
      <w:pPr>
        <w:tabs>
          <w:tab w:val="left" w:pos="3540"/>
        </w:tabs>
        <w:contextualSpacing/>
        <w:rPr>
          <w:i/>
        </w:rPr>
      </w:pPr>
    </w:p>
    <w:p w:rsidR="00F90521" w:rsidRPr="005845FA" w:rsidRDefault="00F90521" w:rsidP="00066FBC">
      <w:pPr>
        <w:pStyle w:val="a9"/>
        <w:numPr>
          <w:ilvl w:val="2"/>
          <w:numId w:val="17"/>
        </w:numPr>
        <w:tabs>
          <w:tab w:val="left" w:pos="851"/>
        </w:tabs>
        <w:ind w:left="0" w:firstLine="568"/>
        <w:jc w:val="both"/>
        <w:rPr>
          <w:bCs/>
          <w:i/>
        </w:rPr>
      </w:pPr>
      <w:r w:rsidRPr="005845FA">
        <w:rPr>
          <w:bCs/>
          <w:i/>
        </w:rPr>
        <w:t>Описание показателей и форм оценивания компетенций</w:t>
      </w:r>
    </w:p>
    <w:p w:rsidR="00A474CE" w:rsidRPr="0009471F" w:rsidRDefault="00A474CE" w:rsidP="00066FBC">
      <w:pPr>
        <w:tabs>
          <w:tab w:val="left" w:pos="3540"/>
        </w:tabs>
        <w:contextualSpacing/>
        <w:jc w:val="both"/>
        <w:rPr>
          <w:bCs/>
          <w:i/>
          <w:iCs/>
          <w:sz w:val="20"/>
          <w:szCs w:val="20"/>
          <w:lang w:eastAsia="en-US"/>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06"/>
        <w:gridCol w:w="1339"/>
        <w:gridCol w:w="1276"/>
        <w:gridCol w:w="9"/>
        <w:gridCol w:w="2400"/>
        <w:gridCol w:w="10"/>
        <w:gridCol w:w="1418"/>
        <w:gridCol w:w="20"/>
      </w:tblGrid>
      <w:tr w:rsidR="004867B3" w:rsidRPr="0009471F" w:rsidTr="00171287">
        <w:trPr>
          <w:gridAfter w:val="1"/>
          <w:wAfter w:w="20" w:type="dxa"/>
          <w:jc w:val="center"/>
        </w:trPr>
        <w:tc>
          <w:tcPr>
            <w:tcW w:w="1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4867B3" w:rsidRPr="0009471F" w:rsidRDefault="004867B3" w:rsidP="004867B3">
            <w:pPr>
              <w:ind w:left="113" w:right="113"/>
              <w:contextualSpacing/>
              <w:rPr>
                <w:sz w:val="20"/>
                <w:szCs w:val="20"/>
              </w:rPr>
            </w:pPr>
            <w:r w:rsidRPr="0009471F">
              <w:rPr>
                <w:sz w:val="20"/>
                <w:szCs w:val="20"/>
              </w:rPr>
              <w:t>Код компетенции по ФГОС</w:t>
            </w:r>
          </w:p>
        </w:tc>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7B3" w:rsidRPr="0009471F" w:rsidRDefault="004867B3" w:rsidP="004867B3">
            <w:pPr>
              <w:contextualSpacing/>
              <w:jc w:val="center"/>
              <w:rPr>
                <w:sz w:val="20"/>
                <w:szCs w:val="20"/>
              </w:rPr>
            </w:pPr>
            <w:r w:rsidRPr="0009471F">
              <w:rPr>
                <w:sz w:val="20"/>
                <w:szCs w:val="20"/>
              </w:rPr>
              <w:t>Показатели освоения</w:t>
            </w:r>
          </w:p>
          <w:p w:rsidR="004867B3" w:rsidRPr="0009471F" w:rsidRDefault="004867B3" w:rsidP="004867B3">
            <w:pPr>
              <w:contextualSpacing/>
              <w:jc w:val="center"/>
              <w:rPr>
                <w:sz w:val="20"/>
                <w:szCs w:val="20"/>
              </w:rPr>
            </w:pPr>
            <w:r w:rsidRPr="0009471F">
              <w:rPr>
                <w:sz w:val="20"/>
                <w:szCs w:val="20"/>
              </w:rPr>
              <w:t>(Код показателя освоения)</w:t>
            </w:r>
          </w:p>
        </w:tc>
        <w:tc>
          <w:tcPr>
            <w:tcW w:w="36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67B3" w:rsidRPr="0009471F" w:rsidRDefault="004867B3" w:rsidP="004867B3">
            <w:pPr>
              <w:contextualSpacing/>
              <w:jc w:val="center"/>
              <w:rPr>
                <w:sz w:val="20"/>
                <w:szCs w:val="20"/>
              </w:rPr>
            </w:pPr>
            <w:r w:rsidRPr="0009471F">
              <w:rPr>
                <w:sz w:val="20"/>
                <w:szCs w:val="20"/>
              </w:rPr>
              <w:t>Форма оценивания</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71287" w:rsidRDefault="004867B3" w:rsidP="004867B3">
            <w:pPr>
              <w:ind w:left="113" w:right="113"/>
              <w:contextualSpacing/>
              <w:jc w:val="center"/>
              <w:rPr>
                <w:sz w:val="20"/>
                <w:szCs w:val="20"/>
                <w:lang w:val="en-US"/>
              </w:rPr>
            </w:pPr>
            <w:proofErr w:type="spellStart"/>
            <w:r w:rsidRPr="0009471F">
              <w:rPr>
                <w:sz w:val="20"/>
                <w:szCs w:val="20"/>
              </w:rPr>
              <w:t>Обеспече</w:t>
            </w:r>
            <w:proofErr w:type="spellEnd"/>
          </w:p>
          <w:p w:rsidR="004867B3" w:rsidRPr="0009471F" w:rsidRDefault="004867B3" w:rsidP="004867B3">
            <w:pPr>
              <w:ind w:left="113" w:right="113"/>
              <w:contextualSpacing/>
              <w:jc w:val="center"/>
              <w:rPr>
                <w:sz w:val="20"/>
                <w:szCs w:val="20"/>
              </w:rPr>
            </w:pPr>
            <w:proofErr w:type="spellStart"/>
            <w:r w:rsidRPr="0009471F">
              <w:rPr>
                <w:sz w:val="20"/>
                <w:szCs w:val="20"/>
              </w:rPr>
              <w:t>нность</w:t>
            </w:r>
            <w:proofErr w:type="spellEnd"/>
            <w:r w:rsidRPr="0009471F">
              <w:rPr>
                <w:sz w:val="20"/>
                <w:szCs w:val="20"/>
              </w:rPr>
              <w:t xml:space="preserve"> оценивания компетенции</w:t>
            </w:r>
          </w:p>
        </w:tc>
      </w:tr>
      <w:tr w:rsidR="004867B3" w:rsidRPr="0009471F" w:rsidTr="00171287">
        <w:trPr>
          <w:gridAfter w:val="1"/>
          <w:wAfter w:w="20" w:type="dxa"/>
          <w:jc w:val="center"/>
        </w:trPr>
        <w:tc>
          <w:tcPr>
            <w:tcW w:w="1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4867B3" w:rsidRPr="0009471F" w:rsidRDefault="004867B3" w:rsidP="004867B3">
            <w:pPr>
              <w:ind w:left="113" w:right="113"/>
              <w:contextualSpacing/>
              <w:rPr>
                <w:sz w:val="20"/>
                <w:szCs w:val="20"/>
              </w:rPr>
            </w:pPr>
          </w:p>
        </w:tc>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7B3" w:rsidRPr="0009471F" w:rsidRDefault="004867B3" w:rsidP="004867B3">
            <w:pPr>
              <w:contextualSpacing/>
              <w:jc w:val="center"/>
              <w:rPr>
                <w:sz w:val="20"/>
                <w:szCs w:val="20"/>
              </w:rPr>
            </w:pPr>
          </w:p>
        </w:tc>
        <w:tc>
          <w:tcPr>
            <w:tcW w:w="12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67B3" w:rsidRPr="0009471F" w:rsidRDefault="004867B3" w:rsidP="004867B3">
            <w:pPr>
              <w:contextualSpacing/>
              <w:jc w:val="center"/>
              <w:rPr>
                <w:sz w:val="20"/>
                <w:szCs w:val="20"/>
              </w:rPr>
            </w:pPr>
            <w:r w:rsidRPr="0009471F">
              <w:rPr>
                <w:sz w:val="20"/>
                <w:szCs w:val="20"/>
              </w:rPr>
              <w:t>Текущий контроль</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7B3" w:rsidRPr="0009471F" w:rsidRDefault="004867B3" w:rsidP="004867B3">
            <w:pPr>
              <w:contextualSpacing/>
              <w:jc w:val="center"/>
              <w:rPr>
                <w:sz w:val="20"/>
                <w:szCs w:val="20"/>
              </w:rPr>
            </w:pPr>
            <w:r w:rsidRPr="0009471F">
              <w:rPr>
                <w:sz w:val="20"/>
                <w:szCs w:val="20"/>
              </w:rPr>
              <w:t>Промежуточная</w:t>
            </w:r>
          </w:p>
          <w:p w:rsidR="004867B3" w:rsidRPr="0009471F" w:rsidRDefault="004867B3" w:rsidP="004867B3">
            <w:pPr>
              <w:contextualSpacing/>
              <w:jc w:val="center"/>
              <w:rPr>
                <w:sz w:val="20"/>
                <w:szCs w:val="20"/>
              </w:rPr>
            </w:pPr>
            <w:r w:rsidRPr="0009471F">
              <w:rPr>
                <w:sz w:val="20"/>
                <w:szCs w:val="20"/>
              </w:rPr>
              <w:t xml:space="preserve"> аттестация</w:t>
            </w: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4867B3" w:rsidRPr="0009471F" w:rsidRDefault="004867B3" w:rsidP="004867B3">
            <w:pPr>
              <w:ind w:left="113" w:right="113"/>
              <w:contextualSpacing/>
              <w:jc w:val="center"/>
              <w:rPr>
                <w:sz w:val="20"/>
                <w:szCs w:val="20"/>
              </w:rPr>
            </w:pPr>
          </w:p>
        </w:tc>
      </w:tr>
      <w:tr w:rsidR="00171287" w:rsidRPr="0009471F" w:rsidTr="004867B3">
        <w:trPr>
          <w:cantSplit/>
          <w:trHeight w:hRule="exact" w:val="1709"/>
          <w:jc w:val="center"/>
        </w:trPr>
        <w:tc>
          <w:tcPr>
            <w:tcW w:w="1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bookmarkStart w:id="0" w:name="_GoBack" w:colFirst="5" w:colLast="5"/>
          </w:p>
        </w:tc>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171287" w:rsidRPr="0009471F" w:rsidRDefault="00171287" w:rsidP="00ED282A">
            <w:pPr>
              <w:ind w:left="113" w:right="113"/>
              <w:contextualSpacing/>
              <w:jc w:val="center"/>
              <w:rPr>
                <w:sz w:val="20"/>
                <w:szCs w:val="20"/>
              </w:rPr>
            </w:pPr>
            <w:r w:rsidRPr="0009471F">
              <w:rPr>
                <w:sz w:val="20"/>
                <w:szCs w:val="20"/>
              </w:rPr>
              <w:t>Домашнее задание</w:t>
            </w:r>
          </w:p>
          <w:p w:rsidR="00171287" w:rsidRPr="0009471F" w:rsidRDefault="00171287" w:rsidP="004867B3">
            <w:pPr>
              <w:ind w:left="113" w:right="113"/>
              <w:contextualSpacing/>
              <w:jc w:val="center"/>
              <w:rPr>
                <w:sz w:val="20"/>
                <w:szCs w:val="20"/>
              </w:rPr>
            </w:pP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71287" w:rsidRPr="0009471F" w:rsidRDefault="00171287" w:rsidP="004867B3">
            <w:pPr>
              <w:ind w:left="113" w:right="113"/>
              <w:contextualSpacing/>
              <w:jc w:val="center"/>
              <w:rPr>
                <w:sz w:val="20"/>
                <w:szCs w:val="20"/>
              </w:rPr>
            </w:pPr>
            <w:r w:rsidRPr="0009471F">
              <w:rPr>
                <w:sz w:val="20"/>
                <w:szCs w:val="20"/>
              </w:rPr>
              <w:t>Зачет</w:t>
            </w:r>
          </w:p>
          <w:p w:rsidR="00171287" w:rsidRPr="0009471F" w:rsidRDefault="00171287" w:rsidP="004867B3">
            <w:pPr>
              <w:ind w:left="113" w:right="113"/>
              <w:contextualSpacing/>
              <w:jc w:val="center"/>
              <w:rPr>
                <w:sz w:val="20"/>
                <w:szCs w:val="20"/>
              </w:rPr>
            </w:pP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r>
      <w:bookmarkEnd w:id="0"/>
      <w:tr w:rsidR="00171287" w:rsidRPr="0009471F" w:rsidTr="004867B3">
        <w:trPr>
          <w:jc w:val="center"/>
        </w:trPr>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4</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1287" w:rsidRPr="0009471F" w:rsidRDefault="00171287" w:rsidP="004867B3">
            <w:pPr>
              <w:contextualSpacing/>
              <w:jc w:val="center"/>
              <w:rPr>
                <w:sz w:val="20"/>
                <w:szCs w:val="20"/>
              </w:rPr>
            </w:pPr>
            <w:r w:rsidRPr="0009471F">
              <w:rPr>
                <w:sz w:val="20"/>
                <w:szCs w:val="20"/>
              </w:rPr>
              <w:t>5</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6</w:t>
            </w:r>
          </w:p>
        </w:tc>
      </w:tr>
      <w:tr w:rsidR="00171287" w:rsidRPr="0009471F" w:rsidTr="004867B3">
        <w:trPr>
          <w:jc w:val="center"/>
        </w:trPr>
        <w:tc>
          <w:tcPr>
            <w:tcW w:w="1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ОК-10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З1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r>
      <w:tr w:rsidR="00171287" w:rsidRPr="0009471F" w:rsidTr="004867B3">
        <w:trPr>
          <w:jc w:val="center"/>
        </w:trPr>
        <w:tc>
          <w:tcPr>
            <w:tcW w:w="1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У1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Н1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ОК-13</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З2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У2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Н2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val="restart"/>
            <w:tcBorders>
              <w:top w:val="single" w:sz="4" w:space="0" w:color="00000A"/>
              <w:left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ПК-2</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З3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left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У3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Н3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val="restart"/>
            <w:tcBorders>
              <w:top w:val="single" w:sz="4" w:space="0" w:color="00000A"/>
              <w:left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ПК-4</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З4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left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У4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Н4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val="restart"/>
            <w:tcBorders>
              <w:top w:val="single" w:sz="4" w:space="0" w:color="00000A"/>
              <w:left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ПК-5</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З5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left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У5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Н5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val="restart"/>
            <w:tcBorders>
              <w:top w:val="single" w:sz="4" w:space="0" w:color="00000A"/>
              <w:left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ПК-10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З6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4867B3">
        <w:trPr>
          <w:jc w:val="center"/>
        </w:trPr>
        <w:tc>
          <w:tcPr>
            <w:tcW w:w="1006" w:type="dxa"/>
            <w:vMerge/>
            <w:tcBorders>
              <w:left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У6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r w:rsidR="00171287" w:rsidRPr="0009471F" w:rsidTr="00ED282A">
        <w:trPr>
          <w:jc w:val="center"/>
        </w:trPr>
        <w:tc>
          <w:tcPr>
            <w:tcW w:w="1006" w:type="dxa"/>
            <w:vMerge/>
            <w:tcBorders>
              <w:left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r w:rsidRPr="0009471F">
              <w:rPr>
                <w:sz w:val="20"/>
                <w:szCs w:val="20"/>
              </w:rPr>
              <w:t>Н6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contextualSpacing/>
              <w:jc w:val="center"/>
              <w:rPr>
                <w:sz w:val="20"/>
                <w:szCs w:val="20"/>
              </w:rPr>
            </w:pP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c>
          <w:tcPr>
            <w:tcW w:w="14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87" w:rsidRPr="0009471F" w:rsidRDefault="00171287" w:rsidP="004867B3">
            <w:pPr>
              <w:jc w:val="center"/>
              <w:rPr>
                <w:sz w:val="20"/>
                <w:szCs w:val="20"/>
              </w:rPr>
            </w:pPr>
            <w:r w:rsidRPr="0009471F">
              <w:rPr>
                <w:sz w:val="20"/>
                <w:szCs w:val="20"/>
              </w:rPr>
              <w:t>+</w:t>
            </w:r>
          </w:p>
        </w:tc>
      </w:tr>
    </w:tbl>
    <w:p w:rsidR="00A65E8D" w:rsidRPr="00545967" w:rsidRDefault="00A65E8D" w:rsidP="00ED282A">
      <w:pPr>
        <w:autoSpaceDE w:val="0"/>
        <w:autoSpaceDN w:val="0"/>
        <w:adjustRightInd w:val="0"/>
        <w:contextualSpacing/>
        <w:rPr>
          <w:bCs/>
          <w:iCs/>
          <w:lang w:eastAsia="en-US"/>
        </w:rPr>
      </w:pPr>
    </w:p>
    <w:p w:rsidR="00F90521" w:rsidRPr="005845FA" w:rsidRDefault="0085566A" w:rsidP="00066FBC">
      <w:pPr>
        <w:pStyle w:val="a9"/>
        <w:numPr>
          <w:ilvl w:val="2"/>
          <w:numId w:val="17"/>
        </w:numPr>
        <w:tabs>
          <w:tab w:val="left" w:pos="851"/>
        </w:tabs>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w:t>
      </w:r>
      <w:r w:rsidR="00A65E8D" w:rsidRPr="005845FA">
        <w:rPr>
          <w:bCs/>
          <w:i/>
        </w:rPr>
        <w:t xml:space="preserve">для проведения промежуточной </w:t>
      </w:r>
      <w:proofErr w:type="gramStart"/>
      <w:r w:rsidR="00A65E8D" w:rsidRPr="005845FA">
        <w:rPr>
          <w:bCs/>
          <w:i/>
        </w:rPr>
        <w:t>аттестации</w:t>
      </w:r>
      <w:proofErr w:type="gramEnd"/>
      <w:r w:rsidR="00A65E8D" w:rsidRPr="005845FA">
        <w:rPr>
          <w:bCs/>
          <w:i/>
        </w:rPr>
        <w:t xml:space="preserve"> обучающихся по дисциплине </w:t>
      </w:r>
      <w:r w:rsidR="003B012B" w:rsidRPr="005845FA">
        <w:rPr>
          <w:bCs/>
          <w:i/>
        </w:rPr>
        <w:t xml:space="preserve"> в форме Экзамена/Дифференцированного зачета</w:t>
      </w:r>
    </w:p>
    <w:p w:rsidR="00A474CE" w:rsidRPr="00F90521" w:rsidRDefault="00A474CE" w:rsidP="00066FBC">
      <w:pPr>
        <w:autoSpaceDE w:val="0"/>
        <w:autoSpaceDN w:val="0"/>
        <w:adjustRightInd w:val="0"/>
        <w:contextualSpacing/>
        <w:rPr>
          <w:bCs/>
          <w:i/>
          <w:iCs/>
          <w:lang w:eastAsia="en-US"/>
        </w:rPr>
      </w:pPr>
    </w:p>
    <w:p w:rsidR="00241477" w:rsidRDefault="00241477" w:rsidP="00241477">
      <w:pPr>
        <w:contextualSpacing/>
        <w:rPr>
          <w:bCs/>
          <w:iCs/>
          <w:lang w:eastAsia="en-US"/>
        </w:rPr>
      </w:pPr>
      <w:r>
        <w:rPr>
          <w:bCs/>
          <w:iCs/>
          <w:lang w:eastAsia="en-US"/>
        </w:rPr>
        <w:t>Экзамен</w:t>
      </w:r>
      <w:r w:rsidRPr="00241477">
        <w:rPr>
          <w:bCs/>
          <w:iCs/>
          <w:lang w:eastAsia="en-US"/>
        </w:rPr>
        <w:t>/</w:t>
      </w:r>
      <w:r>
        <w:rPr>
          <w:bCs/>
          <w:iCs/>
          <w:lang w:eastAsia="en-US"/>
        </w:rPr>
        <w:t>Дифференцированный зачет не предусмотрен учебным планом</w:t>
      </w:r>
    </w:p>
    <w:p w:rsidR="003B012B" w:rsidRDefault="003B012B" w:rsidP="00241477">
      <w:pPr>
        <w:autoSpaceDE w:val="0"/>
        <w:autoSpaceDN w:val="0"/>
        <w:adjustRightInd w:val="0"/>
        <w:contextualSpacing/>
        <w:rPr>
          <w:bCs/>
          <w:iCs/>
          <w:lang w:eastAsia="en-US"/>
        </w:rPr>
      </w:pPr>
    </w:p>
    <w:p w:rsidR="00A474CE" w:rsidRPr="005845FA" w:rsidRDefault="003B012B" w:rsidP="00066FBC">
      <w:pPr>
        <w:pStyle w:val="a9"/>
        <w:numPr>
          <w:ilvl w:val="2"/>
          <w:numId w:val="17"/>
        </w:numPr>
        <w:tabs>
          <w:tab w:val="left" w:pos="851"/>
        </w:tabs>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в форме З</w:t>
      </w:r>
      <w:r w:rsidR="00A65E8D" w:rsidRPr="005845FA">
        <w:rPr>
          <w:bCs/>
          <w:i/>
        </w:rPr>
        <w:t>ащит</w:t>
      </w:r>
      <w:r w:rsidRPr="005845FA">
        <w:rPr>
          <w:bCs/>
          <w:i/>
        </w:rPr>
        <w:t>ы</w:t>
      </w:r>
      <w:r w:rsidR="00A65E8D" w:rsidRPr="005845FA">
        <w:rPr>
          <w:bCs/>
          <w:i/>
        </w:rPr>
        <w:t xml:space="preserve"> курсовой работы/проекта</w:t>
      </w:r>
    </w:p>
    <w:p w:rsidR="00A65E8D" w:rsidRDefault="00A65E8D" w:rsidP="00241477">
      <w:pPr>
        <w:autoSpaceDE w:val="0"/>
        <w:autoSpaceDN w:val="0"/>
        <w:adjustRightInd w:val="0"/>
        <w:contextualSpacing/>
        <w:rPr>
          <w:bCs/>
          <w:i/>
          <w:iCs/>
          <w:lang w:eastAsia="en-US"/>
        </w:rPr>
      </w:pPr>
    </w:p>
    <w:p w:rsidR="00241477" w:rsidRDefault="00241477" w:rsidP="00241477">
      <w:r>
        <w:t>Защита курсовой работы</w:t>
      </w:r>
      <w:r w:rsidRPr="00241477">
        <w:t>/</w:t>
      </w:r>
      <w:r>
        <w:t>проекта не предусмотрена учебным планом.</w:t>
      </w:r>
    </w:p>
    <w:p w:rsidR="00241477" w:rsidRDefault="00241477" w:rsidP="00241477">
      <w:pPr>
        <w:autoSpaceDE w:val="0"/>
        <w:autoSpaceDN w:val="0"/>
        <w:adjustRightInd w:val="0"/>
        <w:contextualSpacing/>
        <w:rPr>
          <w:bCs/>
          <w:iCs/>
          <w:lang w:eastAsia="en-US"/>
        </w:rPr>
      </w:pPr>
    </w:p>
    <w:p w:rsidR="00A474CE" w:rsidRDefault="003B012B" w:rsidP="00066FBC">
      <w:pPr>
        <w:pStyle w:val="a9"/>
        <w:numPr>
          <w:ilvl w:val="2"/>
          <w:numId w:val="17"/>
        </w:numPr>
        <w:tabs>
          <w:tab w:val="left" w:pos="851"/>
        </w:tabs>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в форме </w:t>
      </w:r>
      <w:r w:rsidR="00A65E8D" w:rsidRPr="005845FA">
        <w:rPr>
          <w:bCs/>
          <w:i/>
        </w:rPr>
        <w:t>Зач</w:t>
      </w:r>
      <w:r w:rsidRPr="005845FA">
        <w:rPr>
          <w:bCs/>
          <w:i/>
        </w:rPr>
        <w:t>ета</w:t>
      </w:r>
    </w:p>
    <w:p w:rsidR="005845FA" w:rsidRDefault="005845FA" w:rsidP="00066FBC">
      <w:pPr>
        <w:pStyle w:val="a9"/>
        <w:tabs>
          <w:tab w:val="left" w:pos="851"/>
        </w:tabs>
        <w:ind w:left="568"/>
        <w:jc w:val="both"/>
        <w:rPr>
          <w:bCs/>
          <w:i/>
        </w:rPr>
      </w:pPr>
    </w:p>
    <w:p w:rsidR="0009471F" w:rsidRPr="005845FA" w:rsidRDefault="0009471F" w:rsidP="00066FBC">
      <w:pPr>
        <w:pStyle w:val="a9"/>
        <w:tabs>
          <w:tab w:val="left" w:pos="851"/>
        </w:tabs>
        <w:ind w:left="568"/>
        <w:jc w:val="both"/>
        <w:rPr>
          <w:bCs/>
          <w:i/>
        </w:rPr>
      </w:pPr>
    </w:p>
    <w:tbl>
      <w:tblPr>
        <w:tblStyle w:val="ab"/>
        <w:tblW w:w="9412" w:type="dxa"/>
        <w:jc w:val="center"/>
        <w:tblLook w:val="04A0" w:firstRow="1" w:lastRow="0" w:firstColumn="1" w:lastColumn="0" w:noHBand="0" w:noVBand="1"/>
      </w:tblPr>
      <w:tblGrid>
        <w:gridCol w:w="1385"/>
        <w:gridCol w:w="3961"/>
        <w:gridCol w:w="4066"/>
      </w:tblGrid>
      <w:tr w:rsidR="00A65E8D" w:rsidRPr="0009471F" w:rsidTr="00D206C8">
        <w:trPr>
          <w:jc w:val="center"/>
        </w:trPr>
        <w:tc>
          <w:tcPr>
            <w:tcW w:w="736" w:type="pct"/>
            <w:vMerge w:val="restart"/>
            <w:tcMar>
              <w:top w:w="28" w:type="dxa"/>
              <w:left w:w="28" w:type="dxa"/>
              <w:bottom w:w="28" w:type="dxa"/>
              <w:right w:w="28" w:type="dxa"/>
            </w:tcMar>
          </w:tcPr>
          <w:p w:rsidR="00A65E8D" w:rsidRPr="0009471F" w:rsidRDefault="00A65E8D" w:rsidP="00066FBC">
            <w:pPr>
              <w:autoSpaceDE w:val="0"/>
              <w:autoSpaceDN w:val="0"/>
              <w:adjustRightInd w:val="0"/>
              <w:contextualSpacing/>
              <w:jc w:val="center"/>
              <w:rPr>
                <w:bCs/>
                <w:iCs/>
                <w:sz w:val="20"/>
                <w:szCs w:val="20"/>
                <w:lang w:eastAsia="en-US"/>
              </w:rPr>
            </w:pPr>
            <w:r w:rsidRPr="0009471F">
              <w:rPr>
                <w:bCs/>
                <w:iCs/>
                <w:sz w:val="20"/>
                <w:szCs w:val="20"/>
                <w:lang w:eastAsia="en-US"/>
              </w:rPr>
              <w:t xml:space="preserve">Код показателя </w:t>
            </w:r>
            <w:r w:rsidRPr="0009471F">
              <w:rPr>
                <w:bCs/>
                <w:iCs/>
                <w:sz w:val="20"/>
                <w:szCs w:val="20"/>
                <w:lang w:eastAsia="en-US"/>
              </w:rPr>
              <w:lastRenderedPageBreak/>
              <w:t>оценивания</w:t>
            </w:r>
          </w:p>
        </w:tc>
        <w:tc>
          <w:tcPr>
            <w:tcW w:w="4264" w:type="pct"/>
            <w:gridSpan w:val="2"/>
            <w:tcMar>
              <w:top w:w="28" w:type="dxa"/>
              <w:left w:w="28" w:type="dxa"/>
              <w:bottom w:w="28" w:type="dxa"/>
              <w:right w:w="28" w:type="dxa"/>
            </w:tcMar>
          </w:tcPr>
          <w:p w:rsidR="00A65E8D" w:rsidRPr="0009471F" w:rsidRDefault="00A65E8D" w:rsidP="00066FBC">
            <w:pPr>
              <w:autoSpaceDE w:val="0"/>
              <w:autoSpaceDN w:val="0"/>
              <w:adjustRightInd w:val="0"/>
              <w:contextualSpacing/>
              <w:jc w:val="center"/>
              <w:rPr>
                <w:bCs/>
                <w:iCs/>
                <w:sz w:val="20"/>
                <w:szCs w:val="20"/>
                <w:lang w:eastAsia="en-US"/>
              </w:rPr>
            </w:pPr>
            <w:r w:rsidRPr="0009471F">
              <w:rPr>
                <w:bCs/>
                <w:iCs/>
                <w:sz w:val="20"/>
                <w:szCs w:val="20"/>
                <w:lang w:eastAsia="en-US"/>
              </w:rPr>
              <w:lastRenderedPageBreak/>
              <w:t>Оценка</w:t>
            </w:r>
          </w:p>
        </w:tc>
      </w:tr>
      <w:tr w:rsidR="00A65E8D" w:rsidRPr="0009471F" w:rsidTr="00D206C8">
        <w:trPr>
          <w:jc w:val="center"/>
        </w:trPr>
        <w:tc>
          <w:tcPr>
            <w:tcW w:w="736" w:type="pct"/>
            <w:vMerge/>
            <w:tcMar>
              <w:top w:w="28" w:type="dxa"/>
              <w:left w:w="28" w:type="dxa"/>
              <w:bottom w:w="28" w:type="dxa"/>
              <w:right w:w="28" w:type="dxa"/>
            </w:tcMar>
          </w:tcPr>
          <w:p w:rsidR="00A65E8D" w:rsidRPr="0009471F" w:rsidRDefault="00A65E8D" w:rsidP="00066FBC">
            <w:pPr>
              <w:autoSpaceDE w:val="0"/>
              <w:autoSpaceDN w:val="0"/>
              <w:adjustRightInd w:val="0"/>
              <w:contextualSpacing/>
              <w:jc w:val="center"/>
              <w:rPr>
                <w:bCs/>
                <w:iCs/>
                <w:sz w:val="20"/>
                <w:szCs w:val="20"/>
                <w:lang w:eastAsia="en-US"/>
              </w:rPr>
            </w:pPr>
          </w:p>
        </w:tc>
        <w:tc>
          <w:tcPr>
            <w:tcW w:w="2104" w:type="pct"/>
            <w:tcMar>
              <w:top w:w="28" w:type="dxa"/>
              <w:left w:w="28" w:type="dxa"/>
              <w:bottom w:w="28" w:type="dxa"/>
              <w:right w:w="28" w:type="dxa"/>
            </w:tcMar>
          </w:tcPr>
          <w:p w:rsidR="00A65E8D" w:rsidRPr="0009471F" w:rsidRDefault="00A65E8D" w:rsidP="00066FBC">
            <w:pPr>
              <w:autoSpaceDE w:val="0"/>
              <w:autoSpaceDN w:val="0"/>
              <w:adjustRightInd w:val="0"/>
              <w:contextualSpacing/>
              <w:jc w:val="center"/>
              <w:rPr>
                <w:bCs/>
                <w:iCs/>
                <w:sz w:val="20"/>
                <w:szCs w:val="20"/>
                <w:lang w:eastAsia="en-US"/>
              </w:rPr>
            </w:pPr>
            <w:r w:rsidRPr="0009471F">
              <w:rPr>
                <w:bCs/>
                <w:iCs/>
                <w:sz w:val="20"/>
                <w:szCs w:val="20"/>
                <w:lang w:eastAsia="en-US"/>
              </w:rPr>
              <w:t>Не зачтено</w:t>
            </w:r>
          </w:p>
        </w:tc>
        <w:tc>
          <w:tcPr>
            <w:tcW w:w="2160" w:type="pct"/>
            <w:tcMar>
              <w:top w:w="28" w:type="dxa"/>
              <w:left w:w="28" w:type="dxa"/>
              <w:bottom w:w="28" w:type="dxa"/>
              <w:right w:w="28" w:type="dxa"/>
            </w:tcMar>
          </w:tcPr>
          <w:p w:rsidR="00A65E8D" w:rsidRPr="0009471F" w:rsidRDefault="00A65E8D" w:rsidP="00066FBC">
            <w:pPr>
              <w:autoSpaceDE w:val="0"/>
              <w:autoSpaceDN w:val="0"/>
              <w:adjustRightInd w:val="0"/>
              <w:contextualSpacing/>
              <w:jc w:val="center"/>
              <w:rPr>
                <w:bCs/>
                <w:iCs/>
                <w:sz w:val="20"/>
                <w:szCs w:val="20"/>
                <w:lang w:eastAsia="en-US"/>
              </w:rPr>
            </w:pPr>
            <w:r w:rsidRPr="0009471F">
              <w:rPr>
                <w:bCs/>
                <w:iCs/>
                <w:sz w:val="20"/>
                <w:szCs w:val="20"/>
                <w:lang w:eastAsia="en-US"/>
              </w:rPr>
              <w:t>Зачтено</w:t>
            </w:r>
          </w:p>
        </w:tc>
      </w:tr>
      <w:tr w:rsidR="008F2C4B" w:rsidRPr="0009471F" w:rsidTr="00D206C8">
        <w:trPr>
          <w:jc w:val="center"/>
        </w:trPr>
        <w:tc>
          <w:tcPr>
            <w:tcW w:w="736" w:type="pct"/>
            <w:tcMar>
              <w:top w:w="28" w:type="dxa"/>
              <w:left w:w="28" w:type="dxa"/>
              <w:bottom w:w="28" w:type="dxa"/>
              <w:right w:w="28" w:type="dxa"/>
            </w:tcMar>
          </w:tcPr>
          <w:p w:rsidR="008F2C4B" w:rsidRPr="0009471F" w:rsidRDefault="008F2C4B" w:rsidP="008F2C4B">
            <w:pPr>
              <w:autoSpaceDE w:val="0"/>
              <w:autoSpaceDN w:val="0"/>
              <w:adjustRightInd w:val="0"/>
              <w:contextualSpacing/>
              <w:jc w:val="center"/>
              <w:rPr>
                <w:bCs/>
                <w:iCs/>
                <w:sz w:val="20"/>
                <w:szCs w:val="20"/>
                <w:lang w:eastAsia="en-US"/>
              </w:rPr>
            </w:pPr>
            <w:r w:rsidRPr="0009471F">
              <w:rPr>
                <w:bCs/>
                <w:iCs/>
                <w:sz w:val="20"/>
                <w:szCs w:val="20"/>
                <w:lang w:eastAsia="en-US"/>
              </w:rPr>
              <w:lastRenderedPageBreak/>
              <w:t>З1</w:t>
            </w:r>
          </w:p>
        </w:tc>
        <w:tc>
          <w:tcPr>
            <w:tcW w:w="2104" w:type="pct"/>
            <w:tcMar>
              <w:top w:w="28" w:type="dxa"/>
              <w:left w:w="28" w:type="dxa"/>
              <w:bottom w:w="28" w:type="dxa"/>
              <w:right w:w="28" w:type="dxa"/>
            </w:tcMar>
          </w:tcPr>
          <w:p w:rsidR="008F2C4B" w:rsidRPr="0009471F" w:rsidRDefault="008F2C4B" w:rsidP="00BD375B">
            <w:pPr>
              <w:rPr>
                <w:sz w:val="20"/>
                <w:szCs w:val="20"/>
              </w:rPr>
            </w:pPr>
            <w:r w:rsidRPr="0009471F">
              <w:rPr>
                <w:sz w:val="20"/>
                <w:szCs w:val="20"/>
              </w:rPr>
              <w:t>Обучающийся не знает про модели представления пространственных и временных данных, а также методы моделирования явлений на основе ГИС</w:t>
            </w:r>
            <w:r w:rsidR="004706AE" w:rsidRPr="0009471F">
              <w:rPr>
                <w:sz w:val="20"/>
                <w:szCs w:val="20"/>
              </w:rPr>
              <w:t>, допускает неточные, не правильные формулировки, наблюдаются нарушения логической последовательности в изложении программного материала</w:t>
            </w:r>
          </w:p>
        </w:tc>
        <w:tc>
          <w:tcPr>
            <w:tcW w:w="2160" w:type="pct"/>
            <w:tcMar>
              <w:top w:w="28" w:type="dxa"/>
              <w:left w:w="28" w:type="dxa"/>
              <w:bottom w:w="28" w:type="dxa"/>
              <w:right w:w="28" w:type="dxa"/>
            </w:tcMar>
          </w:tcPr>
          <w:p w:rsidR="008F2C4B" w:rsidRPr="0009471F" w:rsidRDefault="006345FA" w:rsidP="00BD375B">
            <w:pPr>
              <w:rPr>
                <w:sz w:val="20"/>
                <w:szCs w:val="20"/>
              </w:rPr>
            </w:pPr>
            <w:r w:rsidRPr="0009471F">
              <w:rPr>
                <w:sz w:val="20"/>
                <w:szCs w:val="20"/>
              </w:rPr>
              <w:t>Обучающийся знает основные модели представления пространственных и временных данных, а также методы моделирования явлений на основе ГИС, обучающийся гра</w:t>
            </w:r>
            <w:r w:rsidR="004861E9" w:rsidRPr="0009471F">
              <w:rPr>
                <w:sz w:val="20"/>
                <w:szCs w:val="20"/>
              </w:rPr>
              <w:t>мотно и по существу излагает информацию</w:t>
            </w:r>
            <w:r w:rsidRPr="0009471F">
              <w:rPr>
                <w:sz w:val="20"/>
                <w:szCs w:val="20"/>
              </w:rPr>
              <w:t>, не допуская существенных ошибок или неточностей при ответе</w:t>
            </w:r>
          </w:p>
        </w:tc>
      </w:tr>
      <w:tr w:rsidR="008F2C4B" w:rsidRPr="0009471F" w:rsidTr="00D206C8">
        <w:trPr>
          <w:jc w:val="center"/>
        </w:trPr>
        <w:tc>
          <w:tcPr>
            <w:tcW w:w="736" w:type="pct"/>
            <w:tcMar>
              <w:top w:w="28" w:type="dxa"/>
              <w:left w:w="28" w:type="dxa"/>
              <w:bottom w:w="28" w:type="dxa"/>
              <w:right w:w="28" w:type="dxa"/>
            </w:tcMar>
          </w:tcPr>
          <w:p w:rsidR="008F2C4B" w:rsidRPr="0009471F" w:rsidRDefault="008F2C4B" w:rsidP="008F2C4B">
            <w:pPr>
              <w:autoSpaceDE w:val="0"/>
              <w:autoSpaceDN w:val="0"/>
              <w:adjustRightInd w:val="0"/>
              <w:contextualSpacing/>
              <w:jc w:val="center"/>
              <w:rPr>
                <w:bCs/>
                <w:iCs/>
                <w:sz w:val="20"/>
                <w:szCs w:val="20"/>
                <w:lang w:eastAsia="en-US"/>
              </w:rPr>
            </w:pPr>
            <w:r w:rsidRPr="0009471F">
              <w:rPr>
                <w:bCs/>
                <w:iCs/>
                <w:sz w:val="20"/>
                <w:szCs w:val="20"/>
                <w:lang w:eastAsia="en-US"/>
              </w:rPr>
              <w:t>У1</w:t>
            </w:r>
          </w:p>
        </w:tc>
        <w:tc>
          <w:tcPr>
            <w:tcW w:w="2104" w:type="pct"/>
            <w:tcMar>
              <w:top w:w="28" w:type="dxa"/>
              <w:left w:w="28" w:type="dxa"/>
              <w:bottom w:w="28" w:type="dxa"/>
              <w:right w:w="28" w:type="dxa"/>
            </w:tcMar>
          </w:tcPr>
          <w:p w:rsidR="008F2C4B" w:rsidRPr="0009471F" w:rsidRDefault="004706AE" w:rsidP="00BD375B">
            <w:pPr>
              <w:rPr>
                <w:sz w:val="20"/>
                <w:szCs w:val="20"/>
              </w:rPr>
            </w:pPr>
            <w:r w:rsidRPr="0009471F">
              <w:rPr>
                <w:sz w:val="20"/>
                <w:szCs w:val="20"/>
              </w:rPr>
              <w:t>Обучающийся не умеет</w:t>
            </w:r>
            <w:r w:rsidR="008F2C4B" w:rsidRPr="0009471F">
              <w:rPr>
                <w:sz w:val="20"/>
                <w:szCs w:val="20"/>
              </w:rPr>
              <w:t xml:space="preserve"> воспроизводить и корректно использовать основные понятия </w:t>
            </w:r>
            <w:proofErr w:type="spellStart"/>
            <w:r w:rsidR="008F2C4B" w:rsidRPr="0009471F">
              <w:rPr>
                <w:sz w:val="20"/>
                <w:szCs w:val="20"/>
              </w:rPr>
              <w:t>гео</w:t>
            </w:r>
            <w:r w:rsidRPr="0009471F">
              <w:rPr>
                <w:sz w:val="20"/>
                <w:szCs w:val="20"/>
              </w:rPr>
              <w:t>информатики</w:t>
            </w:r>
            <w:proofErr w:type="spellEnd"/>
            <w:r w:rsidRPr="0009471F">
              <w:rPr>
                <w:sz w:val="20"/>
                <w:szCs w:val="20"/>
              </w:rPr>
              <w:t xml:space="preserve"> и смежных дисциплин,</w:t>
            </w:r>
            <w:r w:rsidR="008F2C4B" w:rsidRPr="0009471F">
              <w:rPr>
                <w:sz w:val="20"/>
                <w:szCs w:val="20"/>
              </w:rPr>
              <w:t xml:space="preserve"> сопоставлять различные точки зрения и подходы к рассмотрению одного явления</w:t>
            </w:r>
            <w:r w:rsidRPr="0009471F">
              <w:rPr>
                <w:sz w:val="20"/>
                <w:szCs w:val="20"/>
              </w:rPr>
              <w:t>, допускает существенные ошибки</w:t>
            </w:r>
            <w:r w:rsidR="00BD375B" w:rsidRPr="0009471F">
              <w:rPr>
                <w:sz w:val="20"/>
                <w:szCs w:val="20"/>
              </w:rPr>
              <w:t xml:space="preserve"> при решении поставленной задачи</w:t>
            </w:r>
            <w:r w:rsidRPr="0009471F">
              <w:rPr>
                <w:sz w:val="20"/>
                <w:szCs w:val="20"/>
              </w:rPr>
              <w:t>, не может увязывать теорию с практикой</w:t>
            </w:r>
          </w:p>
        </w:tc>
        <w:tc>
          <w:tcPr>
            <w:tcW w:w="2160" w:type="pct"/>
            <w:tcMar>
              <w:top w:w="28" w:type="dxa"/>
              <w:left w:w="28" w:type="dxa"/>
              <w:bottom w:w="28" w:type="dxa"/>
              <w:right w:w="28" w:type="dxa"/>
            </w:tcMar>
          </w:tcPr>
          <w:p w:rsidR="008F2C4B" w:rsidRPr="0009471F" w:rsidRDefault="000636C8" w:rsidP="00BD375B">
            <w:pPr>
              <w:rPr>
                <w:sz w:val="20"/>
                <w:szCs w:val="20"/>
              </w:rPr>
            </w:pPr>
            <w:r w:rsidRPr="0009471F">
              <w:rPr>
                <w:sz w:val="20"/>
                <w:szCs w:val="20"/>
              </w:rPr>
              <w:t xml:space="preserve">Обучающийся без особых трудностей использует основных понятия </w:t>
            </w:r>
            <w:proofErr w:type="spellStart"/>
            <w:r w:rsidRPr="0009471F">
              <w:rPr>
                <w:sz w:val="20"/>
                <w:szCs w:val="20"/>
              </w:rPr>
              <w:t>геоинформатики</w:t>
            </w:r>
            <w:proofErr w:type="spellEnd"/>
            <w:r w:rsidRPr="0009471F">
              <w:rPr>
                <w:sz w:val="20"/>
                <w:szCs w:val="20"/>
              </w:rPr>
              <w:t xml:space="preserve"> и смежных дисциплин при ответе, знает и умеет сопоставить различные точки зрения и подходы к рассмотрению одного явления</w:t>
            </w:r>
            <w:r w:rsidR="00BD375B" w:rsidRPr="0009471F">
              <w:rPr>
                <w:sz w:val="20"/>
                <w:szCs w:val="20"/>
              </w:rPr>
              <w:t xml:space="preserve"> для решения поставленной задачи</w:t>
            </w:r>
            <w:r w:rsidRPr="0009471F">
              <w:rPr>
                <w:sz w:val="20"/>
                <w:szCs w:val="20"/>
              </w:rPr>
              <w:t>, существенных ошибок не допускает</w:t>
            </w:r>
          </w:p>
        </w:tc>
      </w:tr>
      <w:tr w:rsidR="008F2C4B" w:rsidRPr="0009471F" w:rsidTr="00D206C8">
        <w:trPr>
          <w:jc w:val="center"/>
        </w:trPr>
        <w:tc>
          <w:tcPr>
            <w:tcW w:w="736" w:type="pct"/>
            <w:tcMar>
              <w:top w:w="28" w:type="dxa"/>
              <w:left w:w="28" w:type="dxa"/>
              <w:bottom w:w="28" w:type="dxa"/>
              <w:right w:w="28" w:type="dxa"/>
            </w:tcMar>
          </w:tcPr>
          <w:p w:rsidR="008F2C4B" w:rsidRPr="0009471F" w:rsidRDefault="008F2C4B" w:rsidP="008F2C4B">
            <w:pPr>
              <w:autoSpaceDE w:val="0"/>
              <w:autoSpaceDN w:val="0"/>
              <w:adjustRightInd w:val="0"/>
              <w:contextualSpacing/>
              <w:jc w:val="center"/>
              <w:rPr>
                <w:bCs/>
                <w:iCs/>
                <w:sz w:val="20"/>
                <w:szCs w:val="20"/>
                <w:lang w:eastAsia="en-US"/>
              </w:rPr>
            </w:pPr>
            <w:r w:rsidRPr="0009471F">
              <w:rPr>
                <w:bCs/>
                <w:iCs/>
                <w:sz w:val="20"/>
                <w:szCs w:val="20"/>
                <w:lang w:eastAsia="en-US"/>
              </w:rPr>
              <w:t>Н1</w:t>
            </w:r>
          </w:p>
        </w:tc>
        <w:tc>
          <w:tcPr>
            <w:tcW w:w="2104" w:type="pct"/>
            <w:tcMar>
              <w:top w:w="28" w:type="dxa"/>
              <w:left w:w="28" w:type="dxa"/>
              <w:bottom w:w="28" w:type="dxa"/>
              <w:right w:w="28" w:type="dxa"/>
            </w:tcMar>
          </w:tcPr>
          <w:p w:rsidR="008F2C4B" w:rsidRPr="0009471F" w:rsidRDefault="004706AE" w:rsidP="00BD375B">
            <w:pPr>
              <w:rPr>
                <w:sz w:val="20"/>
                <w:szCs w:val="20"/>
              </w:rPr>
            </w:pPr>
            <w:r w:rsidRPr="0009471F">
              <w:rPr>
                <w:sz w:val="20"/>
                <w:szCs w:val="20"/>
              </w:rPr>
              <w:t>Обучающейся не имеет навыков и опыта</w:t>
            </w:r>
            <w:r w:rsidR="008F2C4B" w:rsidRPr="0009471F">
              <w:rPr>
                <w:sz w:val="20"/>
                <w:szCs w:val="20"/>
              </w:rPr>
              <w:t xml:space="preserve"> использования математических методов для анализа геоинформационных систем</w:t>
            </w:r>
            <w:r w:rsidR="006A66CD" w:rsidRPr="0009471F">
              <w:rPr>
                <w:sz w:val="20"/>
                <w:szCs w:val="20"/>
              </w:rPr>
              <w:t>,</w:t>
            </w:r>
            <w:r w:rsidRPr="0009471F">
              <w:rPr>
                <w:sz w:val="20"/>
                <w:szCs w:val="20"/>
              </w:rPr>
              <w:t xml:space="preserve"> большинство предусмотренных программой обучения учебных заданий не вып</w:t>
            </w:r>
            <w:r w:rsidR="0022771B" w:rsidRPr="0009471F">
              <w:rPr>
                <w:sz w:val="20"/>
                <w:szCs w:val="20"/>
              </w:rPr>
              <w:t>олнено или</w:t>
            </w:r>
            <w:r w:rsidR="006A66CD" w:rsidRPr="0009471F">
              <w:rPr>
                <w:sz w:val="20"/>
                <w:szCs w:val="20"/>
              </w:rPr>
              <w:t xml:space="preserve"> качество их выполнения неудовлетворительно</w:t>
            </w:r>
          </w:p>
          <w:p w:rsidR="004706AE" w:rsidRPr="0009471F" w:rsidRDefault="004706AE" w:rsidP="00BD375B">
            <w:pPr>
              <w:rPr>
                <w:sz w:val="20"/>
                <w:szCs w:val="20"/>
              </w:rPr>
            </w:pPr>
          </w:p>
        </w:tc>
        <w:tc>
          <w:tcPr>
            <w:tcW w:w="2160" w:type="pct"/>
            <w:tcMar>
              <w:top w:w="28" w:type="dxa"/>
              <w:left w:w="28" w:type="dxa"/>
              <w:bottom w:w="28" w:type="dxa"/>
              <w:right w:w="28" w:type="dxa"/>
            </w:tcMar>
          </w:tcPr>
          <w:p w:rsidR="006A66CD" w:rsidRPr="0009471F" w:rsidRDefault="006A66CD" w:rsidP="00BD375B">
            <w:pPr>
              <w:rPr>
                <w:sz w:val="20"/>
                <w:szCs w:val="20"/>
              </w:rPr>
            </w:pPr>
            <w:r w:rsidRPr="0009471F">
              <w:rPr>
                <w:sz w:val="20"/>
                <w:szCs w:val="20"/>
              </w:rPr>
              <w:t>Обучающийся имеет базовые навыки использования математических методов для анализа геоинформационных систем, выполнено большинство предусмотренных программой обучения учебных заданий, качество их выполнения на приемлемом уровне</w:t>
            </w:r>
          </w:p>
          <w:p w:rsidR="008F2C4B" w:rsidRPr="0009471F" w:rsidRDefault="008F2C4B" w:rsidP="00BD375B">
            <w:pPr>
              <w:rPr>
                <w:sz w:val="20"/>
                <w:szCs w:val="20"/>
              </w:rPr>
            </w:pPr>
          </w:p>
        </w:tc>
      </w:tr>
      <w:tr w:rsidR="001F60DD" w:rsidRPr="0009471F" w:rsidTr="00D206C8">
        <w:trPr>
          <w:jc w:val="center"/>
        </w:trPr>
        <w:tc>
          <w:tcPr>
            <w:tcW w:w="736" w:type="pct"/>
            <w:tcMar>
              <w:top w:w="28" w:type="dxa"/>
              <w:left w:w="28" w:type="dxa"/>
              <w:bottom w:w="28" w:type="dxa"/>
              <w:right w:w="28" w:type="dxa"/>
            </w:tcMar>
          </w:tcPr>
          <w:p w:rsidR="001F60DD" w:rsidRPr="0009471F" w:rsidRDefault="001F60DD" w:rsidP="001F60DD">
            <w:pPr>
              <w:autoSpaceDE w:val="0"/>
              <w:autoSpaceDN w:val="0"/>
              <w:adjustRightInd w:val="0"/>
              <w:contextualSpacing/>
              <w:jc w:val="center"/>
              <w:rPr>
                <w:bCs/>
                <w:iCs/>
                <w:sz w:val="20"/>
                <w:szCs w:val="20"/>
                <w:lang w:eastAsia="en-US"/>
              </w:rPr>
            </w:pPr>
            <w:r w:rsidRPr="0009471F">
              <w:rPr>
                <w:bCs/>
                <w:iCs/>
                <w:sz w:val="20"/>
                <w:szCs w:val="20"/>
                <w:lang w:eastAsia="en-US"/>
              </w:rPr>
              <w:t>З2</w:t>
            </w:r>
          </w:p>
        </w:tc>
        <w:tc>
          <w:tcPr>
            <w:tcW w:w="2104" w:type="pct"/>
            <w:tcMar>
              <w:top w:w="28" w:type="dxa"/>
              <w:left w:w="28" w:type="dxa"/>
              <w:bottom w:w="28" w:type="dxa"/>
              <w:right w:w="28" w:type="dxa"/>
            </w:tcMar>
          </w:tcPr>
          <w:p w:rsidR="001F60DD" w:rsidRPr="0009471F" w:rsidRDefault="001F60DD" w:rsidP="001F60DD">
            <w:pPr>
              <w:rPr>
                <w:sz w:val="20"/>
                <w:szCs w:val="20"/>
              </w:rPr>
            </w:pPr>
            <w:r w:rsidRPr="0009471F">
              <w:rPr>
                <w:sz w:val="20"/>
                <w:szCs w:val="20"/>
              </w:rPr>
              <w:t>Обучающийся не знает основы Интернет-технологий, испытывает трудности при поиске и получении необходимой информации из глобальных компьютерных сетей. Необходимые компетенции не сформированы</w:t>
            </w:r>
          </w:p>
        </w:tc>
        <w:tc>
          <w:tcPr>
            <w:tcW w:w="2160" w:type="pct"/>
            <w:tcMar>
              <w:top w:w="28" w:type="dxa"/>
              <w:left w:w="28" w:type="dxa"/>
              <w:bottom w:w="28" w:type="dxa"/>
              <w:right w:w="28" w:type="dxa"/>
            </w:tcMar>
          </w:tcPr>
          <w:p w:rsidR="001F60DD" w:rsidRPr="0009471F" w:rsidRDefault="001F60DD" w:rsidP="001F60DD">
            <w:pPr>
              <w:rPr>
                <w:sz w:val="20"/>
                <w:szCs w:val="20"/>
              </w:rPr>
            </w:pPr>
            <w:r w:rsidRPr="0009471F">
              <w:rPr>
                <w:sz w:val="20"/>
                <w:szCs w:val="20"/>
              </w:rPr>
              <w:t>Обучающийся знает основы Интернет-технологий, основные способы поиска и получения необходимой информации из глобальных компьютерных сетей, в процессе ответа обучающийся оперирует знаниями сверх базовой программы</w:t>
            </w:r>
          </w:p>
        </w:tc>
      </w:tr>
      <w:tr w:rsidR="001F60DD" w:rsidRPr="0009471F" w:rsidTr="00D206C8">
        <w:trPr>
          <w:jc w:val="center"/>
        </w:trPr>
        <w:tc>
          <w:tcPr>
            <w:tcW w:w="736" w:type="pct"/>
            <w:tcMar>
              <w:top w:w="28" w:type="dxa"/>
              <w:left w:w="28" w:type="dxa"/>
              <w:bottom w:w="28" w:type="dxa"/>
              <w:right w:w="28" w:type="dxa"/>
            </w:tcMar>
          </w:tcPr>
          <w:p w:rsidR="001F60DD" w:rsidRPr="0009471F" w:rsidRDefault="001F60DD" w:rsidP="001F60DD">
            <w:pPr>
              <w:autoSpaceDE w:val="0"/>
              <w:autoSpaceDN w:val="0"/>
              <w:adjustRightInd w:val="0"/>
              <w:contextualSpacing/>
              <w:jc w:val="center"/>
              <w:rPr>
                <w:bCs/>
                <w:iCs/>
                <w:sz w:val="20"/>
                <w:szCs w:val="20"/>
                <w:lang w:eastAsia="en-US"/>
              </w:rPr>
            </w:pPr>
            <w:r w:rsidRPr="0009471F">
              <w:rPr>
                <w:bCs/>
                <w:iCs/>
                <w:sz w:val="20"/>
                <w:szCs w:val="20"/>
                <w:lang w:eastAsia="en-US"/>
              </w:rPr>
              <w:t>У2</w:t>
            </w:r>
          </w:p>
        </w:tc>
        <w:tc>
          <w:tcPr>
            <w:tcW w:w="2104" w:type="pct"/>
            <w:tcMar>
              <w:top w:w="28" w:type="dxa"/>
              <w:left w:w="28" w:type="dxa"/>
              <w:bottom w:w="28" w:type="dxa"/>
              <w:right w:w="28" w:type="dxa"/>
            </w:tcMar>
          </w:tcPr>
          <w:p w:rsidR="001F60DD" w:rsidRPr="0009471F" w:rsidRDefault="001F60DD" w:rsidP="001F60DD">
            <w:pPr>
              <w:rPr>
                <w:sz w:val="20"/>
                <w:szCs w:val="20"/>
              </w:rPr>
            </w:pPr>
            <w:r w:rsidRPr="0009471F">
              <w:rPr>
                <w:sz w:val="20"/>
                <w:szCs w:val="20"/>
              </w:rPr>
              <w:t>Обучающийся не умеет пользоваться Интернет-ресурсами, электронными библиотеками, информационными порталами, о чём свидетельствует низкий уровень знаний вне базовой программы курса</w:t>
            </w:r>
          </w:p>
        </w:tc>
        <w:tc>
          <w:tcPr>
            <w:tcW w:w="2160" w:type="pct"/>
            <w:tcMar>
              <w:top w:w="28" w:type="dxa"/>
              <w:left w:w="28" w:type="dxa"/>
              <w:bottom w:w="28" w:type="dxa"/>
              <w:right w:w="28" w:type="dxa"/>
            </w:tcMar>
          </w:tcPr>
          <w:p w:rsidR="001F60DD" w:rsidRPr="0009471F" w:rsidRDefault="001F60DD" w:rsidP="001F60DD">
            <w:pPr>
              <w:rPr>
                <w:sz w:val="20"/>
                <w:szCs w:val="20"/>
              </w:rPr>
            </w:pPr>
            <w:r w:rsidRPr="0009471F">
              <w:rPr>
                <w:sz w:val="20"/>
                <w:szCs w:val="20"/>
              </w:rPr>
              <w:t>Обучающийся оперирует понятиями и терминами сверх базовой программы, непринуждённо использует эти знания при решении различного рода задач</w:t>
            </w:r>
          </w:p>
        </w:tc>
      </w:tr>
      <w:tr w:rsidR="001F60DD" w:rsidRPr="0009471F" w:rsidTr="00D206C8">
        <w:trPr>
          <w:jc w:val="center"/>
        </w:trPr>
        <w:tc>
          <w:tcPr>
            <w:tcW w:w="736" w:type="pct"/>
            <w:tcMar>
              <w:top w:w="28" w:type="dxa"/>
              <w:left w:w="28" w:type="dxa"/>
              <w:bottom w:w="28" w:type="dxa"/>
              <w:right w:w="28" w:type="dxa"/>
            </w:tcMar>
          </w:tcPr>
          <w:p w:rsidR="001F60DD" w:rsidRPr="0009471F" w:rsidRDefault="001F60DD" w:rsidP="001F60DD">
            <w:pPr>
              <w:autoSpaceDE w:val="0"/>
              <w:autoSpaceDN w:val="0"/>
              <w:adjustRightInd w:val="0"/>
              <w:contextualSpacing/>
              <w:jc w:val="center"/>
              <w:rPr>
                <w:bCs/>
                <w:iCs/>
                <w:sz w:val="20"/>
                <w:szCs w:val="20"/>
                <w:lang w:eastAsia="en-US"/>
              </w:rPr>
            </w:pPr>
            <w:r w:rsidRPr="0009471F">
              <w:rPr>
                <w:bCs/>
                <w:iCs/>
                <w:sz w:val="20"/>
                <w:szCs w:val="20"/>
                <w:lang w:eastAsia="en-US"/>
              </w:rPr>
              <w:t>Н2</w:t>
            </w:r>
          </w:p>
        </w:tc>
        <w:tc>
          <w:tcPr>
            <w:tcW w:w="2104" w:type="pct"/>
            <w:tcMar>
              <w:top w:w="28" w:type="dxa"/>
              <w:left w:w="28" w:type="dxa"/>
              <w:bottom w:w="28" w:type="dxa"/>
              <w:right w:w="28" w:type="dxa"/>
            </w:tcMar>
          </w:tcPr>
          <w:p w:rsidR="001F60DD" w:rsidRPr="0009471F" w:rsidRDefault="001F60DD" w:rsidP="001F60DD">
            <w:pPr>
              <w:rPr>
                <w:sz w:val="20"/>
                <w:szCs w:val="20"/>
              </w:rPr>
            </w:pPr>
            <w:r w:rsidRPr="0009471F">
              <w:rPr>
                <w:sz w:val="20"/>
                <w:szCs w:val="20"/>
              </w:rPr>
              <w:t>Обучающийся не может обобщить и систематизировать знания, полученные в процессе обучения, испытывает трудности при решении задач, требующих интегральный подход</w:t>
            </w:r>
          </w:p>
        </w:tc>
        <w:tc>
          <w:tcPr>
            <w:tcW w:w="2160" w:type="pct"/>
            <w:tcMar>
              <w:top w:w="28" w:type="dxa"/>
              <w:left w:w="28" w:type="dxa"/>
              <w:bottom w:w="28" w:type="dxa"/>
              <w:right w:w="28" w:type="dxa"/>
            </w:tcMar>
          </w:tcPr>
          <w:p w:rsidR="001F60DD" w:rsidRPr="0009471F" w:rsidRDefault="001F60DD" w:rsidP="001F60DD">
            <w:pPr>
              <w:rPr>
                <w:sz w:val="20"/>
                <w:szCs w:val="20"/>
              </w:rPr>
            </w:pPr>
            <w:r w:rsidRPr="0009471F">
              <w:rPr>
                <w:sz w:val="20"/>
                <w:szCs w:val="20"/>
              </w:rPr>
              <w:t>Обучающийся имеет навыки обобщения и систематизации полученной информации для ее дальнейшего применения, свободно справляется с поставленными задачами, умеет анализировать полученные результаты.</w:t>
            </w:r>
          </w:p>
        </w:tc>
      </w:tr>
      <w:tr w:rsidR="006345FA" w:rsidRPr="0009471F" w:rsidTr="00D206C8">
        <w:trPr>
          <w:jc w:val="center"/>
        </w:trPr>
        <w:tc>
          <w:tcPr>
            <w:tcW w:w="736" w:type="pct"/>
            <w:tcMar>
              <w:top w:w="28" w:type="dxa"/>
              <w:left w:w="28" w:type="dxa"/>
              <w:bottom w:w="28" w:type="dxa"/>
              <w:right w:w="28" w:type="dxa"/>
            </w:tcMar>
          </w:tcPr>
          <w:p w:rsidR="006345FA" w:rsidRPr="0009471F" w:rsidRDefault="006345FA" w:rsidP="006345FA">
            <w:pPr>
              <w:autoSpaceDE w:val="0"/>
              <w:autoSpaceDN w:val="0"/>
              <w:adjustRightInd w:val="0"/>
              <w:contextualSpacing/>
              <w:jc w:val="center"/>
              <w:rPr>
                <w:bCs/>
                <w:iCs/>
                <w:sz w:val="20"/>
                <w:szCs w:val="20"/>
                <w:lang w:eastAsia="en-US"/>
              </w:rPr>
            </w:pPr>
            <w:r w:rsidRPr="0009471F">
              <w:rPr>
                <w:bCs/>
                <w:iCs/>
                <w:sz w:val="20"/>
                <w:szCs w:val="20"/>
                <w:lang w:eastAsia="en-US"/>
              </w:rPr>
              <w:t>З3</w:t>
            </w:r>
          </w:p>
        </w:tc>
        <w:tc>
          <w:tcPr>
            <w:tcW w:w="2104" w:type="pct"/>
            <w:tcMar>
              <w:top w:w="28" w:type="dxa"/>
              <w:left w:w="28" w:type="dxa"/>
              <w:bottom w:w="28" w:type="dxa"/>
              <w:right w:w="28" w:type="dxa"/>
            </w:tcMar>
          </w:tcPr>
          <w:p w:rsidR="006345FA" w:rsidRPr="0009471F" w:rsidRDefault="006345FA" w:rsidP="00BD375B">
            <w:pPr>
              <w:rPr>
                <w:sz w:val="20"/>
                <w:szCs w:val="20"/>
              </w:rPr>
            </w:pPr>
            <w:r w:rsidRPr="0009471F">
              <w:rPr>
                <w:sz w:val="20"/>
                <w:szCs w:val="20"/>
              </w:rPr>
              <w:t>Обучающийся не знает области применения ГИС</w:t>
            </w:r>
            <w:r w:rsidR="00652E7D" w:rsidRPr="0009471F">
              <w:rPr>
                <w:sz w:val="20"/>
                <w:szCs w:val="20"/>
              </w:rPr>
              <w:t xml:space="preserve"> иди допускает грубые ошибки при ответе</w:t>
            </w:r>
            <w:r w:rsidR="00B9452C" w:rsidRPr="0009471F">
              <w:rPr>
                <w:sz w:val="20"/>
                <w:szCs w:val="20"/>
              </w:rPr>
              <w:t>, не правильные формулировки, наблюдаются нарушения логической последовательности в изложении программного материала</w:t>
            </w:r>
          </w:p>
        </w:tc>
        <w:tc>
          <w:tcPr>
            <w:tcW w:w="2160" w:type="pct"/>
            <w:tcMar>
              <w:top w:w="28" w:type="dxa"/>
              <w:left w:w="28" w:type="dxa"/>
              <w:bottom w:w="28" w:type="dxa"/>
              <w:right w:w="28" w:type="dxa"/>
            </w:tcMar>
          </w:tcPr>
          <w:p w:rsidR="006345FA" w:rsidRPr="0009471F" w:rsidRDefault="006345FA" w:rsidP="00BD375B">
            <w:pPr>
              <w:rPr>
                <w:sz w:val="20"/>
                <w:szCs w:val="20"/>
              </w:rPr>
            </w:pPr>
            <w:r w:rsidRPr="0009471F">
              <w:rPr>
                <w:sz w:val="20"/>
                <w:szCs w:val="20"/>
              </w:rPr>
              <w:t>Обучающийся знает области применения ГИС или знает частично, не допуская при этом грубых ошибок</w:t>
            </w:r>
          </w:p>
        </w:tc>
      </w:tr>
      <w:tr w:rsidR="006345FA" w:rsidRPr="0009471F" w:rsidTr="00D206C8">
        <w:trPr>
          <w:jc w:val="center"/>
        </w:trPr>
        <w:tc>
          <w:tcPr>
            <w:tcW w:w="736" w:type="pct"/>
            <w:tcMar>
              <w:top w:w="28" w:type="dxa"/>
              <w:left w:w="28" w:type="dxa"/>
              <w:bottom w:w="28" w:type="dxa"/>
              <w:right w:w="28" w:type="dxa"/>
            </w:tcMar>
          </w:tcPr>
          <w:p w:rsidR="006345FA" w:rsidRPr="0009471F" w:rsidRDefault="006345FA" w:rsidP="006345FA">
            <w:pPr>
              <w:autoSpaceDE w:val="0"/>
              <w:autoSpaceDN w:val="0"/>
              <w:adjustRightInd w:val="0"/>
              <w:contextualSpacing/>
              <w:jc w:val="center"/>
              <w:rPr>
                <w:bCs/>
                <w:iCs/>
                <w:sz w:val="20"/>
                <w:szCs w:val="20"/>
                <w:lang w:eastAsia="en-US"/>
              </w:rPr>
            </w:pPr>
            <w:r w:rsidRPr="0009471F">
              <w:rPr>
                <w:bCs/>
                <w:iCs/>
                <w:sz w:val="20"/>
                <w:szCs w:val="20"/>
                <w:lang w:eastAsia="en-US"/>
              </w:rPr>
              <w:t>У3</w:t>
            </w:r>
          </w:p>
        </w:tc>
        <w:tc>
          <w:tcPr>
            <w:tcW w:w="2104" w:type="pct"/>
            <w:tcMar>
              <w:top w:w="28" w:type="dxa"/>
              <w:left w:w="28" w:type="dxa"/>
              <w:bottom w:w="28" w:type="dxa"/>
              <w:right w:w="28" w:type="dxa"/>
            </w:tcMar>
          </w:tcPr>
          <w:p w:rsidR="006345FA" w:rsidRPr="0009471F" w:rsidRDefault="006345FA" w:rsidP="00BD375B">
            <w:pPr>
              <w:rPr>
                <w:sz w:val="20"/>
                <w:szCs w:val="20"/>
              </w:rPr>
            </w:pPr>
            <w:r w:rsidRPr="0009471F">
              <w:rPr>
                <w:sz w:val="20"/>
                <w:szCs w:val="20"/>
              </w:rPr>
              <w:t>Обучающийся не умеет корректно вводить картографическую информацию; анализировать поставленные задачи и отбирать программные средства для достижения поставленных целей</w:t>
            </w:r>
          </w:p>
        </w:tc>
        <w:tc>
          <w:tcPr>
            <w:tcW w:w="2160" w:type="pct"/>
            <w:tcMar>
              <w:top w:w="28" w:type="dxa"/>
              <w:left w:w="28" w:type="dxa"/>
              <w:bottom w:w="28" w:type="dxa"/>
              <w:right w:w="28" w:type="dxa"/>
            </w:tcMar>
          </w:tcPr>
          <w:p w:rsidR="006345FA" w:rsidRPr="0009471F" w:rsidRDefault="006A66CD" w:rsidP="00BD375B">
            <w:pPr>
              <w:rPr>
                <w:sz w:val="20"/>
                <w:szCs w:val="20"/>
              </w:rPr>
            </w:pPr>
            <w:r w:rsidRPr="0009471F">
              <w:rPr>
                <w:sz w:val="20"/>
                <w:szCs w:val="20"/>
              </w:rPr>
              <w:t>Обучающийся умеет вводить картографическую информацию, не допуская при этом серьезных ошибок</w:t>
            </w:r>
          </w:p>
        </w:tc>
      </w:tr>
      <w:tr w:rsidR="006345FA" w:rsidRPr="0009471F" w:rsidTr="00D206C8">
        <w:trPr>
          <w:jc w:val="center"/>
        </w:trPr>
        <w:tc>
          <w:tcPr>
            <w:tcW w:w="736" w:type="pct"/>
            <w:tcMar>
              <w:top w:w="28" w:type="dxa"/>
              <w:left w:w="28" w:type="dxa"/>
              <w:bottom w:w="28" w:type="dxa"/>
              <w:right w:w="28" w:type="dxa"/>
            </w:tcMar>
          </w:tcPr>
          <w:p w:rsidR="006345FA" w:rsidRPr="0009471F" w:rsidRDefault="006345FA" w:rsidP="006345FA">
            <w:pPr>
              <w:autoSpaceDE w:val="0"/>
              <w:autoSpaceDN w:val="0"/>
              <w:adjustRightInd w:val="0"/>
              <w:contextualSpacing/>
              <w:jc w:val="center"/>
              <w:rPr>
                <w:bCs/>
                <w:iCs/>
                <w:sz w:val="20"/>
                <w:szCs w:val="20"/>
                <w:lang w:eastAsia="en-US"/>
              </w:rPr>
            </w:pPr>
            <w:r w:rsidRPr="0009471F">
              <w:rPr>
                <w:bCs/>
                <w:iCs/>
                <w:sz w:val="20"/>
                <w:szCs w:val="20"/>
                <w:lang w:eastAsia="en-US"/>
              </w:rPr>
              <w:t>Н3</w:t>
            </w:r>
          </w:p>
        </w:tc>
        <w:tc>
          <w:tcPr>
            <w:tcW w:w="2104" w:type="pct"/>
            <w:tcMar>
              <w:top w:w="28" w:type="dxa"/>
              <w:left w:w="28" w:type="dxa"/>
              <w:bottom w:w="28" w:type="dxa"/>
              <w:right w:w="28" w:type="dxa"/>
            </w:tcMar>
          </w:tcPr>
          <w:p w:rsidR="006345FA" w:rsidRPr="0009471F" w:rsidRDefault="006345FA" w:rsidP="00BD375B">
            <w:pPr>
              <w:rPr>
                <w:sz w:val="20"/>
                <w:szCs w:val="20"/>
              </w:rPr>
            </w:pPr>
            <w:r w:rsidRPr="0009471F">
              <w:rPr>
                <w:sz w:val="20"/>
                <w:szCs w:val="20"/>
              </w:rPr>
              <w:t>Обучающийся не имеет навыков компьютерной обработки информации в ПО ГИС</w:t>
            </w:r>
            <w:r w:rsidR="00A07FF0" w:rsidRPr="0009471F">
              <w:rPr>
                <w:sz w:val="20"/>
                <w:szCs w:val="20"/>
              </w:rPr>
              <w:t>, наблюдается отсутствие опыта работы в ПО ГИС</w:t>
            </w:r>
          </w:p>
        </w:tc>
        <w:tc>
          <w:tcPr>
            <w:tcW w:w="2160" w:type="pct"/>
            <w:tcMar>
              <w:top w:w="28" w:type="dxa"/>
              <w:left w:w="28" w:type="dxa"/>
              <w:bottom w:w="28" w:type="dxa"/>
              <w:right w:w="28" w:type="dxa"/>
            </w:tcMar>
          </w:tcPr>
          <w:p w:rsidR="006345FA" w:rsidRPr="0009471F" w:rsidRDefault="006A66CD" w:rsidP="00BD375B">
            <w:pPr>
              <w:rPr>
                <w:sz w:val="20"/>
                <w:szCs w:val="20"/>
              </w:rPr>
            </w:pPr>
            <w:r w:rsidRPr="0009471F">
              <w:rPr>
                <w:sz w:val="20"/>
                <w:szCs w:val="20"/>
              </w:rPr>
              <w:t>Обучающийся имеет базовые навыки компьютерной обработки информации ПО ГИС</w:t>
            </w:r>
            <w:r w:rsidR="00A07FF0" w:rsidRPr="0009471F">
              <w:rPr>
                <w:sz w:val="20"/>
                <w:szCs w:val="20"/>
              </w:rPr>
              <w:t xml:space="preserve">, знаком с основным функционалом ПО ГИС </w:t>
            </w:r>
          </w:p>
        </w:tc>
      </w:tr>
      <w:tr w:rsidR="00A07FF0" w:rsidRPr="0009471F" w:rsidTr="00D206C8">
        <w:trPr>
          <w:jc w:val="center"/>
        </w:trPr>
        <w:tc>
          <w:tcPr>
            <w:tcW w:w="736" w:type="pct"/>
            <w:tcMar>
              <w:top w:w="28" w:type="dxa"/>
              <w:left w:w="28" w:type="dxa"/>
              <w:bottom w:w="28" w:type="dxa"/>
              <w:right w:w="28" w:type="dxa"/>
            </w:tcMar>
          </w:tcPr>
          <w:p w:rsidR="00A07FF0" w:rsidRPr="0009471F" w:rsidRDefault="00A07FF0" w:rsidP="00A07FF0">
            <w:pPr>
              <w:autoSpaceDE w:val="0"/>
              <w:autoSpaceDN w:val="0"/>
              <w:adjustRightInd w:val="0"/>
              <w:contextualSpacing/>
              <w:jc w:val="center"/>
              <w:rPr>
                <w:bCs/>
                <w:iCs/>
                <w:sz w:val="20"/>
                <w:szCs w:val="20"/>
                <w:lang w:eastAsia="en-US"/>
              </w:rPr>
            </w:pPr>
            <w:r w:rsidRPr="0009471F">
              <w:rPr>
                <w:bCs/>
                <w:iCs/>
                <w:sz w:val="20"/>
                <w:szCs w:val="20"/>
                <w:lang w:eastAsia="en-US"/>
              </w:rPr>
              <w:t>З4</w:t>
            </w:r>
          </w:p>
        </w:tc>
        <w:tc>
          <w:tcPr>
            <w:tcW w:w="2104" w:type="pct"/>
            <w:tcMar>
              <w:top w:w="28" w:type="dxa"/>
              <w:left w:w="28" w:type="dxa"/>
              <w:bottom w:w="28" w:type="dxa"/>
              <w:right w:w="28" w:type="dxa"/>
            </w:tcMar>
          </w:tcPr>
          <w:p w:rsidR="00A07FF0" w:rsidRPr="0009471F" w:rsidRDefault="00A07FF0" w:rsidP="00BD375B">
            <w:pPr>
              <w:rPr>
                <w:sz w:val="20"/>
                <w:szCs w:val="20"/>
              </w:rPr>
            </w:pPr>
            <w:r w:rsidRPr="0009471F">
              <w:rPr>
                <w:sz w:val="20"/>
                <w:szCs w:val="20"/>
              </w:rPr>
              <w:t xml:space="preserve">Обучающийся не знает основные модели пространственных данных и способы их хранения, либо знания очень поверхностные, </w:t>
            </w:r>
            <w:r w:rsidRPr="0009471F">
              <w:rPr>
                <w:sz w:val="20"/>
                <w:szCs w:val="20"/>
              </w:rPr>
              <w:lastRenderedPageBreak/>
              <w:t>допускает существенные ошибки</w:t>
            </w:r>
            <w:r w:rsidR="00B9452C" w:rsidRPr="0009471F">
              <w:rPr>
                <w:sz w:val="20"/>
                <w:szCs w:val="20"/>
              </w:rPr>
              <w:t>, не правильные формулировки, наблюдаются нарушения логической последовательности в изложении программного материала</w:t>
            </w:r>
          </w:p>
        </w:tc>
        <w:tc>
          <w:tcPr>
            <w:tcW w:w="2160" w:type="pct"/>
            <w:tcMar>
              <w:top w:w="28" w:type="dxa"/>
              <w:left w:w="28" w:type="dxa"/>
              <w:bottom w:w="28" w:type="dxa"/>
              <w:right w:w="28" w:type="dxa"/>
            </w:tcMar>
          </w:tcPr>
          <w:p w:rsidR="00A07FF0" w:rsidRPr="0009471F" w:rsidRDefault="00A07FF0" w:rsidP="00BD375B">
            <w:pPr>
              <w:rPr>
                <w:sz w:val="20"/>
                <w:szCs w:val="20"/>
              </w:rPr>
            </w:pPr>
            <w:r w:rsidRPr="0009471F">
              <w:rPr>
                <w:sz w:val="20"/>
                <w:szCs w:val="20"/>
              </w:rPr>
              <w:lastRenderedPageBreak/>
              <w:t xml:space="preserve">Обучающийся знает основные модели пространственных данных и способы их хранения, может их перечислить, а также </w:t>
            </w:r>
            <w:r w:rsidRPr="0009471F">
              <w:rPr>
                <w:sz w:val="20"/>
                <w:szCs w:val="20"/>
              </w:rPr>
              <w:lastRenderedPageBreak/>
              <w:t>рассказать суть и основные положения по каждой из моделей, допускаются несущественные ошибки или неточности</w:t>
            </w:r>
          </w:p>
        </w:tc>
      </w:tr>
      <w:tr w:rsidR="00A07FF0" w:rsidRPr="0009471F" w:rsidTr="00D206C8">
        <w:trPr>
          <w:jc w:val="center"/>
        </w:trPr>
        <w:tc>
          <w:tcPr>
            <w:tcW w:w="736" w:type="pct"/>
            <w:tcMar>
              <w:top w:w="28" w:type="dxa"/>
              <w:left w:w="28" w:type="dxa"/>
              <w:bottom w:w="28" w:type="dxa"/>
              <w:right w:w="28" w:type="dxa"/>
            </w:tcMar>
          </w:tcPr>
          <w:p w:rsidR="00A07FF0" w:rsidRPr="0009471F" w:rsidRDefault="00A07FF0" w:rsidP="00A07FF0">
            <w:pPr>
              <w:autoSpaceDE w:val="0"/>
              <w:autoSpaceDN w:val="0"/>
              <w:adjustRightInd w:val="0"/>
              <w:contextualSpacing/>
              <w:jc w:val="center"/>
              <w:rPr>
                <w:bCs/>
                <w:iCs/>
                <w:sz w:val="20"/>
                <w:szCs w:val="20"/>
                <w:lang w:eastAsia="en-US"/>
              </w:rPr>
            </w:pPr>
            <w:r w:rsidRPr="0009471F">
              <w:rPr>
                <w:bCs/>
                <w:iCs/>
                <w:sz w:val="20"/>
                <w:szCs w:val="20"/>
                <w:lang w:eastAsia="en-US"/>
              </w:rPr>
              <w:lastRenderedPageBreak/>
              <w:t>У4</w:t>
            </w:r>
          </w:p>
        </w:tc>
        <w:tc>
          <w:tcPr>
            <w:tcW w:w="2104" w:type="pct"/>
            <w:tcMar>
              <w:top w:w="28" w:type="dxa"/>
              <w:left w:w="28" w:type="dxa"/>
              <w:bottom w:w="28" w:type="dxa"/>
              <w:right w:w="28" w:type="dxa"/>
            </w:tcMar>
          </w:tcPr>
          <w:p w:rsidR="00A07FF0" w:rsidRPr="0009471F" w:rsidRDefault="00A07FF0" w:rsidP="00BD375B">
            <w:pPr>
              <w:rPr>
                <w:sz w:val="20"/>
                <w:szCs w:val="20"/>
              </w:rPr>
            </w:pPr>
            <w:r w:rsidRPr="0009471F">
              <w:rPr>
                <w:sz w:val="20"/>
                <w:szCs w:val="20"/>
              </w:rPr>
              <w:t xml:space="preserve">Обучающийся испытывает трудности при классификации </w:t>
            </w:r>
            <w:r w:rsidR="00B0028E" w:rsidRPr="0009471F">
              <w:rPr>
                <w:sz w:val="20"/>
                <w:szCs w:val="20"/>
              </w:rPr>
              <w:t>ГИС,</w:t>
            </w:r>
            <w:r w:rsidRPr="0009471F">
              <w:rPr>
                <w:sz w:val="20"/>
                <w:szCs w:val="20"/>
              </w:rPr>
              <w:t xml:space="preserve"> а также при анализе структуры, не способен </w:t>
            </w:r>
          </w:p>
          <w:p w:rsidR="00A07FF0" w:rsidRPr="0009471F" w:rsidRDefault="00A07FF0" w:rsidP="00BD375B">
            <w:pPr>
              <w:rPr>
                <w:sz w:val="20"/>
                <w:szCs w:val="20"/>
              </w:rPr>
            </w:pPr>
            <w:r w:rsidRPr="0009471F">
              <w:rPr>
                <w:sz w:val="20"/>
                <w:szCs w:val="20"/>
              </w:rPr>
              <w:t>анализировать особенности графической и атрибутивной базы данных ГИС</w:t>
            </w:r>
            <w:r w:rsidR="00B0028E" w:rsidRPr="0009471F">
              <w:rPr>
                <w:sz w:val="20"/>
                <w:szCs w:val="20"/>
              </w:rPr>
              <w:t>, допускает серьезные ошибки при ответе</w:t>
            </w:r>
          </w:p>
        </w:tc>
        <w:tc>
          <w:tcPr>
            <w:tcW w:w="2160" w:type="pct"/>
            <w:tcMar>
              <w:top w:w="28" w:type="dxa"/>
              <w:left w:w="28" w:type="dxa"/>
              <w:bottom w:w="28" w:type="dxa"/>
              <w:right w:w="28" w:type="dxa"/>
            </w:tcMar>
          </w:tcPr>
          <w:p w:rsidR="00A07FF0" w:rsidRPr="0009471F" w:rsidRDefault="00A07FF0" w:rsidP="00BD375B">
            <w:pPr>
              <w:rPr>
                <w:sz w:val="20"/>
                <w:szCs w:val="20"/>
              </w:rPr>
            </w:pPr>
            <w:r w:rsidRPr="0009471F">
              <w:rPr>
                <w:sz w:val="20"/>
                <w:szCs w:val="20"/>
              </w:rPr>
              <w:t xml:space="preserve">Обучающийся не испытывает трудностей при классификации </w:t>
            </w:r>
            <w:r w:rsidR="00B0028E" w:rsidRPr="0009471F">
              <w:rPr>
                <w:sz w:val="20"/>
                <w:szCs w:val="20"/>
              </w:rPr>
              <w:t>ГИС,</w:t>
            </w:r>
            <w:r w:rsidRPr="0009471F">
              <w:rPr>
                <w:sz w:val="20"/>
                <w:szCs w:val="20"/>
              </w:rPr>
              <w:t xml:space="preserve"> а также при анализе структуры, может</w:t>
            </w:r>
          </w:p>
          <w:p w:rsidR="00A07FF0" w:rsidRPr="0009471F" w:rsidRDefault="00A07FF0" w:rsidP="00BD375B">
            <w:pPr>
              <w:rPr>
                <w:sz w:val="20"/>
                <w:szCs w:val="20"/>
              </w:rPr>
            </w:pPr>
            <w:r w:rsidRPr="0009471F">
              <w:rPr>
                <w:sz w:val="20"/>
                <w:szCs w:val="20"/>
              </w:rPr>
              <w:t>анализировать и выявлять особенности графической и атрибутивной базы данных ГИС, не допуская при этом серьезных ошибок</w:t>
            </w:r>
          </w:p>
        </w:tc>
      </w:tr>
      <w:tr w:rsidR="00A07FF0" w:rsidRPr="0009471F" w:rsidTr="00D206C8">
        <w:trPr>
          <w:jc w:val="center"/>
        </w:trPr>
        <w:tc>
          <w:tcPr>
            <w:tcW w:w="736" w:type="pct"/>
            <w:tcMar>
              <w:top w:w="28" w:type="dxa"/>
              <w:left w:w="28" w:type="dxa"/>
              <w:bottom w:w="28" w:type="dxa"/>
              <w:right w:w="28" w:type="dxa"/>
            </w:tcMar>
          </w:tcPr>
          <w:p w:rsidR="00A07FF0" w:rsidRPr="0009471F" w:rsidRDefault="00A07FF0" w:rsidP="00A07FF0">
            <w:pPr>
              <w:autoSpaceDE w:val="0"/>
              <w:autoSpaceDN w:val="0"/>
              <w:adjustRightInd w:val="0"/>
              <w:contextualSpacing/>
              <w:jc w:val="center"/>
              <w:rPr>
                <w:bCs/>
                <w:iCs/>
                <w:sz w:val="20"/>
                <w:szCs w:val="20"/>
                <w:lang w:eastAsia="en-US"/>
              </w:rPr>
            </w:pPr>
            <w:r w:rsidRPr="0009471F">
              <w:rPr>
                <w:bCs/>
                <w:iCs/>
                <w:sz w:val="20"/>
                <w:szCs w:val="20"/>
                <w:lang w:eastAsia="en-US"/>
              </w:rPr>
              <w:t>Н4</w:t>
            </w:r>
          </w:p>
        </w:tc>
        <w:tc>
          <w:tcPr>
            <w:tcW w:w="2104" w:type="pct"/>
            <w:tcMar>
              <w:top w:w="28" w:type="dxa"/>
              <w:left w:w="28" w:type="dxa"/>
              <w:bottom w:w="28" w:type="dxa"/>
              <w:right w:w="28" w:type="dxa"/>
            </w:tcMar>
          </w:tcPr>
          <w:p w:rsidR="00A07FF0" w:rsidRPr="0009471F" w:rsidRDefault="00B0028E" w:rsidP="00BD375B">
            <w:pPr>
              <w:rPr>
                <w:sz w:val="20"/>
                <w:szCs w:val="20"/>
              </w:rPr>
            </w:pPr>
            <w:r w:rsidRPr="0009471F">
              <w:rPr>
                <w:sz w:val="20"/>
                <w:szCs w:val="20"/>
              </w:rPr>
              <w:t xml:space="preserve">Обучающийся не имеет навыков </w:t>
            </w:r>
            <w:r w:rsidR="00A07FF0" w:rsidRPr="0009471F">
              <w:rPr>
                <w:sz w:val="20"/>
                <w:szCs w:val="20"/>
              </w:rPr>
              <w:t>необходим</w:t>
            </w:r>
            <w:r w:rsidRPr="0009471F">
              <w:rPr>
                <w:sz w:val="20"/>
                <w:szCs w:val="20"/>
              </w:rPr>
              <w:t>ых</w:t>
            </w:r>
            <w:r w:rsidR="00A07FF0" w:rsidRPr="0009471F">
              <w:rPr>
                <w:sz w:val="20"/>
                <w:szCs w:val="20"/>
              </w:rPr>
              <w:t xml:space="preserve"> для создания компонентов </w:t>
            </w:r>
            <w:r w:rsidRPr="0009471F">
              <w:rPr>
                <w:sz w:val="20"/>
                <w:szCs w:val="20"/>
              </w:rPr>
              <w:t>ГИС определенной направленности, наблюдается отсутствие</w:t>
            </w:r>
            <w:r w:rsidR="00B9452C" w:rsidRPr="0009471F">
              <w:rPr>
                <w:sz w:val="20"/>
                <w:szCs w:val="20"/>
              </w:rPr>
              <w:t xml:space="preserve"> или недостаточное количество</w:t>
            </w:r>
            <w:r w:rsidRPr="0009471F">
              <w:rPr>
                <w:sz w:val="20"/>
                <w:szCs w:val="20"/>
              </w:rPr>
              <w:t xml:space="preserve"> практики</w:t>
            </w:r>
          </w:p>
        </w:tc>
        <w:tc>
          <w:tcPr>
            <w:tcW w:w="2160" w:type="pct"/>
            <w:tcMar>
              <w:top w:w="28" w:type="dxa"/>
              <w:left w:w="28" w:type="dxa"/>
              <w:bottom w:w="28" w:type="dxa"/>
              <w:right w:w="28" w:type="dxa"/>
            </w:tcMar>
          </w:tcPr>
          <w:p w:rsidR="00A07FF0" w:rsidRPr="0009471F" w:rsidRDefault="00A07FF0" w:rsidP="00BD375B">
            <w:pPr>
              <w:rPr>
                <w:sz w:val="20"/>
                <w:szCs w:val="20"/>
              </w:rPr>
            </w:pPr>
            <w:r w:rsidRPr="0009471F">
              <w:rPr>
                <w:sz w:val="20"/>
                <w:szCs w:val="20"/>
              </w:rPr>
              <w:t xml:space="preserve">Имеет </w:t>
            </w:r>
            <w:r w:rsidR="004C67E9" w:rsidRPr="0009471F">
              <w:rPr>
                <w:sz w:val="20"/>
                <w:szCs w:val="20"/>
              </w:rPr>
              <w:t xml:space="preserve">практические </w:t>
            </w:r>
            <w:r w:rsidRPr="0009471F">
              <w:rPr>
                <w:sz w:val="20"/>
                <w:szCs w:val="20"/>
              </w:rPr>
              <w:t xml:space="preserve">навыки необходимые для создания компонентов </w:t>
            </w:r>
            <w:r w:rsidR="00B9452C" w:rsidRPr="0009471F">
              <w:rPr>
                <w:sz w:val="20"/>
                <w:szCs w:val="20"/>
              </w:rPr>
              <w:t>ГИС определенной направленности</w:t>
            </w:r>
            <w:r w:rsidR="004C67E9" w:rsidRPr="0009471F">
              <w:rPr>
                <w:sz w:val="20"/>
                <w:szCs w:val="20"/>
              </w:rPr>
              <w:t>, свободно оперирует объемом необходимых знаний</w:t>
            </w:r>
          </w:p>
        </w:tc>
      </w:tr>
      <w:tr w:rsidR="00A07FF0" w:rsidRPr="0009471F" w:rsidTr="00D206C8">
        <w:trPr>
          <w:jc w:val="center"/>
        </w:trPr>
        <w:tc>
          <w:tcPr>
            <w:tcW w:w="736" w:type="pct"/>
            <w:tcMar>
              <w:top w:w="28" w:type="dxa"/>
              <w:left w:w="28" w:type="dxa"/>
              <w:bottom w:w="28" w:type="dxa"/>
              <w:right w:w="28" w:type="dxa"/>
            </w:tcMar>
          </w:tcPr>
          <w:p w:rsidR="00A07FF0" w:rsidRPr="0009471F" w:rsidRDefault="00A07FF0" w:rsidP="00A07FF0">
            <w:pPr>
              <w:autoSpaceDE w:val="0"/>
              <w:autoSpaceDN w:val="0"/>
              <w:adjustRightInd w:val="0"/>
              <w:contextualSpacing/>
              <w:jc w:val="center"/>
              <w:rPr>
                <w:bCs/>
                <w:iCs/>
                <w:sz w:val="20"/>
                <w:szCs w:val="20"/>
                <w:lang w:eastAsia="en-US"/>
              </w:rPr>
            </w:pPr>
            <w:r w:rsidRPr="0009471F">
              <w:rPr>
                <w:bCs/>
                <w:iCs/>
                <w:sz w:val="20"/>
                <w:szCs w:val="20"/>
                <w:lang w:eastAsia="en-US"/>
              </w:rPr>
              <w:t>З5</w:t>
            </w:r>
          </w:p>
        </w:tc>
        <w:tc>
          <w:tcPr>
            <w:tcW w:w="2104" w:type="pct"/>
            <w:tcMar>
              <w:top w:w="28" w:type="dxa"/>
              <w:left w:w="28" w:type="dxa"/>
              <w:bottom w:w="28" w:type="dxa"/>
              <w:right w:w="28" w:type="dxa"/>
            </w:tcMar>
          </w:tcPr>
          <w:p w:rsidR="00A07FF0" w:rsidRPr="0009471F" w:rsidRDefault="002173DE" w:rsidP="00BD375B">
            <w:pPr>
              <w:rPr>
                <w:sz w:val="20"/>
                <w:szCs w:val="20"/>
              </w:rPr>
            </w:pPr>
            <w:r w:rsidRPr="0009471F">
              <w:rPr>
                <w:sz w:val="20"/>
                <w:szCs w:val="20"/>
              </w:rPr>
              <w:t>Обучающийся не знает алгоритмы</w:t>
            </w:r>
            <w:r w:rsidR="00A07FF0" w:rsidRPr="0009471F">
              <w:rPr>
                <w:sz w:val="20"/>
                <w:szCs w:val="20"/>
              </w:rPr>
              <w:t xml:space="preserve"> хранения и переработки картографических данных</w:t>
            </w:r>
            <w:r w:rsidRPr="0009471F">
              <w:rPr>
                <w:sz w:val="20"/>
                <w:szCs w:val="20"/>
              </w:rPr>
              <w:t>,</w:t>
            </w:r>
            <w:r w:rsidR="00A07FF0" w:rsidRPr="0009471F">
              <w:rPr>
                <w:sz w:val="20"/>
                <w:szCs w:val="20"/>
              </w:rPr>
              <w:t xml:space="preserve"> </w:t>
            </w:r>
            <w:r w:rsidRPr="0009471F">
              <w:rPr>
                <w:sz w:val="20"/>
                <w:szCs w:val="20"/>
              </w:rPr>
              <w:t xml:space="preserve">основные </w:t>
            </w:r>
            <w:r w:rsidR="00A07FF0" w:rsidRPr="0009471F">
              <w:rPr>
                <w:sz w:val="20"/>
                <w:szCs w:val="20"/>
              </w:rPr>
              <w:t>этапы создания ГИС-проектов</w:t>
            </w:r>
            <w:r w:rsidRPr="0009471F">
              <w:rPr>
                <w:sz w:val="20"/>
                <w:szCs w:val="20"/>
              </w:rPr>
              <w:t xml:space="preserve"> не правильные формулировки, наблюдаются нарушения логической последовательности в изложении программного материала</w:t>
            </w:r>
          </w:p>
          <w:p w:rsidR="00A07FF0" w:rsidRPr="0009471F" w:rsidRDefault="00A07FF0" w:rsidP="00BD375B">
            <w:pPr>
              <w:rPr>
                <w:sz w:val="20"/>
                <w:szCs w:val="20"/>
              </w:rPr>
            </w:pPr>
          </w:p>
        </w:tc>
        <w:tc>
          <w:tcPr>
            <w:tcW w:w="2160" w:type="pct"/>
            <w:tcMar>
              <w:top w:w="28" w:type="dxa"/>
              <w:left w:w="28" w:type="dxa"/>
              <w:bottom w:w="28" w:type="dxa"/>
              <w:right w:w="28" w:type="dxa"/>
            </w:tcMar>
          </w:tcPr>
          <w:p w:rsidR="00A07FF0" w:rsidRPr="0009471F" w:rsidRDefault="002173DE" w:rsidP="00BD375B">
            <w:pPr>
              <w:rPr>
                <w:sz w:val="20"/>
                <w:szCs w:val="20"/>
              </w:rPr>
            </w:pPr>
            <w:r w:rsidRPr="0009471F">
              <w:rPr>
                <w:sz w:val="20"/>
                <w:szCs w:val="20"/>
              </w:rPr>
              <w:t>Обучающийся з</w:t>
            </w:r>
            <w:r w:rsidR="00A07FF0" w:rsidRPr="0009471F">
              <w:rPr>
                <w:sz w:val="20"/>
                <w:szCs w:val="20"/>
              </w:rPr>
              <w:t>нает алгоритмы хранения и переработки картографических данных</w:t>
            </w:r>
            <w:r w:rsidR="00B9452C" w:rsidRPr="0009471F">
              <w:rPr>
                <w:sz w:val="20"/>
                <w:szCs w:val="20"/>
              </w:rPr>
              <w:t>,</w:t>
            </w:r>
            <w:r w:rsidR="00A07FF0" w:rsidRPr="0009471F">
              <w:rPr>
                <w:sz w:val="20"/>
                <w:szCs w:val="20"/>
              </w:rPr>
              <w:t xml:space="preserve"> этапы создания ГИС-проектов</w:t>
            </w:r>
            <w:r w:rsidR="00BD375B" w:rsidRPr="0009471F">
              <w:rPr>
                <w:sz w:val="20"/>
                <w:szCs w:val="20"/>
              </w:rPr>
              <w:t>, способен применять знания на практике, не допускает грубых ошибок при ответе</w:t>
            </w:r>
          </w:p>
        </w:tc>
      </w:tr>
      <w:tr w:rsidR="00A07FF0" w:rsidRPr="0009471F" w:rsidTr="00D206C8">
        <w:trPr>
          <w:jc w:val="center"/>
        </w:trPr>
        <w:tc>
          <w:tcPr>
            <w:tcW w:w="736" w:type="pct"/>
            <w:tcMar>
              <w:top w:w="28" w:type="dxa"/>
              <w:left w:w="28" w:type="dxa"/>
              <w:bottom w:w="28" w:type="dxa"/>
              <w:right w:w="28" w:type="dxa"/>
            </w:tcMar>
          </w:tcPr>
          <w:p w:rsidR="00A07FF0" w:rsidRPr="0009471F" w:rsidRDefault="00A07FF0" w:rsidP="00A07FF0">
            <w:pPr>
              <w:autoSpaceDE w:val="0"/>
              <w:autoSpaceDN w:val="0"/>
              <w:adjustRightInd w:val="0"/>
              <w:contextualSpacing/>
              <w:jc w:val="center"/>
              <w:rPr>
                <w:bCs/>
                <w:iCs/>
                <w:sz w:val="20"/>
                <w:szCs w:val="20"/>
                <w:lang w:eastAsia="en-US"/>
              </w:rPr>
            </w:pPr>
            <w:r w:rsidRPr="0009471F">
              <w:rPr>
                <w:bCs/>
                <w:iCs/>
                <w:sz w:val="20"/>
                <w:szCs w:val="20"/>
                <w:lang w:eastAsia="en-US"/>
              </w:rPr>
              <w:t>У5</w:t>
            </w:r>
          </w:p>
        </w:tc>
        <w:tc>
          <w:tcPr>
            <w:tcW w:w="2104" w:type="pct"/>
            <w:tcMar>
              <w:top w:w="28" w:type="dxa"/>
              <w:left w:w="28" w:type="dxa"/>
              <w:bottom w:w="28" w:type="dxa"/>
              <w:right w:w="28" w:type="dxa"/>
            </w:tcMar>
          </w:tcPr>
          <w:p w:rsidR="00A07FF0" w:rsidRPr="0009471F" w:rsidRDefault="00913986" w:rsidP="00BD375B">
            <w:pPr>
              <w:rPr>
                <w:sz w:val="20"/>
                <w:szCs w:val="20"/>
              </w:rPr>
            </w:pPr>
            <w:r w:rsidRPr="0009471F">
              <w:rPr>
                <w:sz w:val="20"/>
                <w:szCs w:val="20"/>
              </w:rPr>
              <w:t>Обучающийся не у</w:t>
            </w:r>
            <w:r w:rsidR="00A07FF0" w:rsidRPr="0009471F">
              <w:rPr>
                <w:sz w:val="20"/>
                <w:szCs w:val="20"/>
              </w:rPr>
              <w:t xml:space="preserve">меет </w:t>
            </w:r>
            <w:r w:rsidRPr="0009471F">
              <w:rPr>
                <w:sz w:val="20"/>
                <w:szCs w:val="20"/>
              </w:rPr>
              <w:t>пользоваться алгоритмами</w:t>
            </w:r>
            <w:r w:rsidR="00A07FF0" w:rsidRPr="0009471F">
              <w:rPr>
                <w:sz w:val="20"/>
                <w:szCs w:val="20"/>
              </w:rPr>
              <w:t xml:space="preserve"> компьютерной графики для визуализации ГИС</w:t>
            </w:r>
            <w:r w:rsidR="00477F27" w:rsidRPr="0009471F">
              <w:rPr>
                <w:sz w:val="20"/>
                <w:szCs w:val="20"/>
              </w:rPr>
              <w:t>, практическое задание выполнено не верно, либо не выполнено вовсе</w:t>
            </w:r>
          </w:p>
        </w:tc>
        <w:tc>
          <w:tcPr>
            <w:tcW w:w="2160" w:type="pct"/>
            <w:tcMar>
              <w:top w:w="28" w:type="dxa"/>
              <w:left w:w="28" w:type="dxa"/>
              <w:bottom w:w="28" w:type="dxa"/>
              <w:right w:w="28" w:type="dxa"/>
            </w:tcMar>
          </w:tcPr>
          <w:p w:rsidR="00A07FF0" w:rsidRPr="0009471F" w:rsidRDefault="00913986" w:rsidP="00BD375B">
            <w:pPr>
              <w:rPr>
                <w:sz w:val="20"/>
                <w:szCs w:val="20"/>
              </w:rPr>
            </w:pPr>
            <w:r w:rsidRPr="0009471F">
              <w:rPr>
                <w:sz w:val="20"/>
                <w:szCs w:val="20"/>
              </w:rPr>
              <w:t>Обучающийся у</w:t>
            </w:r>
            <w:r w:rsidR="00A07FF0" w:rsidRPr="0009471F">
              <w:rPr>
                <w:sz w:val="20"/>
                <w:szCs w:val="20"/>
              </w:rPr>
              <w:t>меет использовать алгоритмы компьютерной графики для визуализации ГИС</w:t>
            </w:r>
            <w:r w:rsidR="00477F27" w:rsidRPr="0009471F">
              <w:rPr>
                <w:sz w:val="20"/>
                <w:szCs w:val="20"/>
              </w:rPr>
              <w:t>, что подтверждается выполнением практического задания</w:t>
            </w:r>
          </w:p>
        </w:tc>
      </w:tr>
      <w:tr w:rsidR="00A07FF0" w:rsidRPr="0009471F" w:rsidTr="00D206C8">
        <w:trPr>
          <w:jc w:val="center"/>
        </w:trPr>
        <w:tc>
          <w:tcPr>
            <w:tcW w:w="736" w:type="pct"/>
            <w:tcMar>
              <w:top w:w="28" w:type="dxa"/>
              <w:left w:w="28" w:type="dxa"/>
              <w:bottom w:w="28" w:type="dxa"/>
              <w:right w:w="28" w:type="dxa"/>
            </w:tcMar>
          </w:tcPr>
          <w:p w:rsidR="00A07FF0" w:rsidRPr="0009471F" w:rsidRDefault="00A07FF0" w:rsidP="00A07FF0">
            <w:pPr>
              <w:autoSpaceDE w:val="0"/>
              <w:autoSpaceDN w:val="0"/>
              <w:adjustRightInd w:val="0"/>
              <w:contextualSpacing/>
              <w:jc w:val="center"/>
              <w:rPr>
                <w:bCs/>
                <w:iCs/>
                <w:sz w:val="20"/>
                <w:szCs w:val="20"/>
                <w:lang w:eastAsia="en-US"/>
              </w:rPr>
            </w:pPr>
            <w:r w:rsidRPr="0009471F">
              <w:rPr>
                <w:bCs/>
                <w:iCs/>
                <w:sz w:val="20"/>
                <w:szCs w:val="20"/>
                <w:lang w:eastAsia="en-US"/>
              </w:rPr>
              <w:t>Н5</w:t>
            </w:r>
          </w:p>
        </w:tc>
        <w:tc>
          <w:tcPr>
            <w:tcW w:w="2104" w:type="pct"/>
            <w:tcMar>
              <w:top w:w="28" w:type="dxa"/>
              <w:left w:w="28" w:type="dxa"/>
              <w:bottom w:w="28" w:type="dxa"/>
              <w:right w:w="28" w:type="dxa"/>
            </w:tcMar>
          </w:tcPr>
          <w:p w:rsidR="00A07FF0" w:rsidRPr="0009471F" w:rsidRDefault="002173DE" w:rsidP="00BD375B">
            <w:pPr>
              <w:rPr>
                <w:sz w:val="20"/>
                <w:szCs w:val="20"/>
              </w:rPr>
            </w:pPr>
            <w:r w:rsidRPr="0009471F">
              <w:rPr>
                <w:sz w:val="20"/>
                <w:szCs w:val="20"/>
              </w:rPr>
              <w:t>Обучающийся</w:t>
            </w:r>
            <w:r w:rsidR="00913986" w:rsidRPr="0009471F">
              <w:rPr>
                <w:sz w:val="20"/>
                <w:szCs w:val="20"/>
              </w:rPr>
              <w:t xml:space="preserve"> не</w:t>
            </w:r>
            <w:r w:rsidRPr="0009471F">
              <w:rPr>
                <w:sz w:val="20"/>
                <w:szCs w:val="20"/>
              </w:rPr>
              <w:t xml:space="preserve"> и</w:t>
            </w:r>
            <w:r w:rsidR="00A07FF0" w:rsidRPr="0009471F">
              <w:rPr>
                <w:sz w:val="20"/>
                <w:szCs w:val="20"/>
              </w:rPr>
              <w:t>меет навык</w:t>
            </w:r>
            <w:r w:rsidR="00913986" w:rsidRPr="0009471F">
              <w:rPr>
                <w:sz w:val="20"/>
                <w:szCs w:val="20"/>
              </w:rPr>
              <w:t>ов и практического опыты</w:t>
            </w:r>
            <w:r w:rsidR="00A07FF0" w:rsidRPr="0009471F">
              <w:rPr>
                <w:sz w:val="20"/>
                <w:szCs w:val="20"/>
              </w:rPr>
              <w:t xml:space="preserve"> владения языком SQL-</w:t>
            </w:r>
            <w:r w:rsidR="00913986" w:rsidRPr="0009471F">
              <w:rPr>
                <w:sz w:val="20"/>
                <w:szCs w:val="20"/>
              </w:rPr>
              <w:t>запросов</w:t>
            </w:r>
            <w:r w:rsidR="00A07FF0" w:rsidRPr="0009471F">
              <w:rPr>
                <w:sz w:val="20"/>
                <w:szCs w:val="20"/>
              </w:rPr>
              <w:t xml:space="preserve"> БД ГИС</w:t>
            </w:r>
            <w:r w:rsidR="00913986" w:rsidRPr="0009471F">
              <w:rPr>
                <w:sz w:val="20"/>
                <w:szCs w:val="20"/>
              </w:rPr>
              <w:t>, испытывает трудности при создании простейших запросов</w:t>
            </w:r>
          </w:p>
        </w:tc>
        <w:tc>
          <w:tcPr>
            <w:tcW w:w="2160" w:type="pct"/>
            <w:tcMar>
              <w:top w:w="28" w:type="dxa"/>
              <w:left w:w="28" w:type="dxa"/>
              <w:bottom w:w="28" w:type="dxa"/>
              <w:right w:w="28" w:type="dxa"/>
            </w:tcMar>
          </w:tcPr>
          <w:p w:rsidR="00A07FF0" w:rsidRPr="0009471F" w:rsidRDefault="002173DE" w:rsidP="00BD375B">
            <w:pPr>
              <w:rPr>
                <w:sz w:val="20"/>
                <w:szCs w:val="20"/>
              </w:rPr>
            </w:pPr>
            <w:r w:rsidRPr="0009471F">
              <w:rPr>
                <w:sz w:val="20"/>
                <w:szCs w:val="20"/>
              </w:rPr>
              <w:t>Обучающийся и</w:t>
            </w:r>
            <w:r w:rsidR="00A07FF0" w:rsidRPr="0009471F">
              <w:rPr>
                <w:sz w:val="20"/>
                <w:szCs w:val="20"/>
              </w:rPr>
              <w:t>меет навыки владения языком SQL-запросов к БД ГИС</w:t>
            </w:r>
            <w:r w:rsidR="00913986" w:rsidRPr="0009471F">
              <w:rPr>
                <w:sz w:val="20"/>
                <w:szCs w:val="20"/>
              </w:rPr>
              <w:t>, создание</w:t>
            </w:r>
            <w:r w:rsidR="00A07FF0" w:rsidRPr="0009471F">
              <w:rPr>
                <w:sz w:val="20"/>
                <w:szCs w:val="20"/>
              </w:rPr>
              <w:t xml:space="preserve"> сложных SQL-запросов</w:t>
            </w:r>
            <w:r w:rsidR="00913986" w:rsidRPr="0009471F">
              <w:rPr>
                <w:sz w:val="20"/>
                <w:szCs w:val="20"/>
              </w:rPr>
              <w:t xml:space="preserve"> не вызывает особых трудностей</w:t>
            </w:r>
            <w:r w:rsidRPr="0009471F">
              <w:rPr>
                <w:sz w:val="20"/>
                <w:szCs w:val="20"/>
              </w:rPr>
              <w:t>, свободно справляется с</w:t>
            </w:r>
            <w:r w:rsidR="00913986" w:rsidRPr="0009471F">
              <w:rPr>
                <w:sz w:val="20"/>
                <w:szCs w:val="20"/>
              </w:rPr>
              <w:t xml:space="preserve"> поставленными задачами, у</w:t>
            </w:r>
            <w:r w:rsidRPr="0009471F">
              <w:rPr>
                <w:sz w:val="20"/>
                <w:szCs w:val="20"/>
              </w:rPr>
              <w:t>меет анализировать полученные результаты.</w:t>
            </w:r>
          </w:p>
        </w:tc>
      </w:tr>
      <w:tr w:rsidR="00A07FF0" w:rsidRPr="0009471F" w:rsidTr="00D206C8">
        <w:trPr>
          <w:jc w:val="center"/>
        </w:trPr>
        <w:tc>
          <w:tcPr>
            <w:tcW w:w="736" w:type="pct"/>
            <w:tcMar>
              <w:top w:w="28" w:type="dxa"/>
              <w:left w:w="28" w:type="dxa"/>
              <w:bottom w:w="28" w:type="dxa"/>
              <w:right w:w="28" w:type="dxa"/>
            </w:tcMar>
          </w:tcPr>
          <w:p w:rsidR="00A07FF0" w:rsidRPr="0009471F" w:rsidRDefault="00A07FF0" w:rsidP="00A07FF0">
            <w:pPr>
              <w:autoSpaceDE w:val="0"/>
              <w:autoSpaceDN w:val="0"/>
              <w:adjustRightInd w:val="0"/>
              <w:contextualSpacing/>
              <w:jc w:val="center"/>
              <w:rPr>
                <w:bCs/>
                <w:iCs/>
                <w:sz w:val="20"/>
                <w:szCs w:val="20"/>
                <w:lang w:eastAsia="en-US"/>
              </w:rPr>
            </w:pPr>
            <w:r w:rsidRPr="0009471F">
              <w:rPr>
                <w:bCs/>
                <w:iCs/>
                <w:sz w:val="20"/>
                <w:szCs w:val="20"/>
                <w:lang w:eastAsia="en-US"/>
              </w:rPr>
              <w:t>З6</w:t>
            </w:r>
          </w:p>
        </w:tc>
        <w:tc>
          <w:tcPr>
            <w:tcW w:w="2104" w:type="pct"/>
            <w:tcMar>
              <w:top w:w="28" w:type="dxa"/>
              <w:left w:w="28" w:type="dxa"/>
              <w:bottom w:w="28" w:type="dxa"/>
              <w:right w:w="28" w:type="dxa"/>
            </w:tcMar>
          </w:tcPr>
          <w:p w:rsidR="00A07FF0" w:rsidRPr="0009471F" w:rsidRDefault="002173DE" w:rsidP="00BD375B">
            <w:pPr>
              <w:rPr>
                <w:sz w:val="20"/>
                <w:szCs w:val="20"/>
              </w:rPr>
            </w:pPr>
            <w:r w:rsidRPr="0009471F">
              <w:rPr>
                <w:sz w:val="20"/>
                <w:szCs w:val="20"/>
              </w:rPr>
              <w:t>Обучающийся не з</w:t>
            </w:r>
            <w:r w:rsidR="00A07FF0" w:rsidRPr="0009471F">
              <w:rPr>
                <w:sz w:val="20"/>
                <w:szCs w:val="20"/>
              </w:rPr>
              <w:t>нает</w:t>
            </w:r>
            <w:r w:rsidRPr="0009471F">
              <w:rPr>
                <w:sz w:val="20"/>
                <w:szCs w:val="20"/>
              </w:rPr>
              <w:t xml:space="preserve"> значительного объема программного материала, </w:t>
            </w:r>
            <w:r w:rsidR="00A07FF0" w:rsidRPr="0009471F">
              <w:rPr>
                <w:sz w:val="20"/>
                <w:szCs w:val="20"/>
              </w:rPr>
              <w:t>основные пакеты ПО ГИС, их достоинства и недостатки</w:t>
            </w:r>
            <w:r w:rsidRPr="0009471F">
              <w:rPr>
                <w:sz w:val="20"/>
                <w:szCs w:val="20"/>
              </w:rPr>
              <w:t>, испытывает трудности при изложении материала</w:t>
            </w:r>
          </w:p>
        </w:tc>
        <w:tc>
          <w:tcPr>
            <w:tcW w:w="2160" w:type="pct"/>
            <w:tcMar>
              <w:top w:w="28" w:type="dxa"/>
              <w:left w:w="28" w:type="dxa"/>
              <w:bottom w:w="28" w:type="dxa"/>
              <w:right w:w="28" w:type="dxa"/>
            </w:tcMar>
          </w:tcPr>
          <w:p w:rsidR="00A07FF0" w:rsidRPr="0009471F" w:rsidRDefault="002173DE" w:rsidP="00BD375B">
            <w:pPr>
              <w:rPr>
                <w:sz w:val="20"/>
                <w:szCs w:val="20"/>
              </w:rPr>
            </w:pPr>
            <w:r w:rsidRPr="0009471F">
              <w:rPr>
                <w:sz w:val="20"/>
                <w:szCs w:val="20"/>
              </w:rPr>
              <w:t>Обучающийся з</w:t>
            </w:r>
            <w:r w:rsidR="00A07FF0" w:rsidRPr="0009471F">
              <w:rPr>
                <w:sz w:val="20"/>
                <w:szCs w:val="20"/>
              </w:rPr>
              <w:t>нает основные пакеты ПО ГИС, их достоинства и недостатки</w:t>
            </w:r>
            <w:r w:rsidRPr="0009471F">
              <w:rPr>
                <w:sz w:val="20"/>
                <w:szCs w:val="20"/>
              </w:rPr>
              <w:t xml:space="preserve"> использует в ответе материал из литературы</w:t>
            </w:r>
            <w:r w:rsidR="00913986" w:rsidRPr="0009471F">
              <w:rPr>
                <w:sz w:val="20"/>
                <w:szCs w:val="20"/>
              </w:rPr>
              <w:t>, личный опыт работы с ПО</w:t>
            </w:r>
            <w:r w:rsidRPr="0009471F">
              <w:rPr>
                <w:sz w:val="20"/>
                <w:szCs w:val="20"/>
              </w:rPr>
              <w:t>, правильно обосновывает принятое решение.</w:t>
            </w:r>
          </w:p>
        </w:tc>
      </w:tr>
      <w:tr w:rsidR="00A07FF0" w:rsidRPr="0009471F" w:rsidTr="00D206C8">
        <w:trPr>
          <w:jc w:val="center"/>
        </w:trPr>
        <w:tc>
          <w:tcPr>
            <w:tcW w:w="736" w:type="pct"/>
            <w:tcMar>
              <w:top w:w="28" w:type="dxa"/>
              <w:left w:w="28" w:type="dxa"/>
              <w:bottom w:w="28" w:type="dxa"/>
              <w:right w:w="28" w:type="dxa"/>
            </w:tcMar>
          </w:tcPr>
          <w:p w:rsidR="00A07FF0" w:rsidRPr="0009471F" w:rsidRDefault="00A07FF0" w:rsidP="00A07FF0">
            <w:pPr>
              <w:autoSpaceDE w:val="0"/>
              <w:autoSpaceDN w:val="0"/>
              <w:adjustRightInd w:val="0"/>
              <w:contextualSpacing/>
              <w:jc w:val="center"/>
              <w:rPr>
                <w:bCs/>
                <w:iCs/>
                <w:sz w:val="20"/>
                <w:szCs w:val="20"/>
                <w:lang w:eastAsia="en-US"/>
              </w:rPr>
            </w:pPr>
            <w:r w:rsidRPr="0009471F">
              <w:rPr>
                <w:bCs/>
                <w:iCs/>
                <w:sz w:val="20"/>
                <w:szCs w:val="20"/>
                <w:lang w:eastAsia="en-US"/>
              </w:rPr>
              <w:t>У6</w:t>
            </w:r>
          </w:p>
        </w:tc>
        <w:tc>
          <w:tcPr>
            <w:tcW w:w="2104" w:type="pct"/>
            <w:tcMar>
              <w:top w:w="28" w:type="dxa"/>
              <w:left w:w="28" w:type="dxa"/>
              <w:bottom w:w="28" w:type="dxa"/>
              <w:right w:w="28" w:type="dxa"/>
            </w:tcMar>
          </w:tcPr>
          <w:p w:rsidR="002173DE" w:rsidRPr="0009471F" w:rsidRDefault="002173DE" w:rsidP="00BD375B">
            <w:pPr>
              <w:rPr>
                <w:sz w:val="20"/>
                <w:szCs w:val="20"/>
              </w:rPr>
            </w:pPr>
            <w:r w:rsidRPr="0009471F">
              <w:rPr>
                <w:sz w:val="20"/>
                <w:szCs w:val="20"/>
              </w:rPr>
              <w:t xml:space="preserve">Обучающийся </w:t>
            </w:r>
            <w:r w:rsidR="00913986" w:rsidRPr="0009471F">
              <w:rPr>
                <w:sz w:val="20"/>
                <w:szCs w:val="20"/>
              </w:rPr>
              <w:t>испытывает трудности, связанные с</w:t>
            </w:r>
            <w:r w:rsidR="00A07FF0" w:rsidRPr="0009471F">
              <w:rPr>
                <w:sz w:val="20"/>
                <w:szCs w:val="20"/>
              </w:rPr>
              <w:t xml:space="preserve"> выб</w:t>
            </w:r>
            <w:r w:rsidR="00913986" w:rsidRPr="0009471F">
              <w:rPr>
                <w:sz w:val="20"/>
                <w:szCs w:val="20"/>
              </w:rPr>
              <w:t>ором</w:t>
            </w:r>
            <w:r w:rsidR="00A07FF0" w:rsidRPr="0009471F">
              <w:rPr>
                <w:sz w:val="20"/>
                <w:szCs w:val="20"/>
              </w:rPr>
              <w:t xml:space="preserve">, </w:t>
            </w:r>
            <w:r w:rsidR="00913986" w:rsidRPr="0009471F">
              <w:rPr>
                <w:sz w:val="20"/>
                <w:szCs w:val="20"/>
              </w:rPr>
              <w:t xml:space="preserve">инсталляцией </w:t>
            </w:r>
            <w:r w:rsidR="00A07FF0" w:rsidRPr="0009471F">
              <w:rPr>
                <w:sz w:val="20"/>
                <w:szCs w:val="20"/>
              </w:rPr>
              <w:t>и использова</w:t>
            </w:r>
            <w:r w:rsidR="00913986" w:rsidRPr="0009471F">
              <w:rPr>
                <w:sz w:val="20"/>
                <w:szCs w:val="20"/>
              </w:rPr>
              <w:t>нием</w:t>
            </w:r>
            <w:r w:rsidR="00A07FF0" w:rsidRPr="0009471F">
              <w:rPr>
                <w:sz w:val="20"/>
                <w:szCs w:val="20"/>
              </w:rPr>
              <w:t xml:space="preserve"> </w:t>
            </w:r>
            <w:r w:rsidR="00913986" w:rsidRPr="0009471F">
              <w:rPr>
                <w:sz w:val="20"/>
                <w:szCs w:val="20"/>
              </w:rPr>
              <w:t>ПО ГИС,</w:t>
            </w:r>
            <w:r w:rsidRPr="0009471F">
              <w:rPr>
                <w:sz w:val="20"/>
                <w:szCs w:val="20"/>
              </w:rPr>
              <w:t xml:space="preserve"> неуверенно, с большими затруднениями выполняет практические работы, необходимые практические компетенции не сформированы, </w:t>
            </w:r>
          </w:p>
          <w:p w:rsidR="00A07FF0" w:rsidRPr="0009471F" w:rsidRDefault="002173DE" w:rsidP="00BD375B">
            <w:pPr>
              <w:rPr>
                <w:sz w:val="20"/>
                <w:szCs w:val="20"/>
              </w:rPr>
            </w:pPr>
            <w:r w:rsidRPr="0009471F">
              <w:rPr>
                <w:sz w:val="20"/>
                <w:szCs w:val="20"/>
              </w:rPr>
              <w:t>не умеет применить теоретические знания при решении практических задач.</w:t>
            </w:r>
          </w:p>
        </w:tc>
        <w:tc>
          <w:tcPr>
            <w:tcW w:w="2160" w:type="pct"/>
            <w:tcMar>
              <w:top w:w="28" w:type="dxa"/>
              <w:left w:w="28" w:type="dxa"/>
              <w:bottom w:w="28" w:type="dxa"/>
              <w:right w:w="28" w:type="dxa"/>
            </w:tcMar>
          </w:tcPr>
          <w:p w:rsidR="00A07FF0" w:rsidRPr="0009471F" w:rsidRDefault="002173DE" w:rsidP="00BD375B">
            <w:pPr>
              <w:rPr>
                <w:sz w:val="20"/>
                <w:szCs w:val="20"/>
              </w:rPr>
            </w:pPr>
            <w:r w:rsidRPr="0009471F">
              <w:rPr>
                <w:sz w:val="20"/>
                <w:szCs w:val="20"/>
              </w:rPr>
              <w:t>Обучающийся свободно справляется с задачами, вопросами и другими видами применения знаний умеет</w:t>
            </w:r>
            <w:r w:rsidR="00A07FF0" w:rsidRPr="0009471F">
              <w:rPr>
                <w:sz w:val="20"/>
                <w:szCs w:val="20"/>
              </w:rPr>
              <w:t xml:space="preserve"> выбирать, инсталлировать, тестировать, испытывать и использовать программно-аппаратные средства вычислительных информационных систем для решения конкретных задач</w:t>
            </w:r>
          </w:p>
        </w:tc>
      </w:tr>
      <w:tr w:rsidR="008F2C4B" w:rsidRPr="0009471F" w:rsidTr="00D206C8">
        <w:trPr>
          <w:jc w:val="center"/>
        </w:trPr>
        <w:tc>
          <w:tcPr>
            <w:tcW w:w="736" w:type="pct"/>
            <w:tcMar>
              <w:top w:w="28" w:type="dxa"/>
              <w:left w:w="28" w:type="dxa"/>
              <w:bottom w:w="28" w:type="dxa"/>
              <w:right w:w="28" w:type="dxa"/>
            </w:tcMar>
          </w:tcPr>
          <w:p w:rsidR="008F2C4B" w:rsidRPr="0009471F" w:rsidRDefault="008F2C4B" w:rsidP="008F2C4B">
            <w:pPr>
              <w:autoSpaceDE w:val="0"/>
              <w:autoSpaceDN w:val="0"/>
              <w:adjustRightInd w:val="0"/>
              <w:contextualSpacing/>
              <w:jc w:val="center"/>
              <w:rPr>
                <w:bCs/>
                <w:iCs/>
                <w:sz w:val="20"/>
                <w:szCs w:val="20"/>
                <w:lang w:eastAsia="en-US"/>
              </w:rPr>
            </w:pPr>
            <w:r w:rsidRPr="0009471F">
              <w:rPr>
                <w:bCs/>
                <w:iCs/>
                <w:sz w:val="20"/>
                <w:szCs w:val="20"/>
                <w:lang w:eastAsia="en-US"/>
              </w:rPr>
              <w:t>Н6</w:t>
            </w:r>
          </w:p>
        </w:tc>
        <w:tc>
          <w:tcPr>
            <w:tcW w:w="2104" w:type="pct"/>
            <w:tcMar>
              <w:top w:w="28" w:type="dxa"/>
              <w:left w:w="28" w:type="dxa"/>
              <w:bottom w:w="28" w:type="dxa"/>
              <w:right w:w="28" w:type="dxa"/>
            </w:tcMar>
          </w:tcPr>
          <w:p w:rsidR="008F2C4B" w:rsidRPr="0009471F" w:rsidRDefault="004C67E9" w:rsidP="00BD375B">
            <w:pPr>
              <w:rPr>
                <w:sz w:val="20"/>
                <w:szCs w:val="20"/>
              </w:rPr>
            </w:pPr>
            <w:r w:rsidRPr="0009471F">
              <w:rPr>
                <w:sz w:val="20"/>
                <w:szCs w:val="20"/>
              </w:rPr>
              <w:t>Обучающийся не имеет практических навыков в части использования ГИС в информационных и автоматизированных системах. Необходимые компетенции не сформированы.</w:t>
            </w:r>
          </w:p>
        </w:tc>
        <w:tc>
          <w:tcPr>
            <w:tcW w:w="2160" w:type="pct"/>
            <w:tcMar>
              <w:top w:w="28" w:type="dxa"/>
              <w:left w:w="28" w:type="dxa"/>
              <w:bottom w:w="28" w:type="dxa"/>
              <w:right w:w="28" w:type="dxa"/>
            </w:tcMar>
          </w:tcPr>
          <w:p w:rsidR="008F2C4B" w:rsidRPr="0009471F" w:rsidRDefault="004C67E9" w:rsidP="00BD375B">
            <w:pPr>
              <w:rPr>
                <w:sz w:val="20"/>
                <w:szCs w:val="20"/>
              </w:rPr>
            </w:pPr>
            <w:r w:rsidRPr="0009471F">
              <w:rPr>
                <w:sz w:val="20"/>
                <w:szCs w:val="20"/>
              </w:rPr>
              <w:t>Обучающийся имеет практические навыки в части использования ГИС в информационных и автоматизированных системах</w:t>
            </w:r>
            <w:r w:rsidR="00BD375B" w:rsidRPr="0009471F">
              <w:rPr>
                <w:sz w:val="20"/>
                <w:szCs w:val="20"/>
              </w:rPr>
              <w:t>, имеет опыт инсталляции и использования самых распространённых пакетов ПО ГИС</w:t>
            </w:r>
          </w:p>
        </w:tc>
      </w:tr>
    </w:tbl>
    <w:p w:rsidR="005845FA" w:rsidRDefault="005845FA" w:rsidP="00066FBC">
      <w:pPr>
        <w:contextualSpacing/>
        <w:rPr>
          <w:bCs/>
          <w:i/>
          <w:iCs/>
          <w:lang w:eastAsia="en-US"/>
        </w:rPr>
      </w:pPr>
      <w:r>
        <w:rPr>
          <w:bCs/>
          <w:i/>
          <w:iCs/>
          <w:lang w:eastAsia="en-US"/>
        </w:rPr>
        <w:br w:type="page"/>
      </w:r>
    </w:p>
    <w:p w:rsidR="00C644F7" w:rsidRDefault="00C644F7" w:rsidP="00066FBC">
      <w:pPr>
        <w:autoSpaceDE w:val="0"/>
        <w:autoSpaceDN w:val="0"/>
        <w:adjustRightInd w:val="0"/>
        <w:contextualSpacing/>
        <w:rPr>
          <w:bCs/>
          <w:i/>
          <w:iCs/>
          <w:lang w:eastAsia="en-US"/>
        </w:rPr>
      </w:pPr>
    </w:p>
    <w:p w:rsidR="00C644F7" w:rsidRPr="005845FA" w:rsidRDefault="00C644F7" w:rsidP="00066FBC">
      <w:pPr>
        <w:pStyle w:val="a9"/>
        <w:numPr>
          <w:ilvl w:val="1"/>
          <w:numId w:val="17"/>
        </w:numPr>
        <w:tabs>
          <w:tab w:val="left" w:pos="851"/>
        </w:tabs>
        <w:ind w:left="0" w:firstLine="0"/>
        <w:jc w:val="both"/>
        <w:rPr>
          <w:bCs/>
          <w:i/>
        </w:rPr>
      </w:pPr>
      <w:r w:rsidRPr="005845FA">
        <w:rPr>
          <w:bCs/>
          <w:i/>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D01B69" w:rsidRDefault="00D01B69" w:rsidP="00066FBC">
      <w:pPr>
        <w:autoSpaceDE w:val="0"/>
        <w:autoSpaceDN w:val="0"/>
        <w:adjustRightInd w:val="0"/>
        <w:contextualSpacing/>
        <w:rPr>
          <w:bCs/>
          <w:i/>
          <w:iCs/>
          <w:lang w:eastAsia="en-US"/>
        </w:rPr>
      </w:pPr>
    </w:p>
    <w:p w:rsidR="00C644F7" w:rsidRDefault="00C644F7" w:rsidP="00066FBC">
      <w:pPr>
        <w:pStyle w:val="a9"/>
        <w:numPr>
          <w:ilvl w:val="2"/>
          <w:numId w:val="17"/>
        </w:numPr>
        <w:tabs>
          <w:tab w:val="left" w:pos="851"/>
        </w:tabs>
        <w:ind w:left="0" w:firstLine="568"/>
        <w:jc w:val="both"/>
        <w:rPr>
          <w:bCs/>
          <w:i/>
        </w:rPr>
      </w:pPr>
      <w:r w:rsidRPr="005845FA">
        <w:rPr>
          <w:bCs/>
          <w:i/>
        </w:rPr>
        <w:t>Текущий контроль</w:t>
      </w:r>
    </w:p>
    <w:p w:rsidR="00241477" w:rsidRDefault="00241477" w:rsidP="00241477">
      <w:pPr>
        <w:tabs>
          <w:tab w:val="left" w:pos="851"/>
        </w:tabs>
        <w:jc w:val="both"/>
        <w:rPr>
          <w:bCs/>
          <w:i/>
        </w:rPr>
      </w:pPr>
    </w:p>
    <w:p w:rsidR="0006303B" w:rsidRDefault="00241477" w:rsidP="0006303B">
      <w:pPr>
        <w:ind w:firstLine="568"/>
        <w:rPr>
          <w:bCs/>
          <w:iCs/>
          <w:lang w:eastAsia="en-US"/>
        </w:rPr>
      </w:pPr>
      <w:r>
        <w:rPr>
          <w:bCs/>
          <w:iCs/>
          <w:lang w:eastAsia="en-US"/>
        </w:rPr>
        <w:t>Т</w:t>
      </w:r>
      <w:r w:rsidRPr="004A774F">
        <w:rPr>
          <w:bCs/>
          <w:iCs/>
          <w:lang w:eastAsia="en-US"/>
        </w:rPr>
        <w:t>екущий контроль успеваемости представляет собой проверку усвоения учебного материала, регулярно осуществляемый на протяжении семестра</w:t>
      </w:r>
      <w:r>
        <w:rPr>
          <w:bCs/>
          <w:iCs/>
          <w:lang w:eastAsia="en-US"/>
        </w:rPr>
        <w:t xml:space="preserve">. Контроль навыков осуществляется в ходе проверки выполнения аудиторных практических работ и домашнего задания. </w:t>
      </w:r>
    </w:p>
    <w:p w:rsidR="00241477" w:rsidRDefault="00241477" w:rsidP="0006303B">
      <w:pPr>
        <w:ind w:firstLine="568"/>
        <w:rPr>
          <w:bCs/>
          <w:iCs/>
          <w:lang w:eastAsia="en-US"/>
        </w:rPr>
      </w:pPr>
      <w:r>
        <w:rPr>
          <w:bCs/>
          <w:iCs/>
          <w:lang w:eastAsia="en-US"/>
        </w:rPr>
        <w:t>Домашнее задание связано с построением пространственной модели местности. Даны варианты планов и координат опорных точек местности, по которым необходимо:</w:t>
      </w:r>
    </w:p>
    <w:p w:rsidR="00241477" w:rsidRPr="0006303B" w:rsidRDefault="00241477" w:rsidP="0006303B">
      <w:pPr>
        <w:pStyle w:val="a9"/>
        <w:numPr>
          <w:ilvl w:val="0"/>
          <w:numId w:val="26"/>
        </w:numPr>
        <w:rPr>
          <w:bCs/>
          <w:iCs/>
          <w:lang w:eastAsia="en-US"/>
        </w:rPr>
      </w:pPr>
      <w:r w:rsidRPr="0006303B">
        <w:rPr>
          <w:bCs/>
          <w:iCs/>
          <w:lang w:eastAsia="en-US"/>
        </w:rPr>
        <w:t>Построить 3</w:t>
      </w:r>
      <w:r w:rsidRPr="0006303B">
        <w:rPr>
          <w:bCs/>
          <w:iCs/>
          <w:lang w:val="en-US" w:eastAsia="en-US"/>
        </w:rPr>
        <w:t>D</w:t>
      </w:r>
      <w:r w:rsidRPr="0006303B">
        <w:rPr>
          <w:bCs/>
          <w:iCs/>
          <w:lang w:eastAsia="en-US"/>
        </w:rPr>
        <w:t xml:space="preserve"> модель местности и </w:t>
      </w:r>
      <w:proofErr w:type="spellStart"/>
      <w:r w:rsidRPr="0006303B">
        <w:rPr>
          <w:bCs/>
          <w:iCs/>
          <w:lang w:eastAsia="en-US"/>
        </w:rPr>
        <w:t>зонировать</w:t>
      </w:r>
      <w:proofErr w:type="spellEnd"/>
      <w:r w:rsidRPr="0006303B">
        <w:rPr>
          <w:bCs/>
          <w:iCs/>
          <w:lang w:eastAsia="en-US"/>
        </w:rPr>
        <w:t xml:space="preserve"> территорию.</w:t>
      </w:r>
    </w:p>
    <w:p w:rsidR="00241477" w:rsidRPr="0006303B" w:rsidRDefault="00241477" w:rsidP="0006303B">
      <w:pPr>
        <w:pStyle w:val="a9"/>
        <w:numPr>
          <w:ilvl w:val="0"/>
          <w:numId w:val="26"/>
        </w:numPr>
        <w:rPr>
          <w:bCs/>
          <w:iCs/>
          <w:lang w:eastAsia="en-US"/>
        </w:rPr>
      </w:pPr>
      <w:r w:rsidRPr="0006303B">
        <w:rPr>
          <w:bCs/>
          <w:iCs/>
          <w:lang w:eastAsia="en-US"/>
        </w:rPr>
        <w:t>Структурировать цифровые и атрибутивные данные по тематическим слоям.</w:t>
      </w:r>
    </w:p>
    <w:p w:rsidR="00241477" w:rsidRPr="0006303B" w:rsidRDefault="00241477" w:rsidP="0006303B">
      <w:pPr>
        <w:pStyle w:val="a9"/>
        <w:numPr>
          <w:ilvl w:val="0"/>
          <w:numId w:val="26"/>
        </w:numPr>
        <w:rPr>
          <w:bCs/>
          <w:iCs/>
          <w:lang w:eastAsia="en-US"/>
        </w:rPr>
      </w:pPr>
      <w:r w:rsidRPr="0006303B">
        <w:rPr>
          <w:bCs/>
          <w:iCs/>
          <w:lang w:eastAsia="en-US"/>
        </w:rPr>
        <w:t>Выполнить анализ построенной модели.</w:t>
      </w:r>
    </w:p>
    <w:p w:rsidR="00241477" w:rsidRPr="0006303B" w:rsidRDefault="00241477" w:rsidP="0006303B">
      <w:pPr>
        <w:pStyle w:val="a9"/>
        <w:numPr>
          <w:ilvl w:val="0"/>
          <w:numId w:val="26"/>
        </w:numPr>
        <w:rPr>
          <w:bCs/>
          <w:iCs/>
          <w:lang w:eastAsia="en-US"/>
        </w:rPr>
      </w:pPr>
      <w:r w:rsidRPr="0006303B">
        <w:rPr>
          <w:bCs/>
          <w:iCs/>
          <w:lang w:eastAsia="en-US"/>
        </w:rPr>
        <w:t>Организовать вывод итоговой графической информации по определенному запросу.</w:t>
      </w:r>
    </w:p>
    <w:p w:rsidR="00C644F7" w:rsidRDefault="00C644F7" w:rsidP="00066FBC">
      <w:pPr>
        <w:tabs>
          <w:tab w:val="left" w:pos="3540"/>
        </w:tabs>
        <w:contextualSpacing/>
        <w:jc w:val="both"/>
      </w:pPr>
    </w:p>
    <w:p w:rsidR="00C644F7" w:rsidRDefault="00C644F7" w:rsidP="00066FBC">
      <w:pPr>
        <w:pStyle w:val="a9"/>
        <w:numPr>
          <w:ilvl w:val="2"/>
          <w:numId w:val="17"/>
        </w:numPr>
        <w:tabs>
          <w:tab w:val="left" w:pos="851"/>
        </w:tabs>
        <w:ind w:left="0" w:firstLine="568"/>
        <w:jc w:val="both"/>
        <w:rPr>
          <w:bCs/>
          <w:i/>
        </w:rPr>
      </w:pPr>
      <w:r w:rsidRPr="00C644F7">
        <w:rPr>
          <w:bCs/>
          <w:i/>
        </w:rPr>
        <w:t>Промежуточная аттестация</w:t>
      </w:r>
    </w:p>
    <w:p w:rsidR="0006303B" w:rsidRDefault="0006303B" w:rsidP="0006303B">
      <w:pPr>
        <w:pStyle w:val="a9"/>
        <w:tabs>
          <w:tab w:val="left" w:pos="851"/>
        </w:tabs>
        <w:ind w:left="568"/>
        <w:jc w:val="both"/>
        <w:rPr>
          <w:bCs/>
          <w:i/>
        </w:rPr>
      </w:pPr>
    </w:p>
    <w:p w:rsidR="0006303B" w:rsidRPr="003F5040" w:rsidRDefault="0006303B" w:rsidP="003F5040">
      <w:pPr>
        <w:ind w:firstLine="568"/>
      </w:pPr>
      <w:r w:rsidRPr="003F5040">
        <w:t xml:space="preserve">Промежуточная аттестация проводится в соответствии с Положением о текущем контроле и промежуточной аттестации в </w:t>
      </w:r>
      <w:r w:rsidR="00B329CB">
        <w:t>НИУ</w:t>
      </w:r>
      <w:r w:rsidRPr="003F5040">
        <w:t xml:space="preserve"> «МГСУ».</w:t>
      </w:r>
    </w:p>
    <w:p w:rsidR="0006303B" w:rsidRDefault="0006303B" w:rsidP="0006303B">
      <w:pPr>
        <w:ind w:firstLine="568"/>
        <w:rPr>
          <w:bCs/>
          <w:iCs/>
          <w:lang w:eastAsia="en-US"/>
        </w:rPr>
      </w:pPr>
    </w:p>
    <w:p w:rsidR="0006303B" w:rsidRDefault="0006303B" w:rsidP="0006303B">
      <w:pPr>
        <w:ind w:firstLine="568"/>
        <w:rPr>
          <w:bCs/>
          <w:iCs/>
          <w:lang w:eastAsia="en-US"/>
        </w:rPr>
      </w:pPr>
      <w:r w:rsidRPr="003C7419">
        <w:rPr>
          <w:bCs/>
          <w:iCs/>
          <w:lang w:eastAsia="en-US"/>
        </w:rPr>
        <w:t>Проме</w:t>
      </w:r>
      <w:r>
        <w:rPr>
          <w:bCs/>
          <w:iCs/>
          <w:lang w:eastAsia="en-US"/>
        </w:rPr>
        <w:t>жуточная аттестация проводится в форме зачета. К зачету, который проводится в очной форме, допускаются студенты, успешно выполнившие все практические задания и домашнее задание.</w:t>
      </w:r>
    </w:p>
    <w:p w:rsidR="0006303B" w:rsidRDefault="0006303B" w:rsidP="0006303B">
      <w:pPr>
        <w:ind w:firstLine="708"/>
        <w:rPr>
          <w:bCs/>
          <w:iCs/>
          <w:lang w:eastAsia="en-US"/>
        </w:rPr>
      </w:pPr>
    </w:p>
    <w:p w:rsidR="0006303B" w:rsidRDefault="0006303B" w:rsidP="0006303B">
      <w:pPr>
        <w:ind w:firstLine="708"/>
        <w:rPr>
          <w:bCs/>
          <w:i/>
          <w:iCs/>
          <w:lang w:eastAsia="en-US"/>
        </w:rPr>
      </w:pPr>
      <w:r w:rsidRPr="007B5F73">
        <w:rPr>
          <w:bCs/>
          <w:i/>
          <w:iCs/>
          <w:lang w:eastAsia="en-US"/>
        </w:rPr>
        <w:t>Вопросы к зачету.</w:t>
      </w:r>
    </w:p>
    <w:p w:rsidR="0006303B" w:rsidRPr="007B5F73" w:rsidRDefault="0006303B" w:rsidP="0006303B">
      <w:pPr>
        <w:ind w:firstLine="708"/>
        <w:rPr>
          <w:bCs/>
          <w:i/>
          <w:iCs/>
          <w:lang w:eastAsia="en-US"/>
        </w:rPr>
      </w:pPr>
    </w:p>
    <w:p w:rsidR="0006303B" w:rsidRPr="003F5040" w:rsidRDefault="0006303B" w:rsidP="003F5040">
      <w:pPr>
        <w:pStyle w:val="a9"/>
        <w:numPr>
          <w:ilvl w:val="0"/>
          <w:numId w:val="29"/>
        </w:numPr>
      </w:pPr>
      <w:r w:rsidRPr="003F5040">
        <w:t xml:space="preserve">Географическая информация и информационное моделирование </w:t>
      </w:r>
      <w:proofErr w:type="spellStart"/>
      <w:r w:rsidRPr="003F5040">
        <w:t>геопространства</w:t>
      </w:r>
      <w:proofErr w:type="spellEnd"/>
      <w:r w:rsidRPr="003F5040">
        <w:t xml:space="preserve">. </w:t>
      </w:r>
    </w:p>
    <w:p w:rsidR="0006303B" w:rsidRPr="003F5040" w:rsidRDefault="0006303B" w:rsidP="003F5040">
      <w:pPr>
        <w:pStyle w:val="a9"/>
        <w:numPr>
          <w:ilvl w:val="0"/>
          <w:numId w:val="29"/>
        </w:numPr>
      </w:pPr>
      <w:r w:rsidRPr="003F5040">
        <w:t xml:space="preserve">Пространственная, временная, непространственная </w:t>
      </w:r>
      <w:proofErr w:type="spellStart"/>
      <w:r w:rsidRPr="003F5040">
        <w:t>геоинформация</w:t>
      </w:r>
      <w:proofErr w:type="spellEnd"/>
      <w:r w:rsidRPr="003F5040">
        <w:t xml:space="preserve">. </w:t>
      </w:r>
    </w:p>
    <w:p w:rsidR="0006303B" w:rsidRPr="003F5040" w:rsidRDefault="0006303B" w:rsidP="003F5040">
      <w:pPr>
        <w:pStyle w:val="a9"/>
        <w:numPr>
          <w:ilvl w:val="0"/>
          <w:numId w:val="29"/>
        </w:numPr>
      </w:pPr>
      <w:r w:rsidRPr="003F5040">
        <w:t>Концептуальная модель пространственной информации: объектно-ориентированная, географического поля; сетевая; растровая и векторная дискретизация.</w:t>
      </w:r>
    </w:p>
    <w:p w:rsidR="0006303B" w:rsidRPr="003F5040" w:rsidRDefault="0006303B" w:rsidP="003F5040">
      <w:pPr>
        <w:pStyle w:val="a9"/>
        <w:numPr>
          <w:ilvl w:val="0"/>
          <w:numId w:val="29"/>
        </w:numPr>
      </w:pPr>
      <w:r w:rsidRPr="003F5040">
        <w:t xml:space="preserve">Понятие пространственного объекта. Пространственные отношения. </w:t>
      </w:r>
    </w:p>
    <w:p w:rsidR="0006303B" w:rsidRPr="003F5040" w:rsidRDefault="0006303B" w:rsidP="003F5040">
      <w:pPr>
        <w:pStyle w:val="a9"/>
        <w:numPr>
          <w:ilvl w:val="0"/>
          <w:numId w:val="29"/>
        </w:numPr>
      </w:pPr>
      <w:r w:rsidRPr="003F5040">
        <w:t>Стандартизация пространственных данных. Глобальная инфраструктура пространственных данных и ее национальные реализации (NSDI).</w:t>
      </w:r>
    </w:p>
    <w:p w:rsidR="0006303B" w:rsidRPr="003F5040" w:rsidRDefault="0006303B" w:rsidP="003F5040">
      <w:pPr>
        <w:pStyle w:val="a9"/>
        <w:numPr>
          <w:ilvl w:val="0"/>
          <w:numId w:val="29"/>
        </w:numPr>
      </w:pPr>
      <w:r w:rsidRPr="003F5040">
        <w:t>Структура ГИС.</w:t>
      </w:r>
    </w:p>
    <w:p w:rsidR="0006303B" w:rsidRPr="003F5040" w:rsidRDefault="0006303B" w:rsidP="003F5040">
      <w:pPr>
        <w:pStyle w:val="a9"/>
        <w:numPr>
          <w:ilvl w:val="0"/>
          <w:numId w:val="29"/>
        </w:numPr>
      </w:pPr>
      <w:r w:rsidRPr="003F5040">
        <w:t xml:space="preserve">Требования к информационному, техническому и программному обеспечению ГИС. </w:t>
      </w:r>
    </w:p>
    <w:p w:rsidR="0006303B" w:rsidRPr="003F5040" w:rsidRDefault="0006303B" w:rsidP="003F5040">
      <w:pPr>
        <w:pStyle w:val="a9"/>
        <w:numPr>
          <w:ilvl w:val="0"/>
          <w:numId w:val="29"/>
        </w:numPr>
      </w:pPr>
      <w:r w:rsidRPr="003F5040">
        <w:t xml:space="preserve">Общие функциональные требования к ГИС. </w:t>
      </w:r>
    </w:p>
    <w:p w:rsidR="0006303B" w:rsidRPr="003F5040" w:rsidRDefault="0006303B" w:rsidP="003F5040">
      <w:pPr>
        <w:pStyle w:val="a9"/>
        <w:numPr>
          <w:ilvl w:val="0"/>
          <w:numId w:val="29"/>
        </w:numPr>
      </w:pPr>
      <w:r w:rsidRPr="003F5040">
        <w:t xml:space="preserve">ГИС и дистанционное зондирование. </w:t>
      </w:r>
    </w:p>
    <w:p w:rsidR="0006303B" w:rsidRPr="003F5040" w:rsidRDefault="0006303B" w:rsidP="003F5040">
      <w:pPr>
        <w:pStyle w:val="a9"/>
        <w:numPr>
          <w:ilvl w:val="0"/>
          <w:numId w:val="29"/>
        </w:numPr>
      </w:pPr>
      <w:r w:rsidRPr="003F5040">
        <w:t>ГИС и картография.</w:t>
      </w:r>
    </w:p>
    <w:p w:rsidR="0006303B" w:rsidRPr="003F5040" w:rsidRDefault="0006303B" w:rsidP="003F5040">
      <w:pPr>
        <w:pStyle w:val="a9"/>
        <w:numPr>
          <w:ilvl w:val="0"/>
          <w:numId w:val="29"/>
        </w:numPr>
      </w:pPr>
      <w:r w:rsidRPr="003F5040">
        <w:t xml:space="preserve">ГИС и глобальные системы позиционирования. </w:t>
      </w:r>
    </w:p>
    <w:p w:rsidR="0006303B" w:rsidRPr="003F5040" w:rsidRDefault="0006303B" w:rsidP="003F5040">
      <w:pPr>
        <w:pStyle w:val="a9"/>
        <w:numPr>
          <w:ilvl w:val="0"/>
          <w:numId w:val="29"/>
        </w:numPr>
      </w:pPr>
      <w:r w:rsidRPr="003F5040">
        <w:t>Геоинформационные технологии, используемые в землеустроительном производстве.</w:t>
      </w:r>
    </w:p>
    <w:p w:rsidR="0006303B" w:rsidRPr="003F5040" w:rsidRDefault="0006303B" w:rsidP="003F5040">
      <w:pPr>
        <w:pStyle w:val="a9"/>
        <w:numPr>
          <w:ilvl w:val="0"/>
          <w:numId w:val="29"/>
        </w:numPr>
      </w:pPr>
      <w:r w:rsidRPr="003F5040">
        <w:t xml:space="preserve">ГИС и градостроительство. </w:t>
      </w:r>
    </w:p>
    <w:p w:rsidR="0006303B" w:rsidRPr="003F5040" w:rsidRDefault="0006303B" w:rsidP="003F5040">
      <w:pPr>
        <w:pStyle w:val="a9"/>
        <w:numPr>
          <w:ilvl w:val="0"/>
          <w:numId w:val="29"/>
        </w:numPr>
      </w:pPr>
      <w:r w:rsidRPr="003F5040">
        <w:t>Управление городом на основе ГИС.</w:t>
      </w:r>
    </w:p>
    <w:p w:rsidR="0006303B" w:rsidRPr="003F5040" w:rsidRDefault="0006303B" w:rsidP="003F5040">
      <w:pPr>
        <w:pStyle w:val="a9"/>
        <w:numPr>
          <w:ilvl w:val="0"/>
          <w:numId w:val="29"/>
        </w:numPr>
      </w:pPr>
      <w:r w:rsidRPr="003F5040">
        <w:t xml:space="preserve">САПР и ГИС в инженерном обустройстве территории. </w:t>
      </w:r>
    </w:p>
    <w:p w:rsidR="0006303B" w:rsidRPr="003F5040" w:rsidRDefault="0006303B" w:rsidP="003F5040">
      <w:pPr>
        <w:pStyle w:val="a9"/>
        <w:numPr>
          <w:ilvl w:val="0"/>
          <w:numId w:val="29"/>
        </w:numPr>
      </w:pPr>
      <w:r w:rsidRPr="003F5040">
        <w:t xml:space="preserve">ГИС и Интернет. </w:t>
      </w:r>
    </w:p>
    <w:p w:rsidR="0006303B" w:rsidRPr="003F5040" w:rsidRDefault="0006303B" w:rsidP="003F5040">
      <w:pPr>
        <w:pStyle w:val="a9"/>
        <w:numPr>
          <w:ilvl w:val="0"/>
          <w:numId w:val="29"/>
        </w:numPr>
      </w:pPr>
      <w:r w:rsidRPr="003F5040">
        <w:t>ГИС в решении экологических задач.</w:t>
      </w:r>
    </w:p>
    <w:p w:rsidR="0006303B" w:rsidRPr="003F5040" w:rsidRDefault="0006303B" w:rsidP="003F5040">
      <w:pPr>
        <w:pStyle w:val="a9"/>
        <w:numPr>
          <w:ilvl w:val="0"/>
          <w:numId w:val="29"/>
        </w:numPr>
      </w:pPr>
      <w:r w:rsidRPr="003F5040">
        <w:t xml:space="preserve">Общее представление о ГИС: сущность, структура, функции. </w:t>
      </w:r>
    </w:p>
    <w:p w:rsidR="0006303B" w:rsidRPr="003F5040" w:rsidRDefault="0006303B" w:rsidP="003F5040">
      <w:pPr>
        <w:pStyle w:val="a9"/>
        <w:numPr>
          <w:ilvl w:val="0"/>
          <w:numId w:val="29"/>
        </w:numPr>
      </w:pPr>
      <w:r w:rsidRPr="003F5040">
        <w:t xml:space="preserve">Концептуальная модель пространственной информации. </w:t>
      </w:r>
    </w:p>
    <w:p w:rsidR="0006303B" w:rsidRPr="003F5040" w:rsidRDefault="0006303B" w:rsidP="003F5040">
      <w:pPr>
        <w:pStyle w:val="a9"/>
        <w:numPr>
          <w:ilvl w:val="0"/>
          <w:numId w:val="29"/>
        </w:numPr>
      </w:pPr>
      <w:r w:rsidRPr="003F5040">
        <w:t xml:space="preserve">Модели данных, структура баз данных. </w:t>
      </w:r>
    </w:p>
    <w:p w:rsidR="0006303B" w:rsidRPr="003F5040" w:rsidRDefault="0006303B" w:rsidP="003F5040">
      <w:pPr>
        <w:pStyle w:val="a9"/>
        <w:numPr>
          <w:ilvl w:val="0"/>
          <w:numId w:val="29"/>
        </w:numPr>
      </w:pPr>
      <w:r w:rsidRPr="003F5040">
        <w:lastRenderedPageBreak/>
        <w:t xml:space="preserve">Проблемно-ориентированные ГИС. </w:t>
      </w:r>
    </w:p>
    <w:p w:rsidR="0006303B" w:rsidRPr="003F5040" w:rsidRDefault="0006303B" w:rsidP="003F5040">
      <w:pPr>
        <w:pStyle w:val="a9"/>
        <w:numPr>
          <w:ilvl w:val="0"/>
          <w:numId w:val="29"/>
        </w:numPr>
      </w:pPr>
      <w:r w:rsidRPr="003F5040">
        <w:t xml:space="preserve">Информационное обеспечение ГИС. Типы источников данных. </w:t>
      </w:r>
    </w:p>
    <w:p w:rsidR="0006303B" w:rsidRPr="003F5040" w:rsidRDefault="0006303B" w:rsidP="003F5040">
      <w:pPr>
        <w:pStyle w:val="a9"/>
        <w:numPr>
          <w:ilvl w:val="0"/>
          <w:numId w:val="29"/>
        </w:numPr>
      </w:pPr>
      <w:r w:rsidRPr="003F5040">
        <w:t xml:space="preserve">Объектно-ориентированные ГИС. </w:t>
      </w:r>
    </w:p>
    <w:p w:rsidR="0006303B" w:rsidRPr="003F5040" w:rsidRDefault="0006303B" w:rsidP="003F5040">
      <w:pPr>
        <w:pStyle w:val="a9"/>
        <w:numPr>
          <w:ilvl w:val="0"/>
          <w:numId w:val="29"/>
        </w:numPr>
      </w:pPr>
      <w:r w:rsidRPr="003F5040">
        <w:t xml:space="preserve">Оценка надежности и особенности интеграции разнотипных данных </w:t>
      </w:r>
    </w:p>
    <w:p w:rsidR="0006303B" w:rsidRPr="003F5040" w:rsidRDefault="0006303B" w:rsidP="003F5040">
      <w:pPr>
        <w:pStyle w:val="a9"/>
        <w:numPr>
          <w:ilvl w:val="0"/>
          <w:numId w:val="29"/>
        </w:numPr>
      </w:pPr>
      <w:r w:rsidRPr="003F5040">
        <w:t xml:space="preserve">Техническое и программное обеспечение ГИС. </w:t>
      </w:r>
    </w:p>
    <w:p w:rsidR="0006303B" w:rsidRPr="003F5040" w:rsidRDefault="0006303B" w:rsidP="003F5040">
      <w:pPr>
        <w:pStyle w:val="a9"/>
        <w:numPr>
          <w:ilvl w:val="0"/>
          <w:numId w:val="29"/>
        </w:numPr>
      </w:pPr>
      <w:r w:rsidRPr="003F5040">
        <w:t xml:space="preserve">Географическая привязка данных и </w:t>
      </w:r>
      <w:proofErr w:type="spellStart"/>
      <w:r w:rsidRPr="003F5040">
        <w:t>геокодирование</w:t>
      </w:r>
      <w:proofErr w:type="spellEnd"/>
      <w:r w:rsidRPr="003F5040">
        <w:t xml:space="preserve">. </w:t>
      </w:r>
    </w:p>
    <w:p w:rsidR="0006303B" w:rsidRPr="003F5040" w:rsidRDefault="0006303B" w:rsidP="003F5040">
      <w:pPr>
        <w:pStyle w:val="a9"/>
        <w:numPr>
          <w:ilvl w:val="0"/>
          <w:numId w:val="29"/>
        </w:numPr>
      </w:pPr>
      <w:r w:rsidRPr="003F5040">
        <w:t xml:space="preserve">Интерфейс пользователя в ГИС. </w:t>
      </w:r>
    </w:p>
    <w:p w:rsidR="0006303B" w:rsidRPr="003F5040" w:rsidRDefault="0006303B" w:rsidP="003F5040">
      <w:pPr>
        <w:pStyle w:val="a9"/>
        <w:numPr>
          <w:ilvl w:val="0"/>
          <w:numId w:val="29"/>
        </w:numPr>
      </w:pPr>
      <w:r w:rsidRPr="003F5040">
        <w:t xml:space="preserve">Экспертные подсистемы ГИС. </w:t>
      </w:r>
    </w:p>
    <w:p w:rsidR="0006303B" w:rsidRPr="003F5040" w:rsidRDefault="0006303B" w:rsidP="003F5040">
      <w:pPr>
        <w:pStyle w:val="a9"/>
        <w:numPr>
          <w:ilvl w:val="0"/>
          <w:numId w:val="29"/>
        </w:numPr>
      </w:pPr>
      <w:r w:rsidRPr="003F5040">
        <w:t xml:space="preserve">Особенности представления и хранения пространственной и атрибутивной информации о географических объектах. </w:t>
      </w:r>
    </w:p>
    <w:p w:rsidR="0006303B" w:rsidRPr="003F5040" w:rsidRDefault="0006303B" w:rsidP="003F5040">
      <w:pPr>
        <w:pStyle w:val="a9"/>
        <w:numPr>
          <w:ilvl w:val="0"/>
          <w:numId w:val="29"/>
        </w:numPr>
      </w:pPr>
      <w:r w:rsidRPr="003F5040">
        <w:t xml:space="preserve">Преобразования форматов данных (конвертирование). </w:t>
      </w:r>
    </w:p>
    <w:p w:rsidR="0006303B" w:rsidRPr="003F5040" w:rsidRDefault="0006303B" w:rsidP="003F5040">
      <w:pPr>
        <w:pStyle w:val="a9"/>
        <w:numPr>
          <w:ilvl w:val="0"/>
          <w:numId w:val="29"/>
        </w:numPr>
      </w:pPr>
      <w:r w:rsidRPr="003F5040">
        <w:t xml:space="preserve">Способы хранения и преобразования векторных данных (вычисление длин, площадей, определение взаимоположения точек, линий и полигонов). </w:t>
      </w:r>
    </w:p>
    <w:p w:rsidR="0006303B" w:rsidRPr="003F5040" w:rsidRDefault="0006303B" w:rsidP="003F5040">
      <w:pPr>
        <w:pStyle w:val="a9"/>
        <w:numPr>
          <w:ilvl w:val="0"/>
          <w:numId w:val="29"/>
        </w:numPr>
      </w:pPr>
      <w:r w:rsidRPr="003F5040">
        <w:t xml:space="preserve">Представление топологии (связи в сетях и между полигонами). </w:t>
      </w:r>
      <w:r w:rsidRPr="003F5040">
        <w:br/>
        <w:t xml:space="preserve">18. Операции оверлея полигонов. </w:t>
      </w:r>
    </w:p>
    <w:p w:rsidR="0006303B" w:rsidRPr="003F5040" w:rsidRDefault="0006303B" w:rsidP="003F5040">
      <w:pPr>
        <w:pStyle w:val="a9"/>
        <w:numPr>
          <w:ilvl w:val="0"/>
          <w:numId w:val="29"/>
        </w:numPr>
      </w:pPr>
      <w:r w:rsidRPr="003F5040">
        <w:t xml:space="preserve">Хранение и преобразование растровых данных (кодирование, порядок сканирования и декодирование). </w:t>
      </w:r>
    </w:p>
    <w:p w:rsidR="0006303B" w:rsidRPr="003F5040" w:rsidRDefault="0006303B" w:rsidP="003F5040">
      <w:pPr>
        <w:pStyle w:val="a9"/>
        <w:numPr>
          <w:ilvl w:val="0"/>
          <w:numId w:val="29"/>
        </w:numPr>
      </w:pPr>
      <w:r w:rsidRPr="003F5040">
        <w:t xml:space="preserve">Иерархические структуры данных: дерево квадрантов. </w:t>
      </w:r>
    </w:p>
    <w:p w:rsidR="0006303B" w:rsidRPr="003F5040" w:rsidRDefault="0006303B" w:rsidP="003F5040">
      <w:pPr>
        <w:pStyle w:val="a9"/>
        <w:numPr>
          <w:ilvl w:val="0"/>
          <w:numId w:val="29"/>
        </w:numPr>
      </w:pPr>
      <w:r w:rsidRPr="003F5040">
        <w:t xml:space="preserve">Операции с цифровой моделью рельефа. </w:t>
      </w:r>
    </w:p>
    <w:p w:rsidR="0006303B" w:rsidRPr="003F5040" w:rsidRDefault="0006303B" w:rsidP="003F5040">
      <w:pPr>
        <w:pStyle w:val="a9"/>
        <w:numPr>
          <w:ilvl w:val="0"/>
          <w:numId w:val="29"/>
        </w:numPr>
      </w:pPr>
      <w:r w:rsidRPr="003F5040">
        <w:t>Триангуляционные модели (построение и использование).</w:t>
      </w:r>
    </w:p>
    <w:p w:rsidR="0006303B" w:rsidRPr="003F5040" w:rsidRDefault="0006303B" w:rsidP="003F5040">
      <w:pPr>
        <w:pStyle w:val="a9"/>
        <w:numPr>
          <w:ilvl w:val="0"/>
          <w:numId w:val="29"/>
        </w:numPr>
      </w:pPr>
      <w:r w:rsidRPr="003F5040">
        <w:t xml:space="preserve">Методы тематического согласования слоев информации в ГИС. </w:t>
      </w:r>
    </w:p>
    <w:p w:rsidR="0006303B" w:rsidRPr="003F5040" w:rsidRDefault="0006303B" w:rsidP="003F5040">
      <w:pPr>
        <w:pStyle w:val="a9"/>
        <w:numPr>
          <w:ilvl w:val="0"/>
          <w:numId w:val="29"/>
        </w:numPr>
      </w:pPr>
      <w:r w:rsidRPr="003F5040">
        <w:t xml:space="preserve">Использование метода нечетких множеств при тематическом согласовании слоев. </w:t>
      </w:r>
    </w:p>
    <w:p w:rsidR="0006303B" w:rsidRPr="003F5040" w:rsidRDefault="0006303B" w:rsidP="003F5040">
      <w:pPr>
        <w:pStyle w:val="a9"/>
        <w:numPr>
          <w:ilvl w:val="0"/>
          <w:numId w:val="29"/>
        </w:numPr>
      </w:pPr>
      <w:r w:rsidRPr="003F5040">
        <w:t xml:space="preserve">Источники данных геоинформационного картографирования. </w:t>
      </w:r>
    </w:p>
    <w:p w:rsidR="0006303B" w:rsidRPr="003F5040" w:rsidRDefault="0006303B" w:rsidP="003F5040">
      <w:pPr>
        <w:pStyle w:val="a9"/>
        <w:numPr>
          <w:ilvl w:val="0"/>
          <w:numId w:val="29"/>
        </w:numPr>
      </w:pPr>
      <w:r w:rsidRPr="003F5040">
        <w:t xml:space="preserve">Устройства и методы </w:t>
      </w:r>
      <w:proofErr w:type="spellStart"/>
      <w:r w:rsidRPr="003F5040">
        <w:t>цифрования</w:t>
      </w:r>
      <w:proofErr w:type="spellEnd"/>
      <w:r w:rsidRPr="003F5040">
        <w:t xml:space="preserve">. </w:t>
      </w:r>
    </w:p>
    <w:p w:rsidR="0006303B" w:rsidRPr="003F5040" w:rsidRDefault="0006303B" w:rsidP="003F5040">
      <w:pPr>
        <w:pStyle w:val="a9"/>
        <w:numPr>
          <w:ilvl w:val="0"/>
          <w:numId w:val="29"/>
        </w:numPr>
      </w:pPr>
      <w:r w:rsidRPr="003F5040">
        <w:t xml:space="preserve">Структура и форматы данных. </w:t>
      </w:r>
    </w:p>
    <w:p w:rsidR="0006303B" w:rsidRPr="003F5040" w:rsidRDefault="0006303B" w:rsidP="003F5040">
      <w:pPr>
        <w:pStyle w:val="a9"/>
        <w:numPr>
          <w:ilvl w:val="0"/>
          <w:numId w:val="29"/>
        </w:numPr>
      </w:pPr>
      <w:r w:rsidRPr="003F5040">
        <w:t xml:space="preserve">Преобразования форматов данных. </w:t>
      </w:r>
    </w:p>
    <w:p w:rsidR="0006303B" w:rsidRPr="003F5040" w:rsidRDefault="0006303B" w:rsidP="003F5040">
      <w:pPr>
        <w:pStyle w:val="a9"/>
        <w:numPr>
          <w:ilvl w:val="0"/>
          <w:numId w:val="29"/>
        </w:numPr>
      </w:pPr>
      <w:r w:rsidRPr="003F5040">
        <w:t xml:space="preserve">Представление точечных, линейных и площадных объектов на цифровой карте. </w:t>
      </w:r>
    </w:p>
    <w:p w:rsidR="0006303B" w:rsidRPr="003F5040" w:rsidRDefault="0006303B" w:rsidP="003F5040">
      <w:pPr>
        <w:pStyle w:val="a9"/>
        <w:numPr>
          <w:ilvl w:val="0"/>
          <w:numId w:val="29"/>
        </w:numPr>
      </w:pPr>
      <w:r w:rsidRPr="003F5040">
        <w:t xml:space="preserve">Понятия качества данных. Распространение погрешностей в измерениях координат. </w:t>
      </w:r>
    </w:p>
    <w:p w:rsidR="0006303B" w:rsidRPr="003F5040" w:rsidRDefault="0006303B" w:rsidP="003F5040">
      <w:pPr>
        <w:pStyle w:val="a9"/>
        <w:numPr>
          <w:ilvl w:val="0"/>
          <w:numId w:val="29"/>
        </w:numPr>
      </w:pPr>
      <w:r w:rsidRPr="003F5040">
        <w:t xml:space="preserve">Контроль ошибок. </w:t>
      </w:r>
    </w:p>
    <w:p w:rsidR="0006303B" w:rsidRPr="003F5040" w:rsidRDefault="0006303B" w:rsidP="003F5040">
      <w:pPr>
        <w:pStyle w:val="a9"/>
        <w:numPr>
          <w:ilvl w:val="0"/>
          <w:numId w:val="29"/>
        </w:numPr>
      </w:pPr>
      <w:r w:rsidRPr="003F5040">
        <w:t xml:space="preserve">Позиционная точность, точность атрибутов. </w:t>
      </w:r>
    </w:p>
    <w:p w:rsidR="0006303B" w:rsidRPr="003F5040" w:rsidRDefault="0006303B" w:rsidP="003F5040">
      <w:pPr>
        <w:pStyle w:val="a9"/>
        <w:numPr>
          <w:ilvl w:val="0"/>
          <w:numId w:val="29"/>
        </w:numPr>
      </w:pPr>
      <w:r w:rsidRPr="003F5040">
        <w:t xml:space="preserve">Картографические базы и банки данных, этапы их проектирования. </w:t>
      </w:r>
    </w:p>
    <w:p w:rsidR="0006303B" w:rsidRPr="003F5040" w:rsidRDefault="0006303B" w:rsidP="003F5040">
      <w:pPr>
        <w:pStyle w:val="a9"/>
        <w:numPr>
          <w:ilvl w:val="0"/>
          <w:numId w:val="29"/>
        </w:numPr>
      </w:pPr>
      <w:r w:rsidRPr="003F5040">
        <w:t xml:space="preserve">Цифровые, электронные и компьютерные карты. </w:t>
      </w:r>
    </w:p>
    <w:p w:rsidR="0006303B" w:rsidRPr="003F5040" w:rsidRDefault="0006303B" w:rsidP="003F5040">
      <w:pPr>
        <w:pStyle w:val="a9"/>
        <w:numPr>
          <w:ilvl w:val="0"/>
          <w:numId w:val="29"/>
        </w:numPr>
      </w:pPr>
      <w:r w:rsidRPr="003F5040">
        <w:t xml:space="preserve">Трансформирование векторных изображений </w:t>
      </w:r>
    </w:p>
    <w:p w:rsidR="0006303B" w:rsidRPr="003F5040" w:rsidRDefault="0006303B" w:rsidP="003F5040">
      <w:pPr>
        <w:pStyle w:val="a9"/>
        <w:numPr>
          <w:ilvl w:val="0"/>
          <w:numId w:val="29"/>
        </w:numPr>
      </w:pPr>
      <w:r w:rsidRPr="003F5040">
        <w:t xml:space="preserve">Компьютерное построение </w:t>
      </w:r>
      <w:proofErr w:type="spellStart"/>
      <w:r w:rsidRPr="003F5040">
        <w:t>изолинейных</w:t>
      </w:r>
      <w:proofErr w:type="spellEnd"/>
      <w:r w:rsidRPr="003F5040">
        <w:t xml:space="preserve"> карт. </w:t>
      </w:r>
    </w:p>
    <w:p w:rsidR="0006303B" w:rsidRPr="003F5040" w:rsidRDefault="0006303B" w:rsidP="003F5040">
      <w:pPr>
        <w:pStyle w:val="a9"/>
        <w:numPr>
          <w:ilvl w:val="0"/>
          <w:numId w:val="29"/>
        </w:numPr>
        <w:rPr>
          <w:bCs/>
          <w:iCs/>
          <w:lang w:eastAsia="en-US"/>
        </w:rPr>
      </w:pPr>
      <w:r w:rsidRPr="003F5040">
        <w:t xml:space="preserve">Методы построения цифровых моделей рельефа. </w:t>
      </w:r>
    </w:p>
    <w:p w:rsidR="00C644F7" w:rsidRPr="00671D82" w:rsidRDefault="00C644F7" w:rsidP="00066FBC">
      <w:pPr>
        <w:autoSpaceDE w:val="0"/>
        <w:autoSpaceDN w:val="0"/>
        <w:adjustRightInd w:val="0"/>
        <w:contextualSpacing/>
        <w:jc w:val="center"/>
        <w:rPr>
          <w:bCs/>
          <w:i/>
          <w:iCs/>
          <w:sz w:val="20"/>
          <w:szCs w:val="20"/>
          <w:lang w:eastAsia="en-US"/>
        </w:rPr>
      </w:pPr>
    </w:p>
    <w:p w:rsidR="00C644F7" w:rsidRDefault="00C644F7" w:rsidP="00066FBC">
      <w:pPr>
        <w:pStyle w:val="a9"/>
        <w:numPr>
          <w:ilvl w:val="1"/>
          <w:numId w:val="17"/>
        </w:numPr>
        <w:tabs>
          <w:tab w:val="left" w:pos="851"/>
        </w:tabs>
        <w:ind w:left="0" w:firstLine="0"/>
        <w:jc w:val="both"/>
        <w:rPr>
          <w:bCs/>
          <w:i/>
        </w:rPr>
      </w:pPr>
      <w:r w:rsidRPr="005845FA">
        <w:rPr>
          <w:bCs/>
          <w:i/>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06303B" w:rsidRPr="005845FA" w:rsidRDefault="0006303B" w:rsidP="00C15D04">
      <w:pPr>
        <w:pStyle w:val="a9"/>
        <w:tabs>
          <w:tab w:val="left" w:pos="851"/>
        </w:tabs>
        <w:ind w:left="0"/>
        <w:jc w:val="both"/>
        <w:rPr>
          <w:bCs/>
          <w:i/>
        </w:rPr>
      </w:pPr>
    </w:p>
    <w:p w:rsidR="007C5A8B" w:rsidRDefault="007C5A8B" w:rsidP="0006303B">
      <w:pPr>
        <w:autoSpaceDE w:val="0"/>
        <w:autoSpaceDN w:val="0"/>
        <w:adjustRightInd w:val="0"/>
        <w:ind w:firstLine="709"/>
        <w:contextualSpacing/>
        <w:rPr>
          <w:bCs/>
          <w:iCs/>
          <w:lang w:eastAsia="en-US"/>
        </w:rPr>
      </w:pPr>
      <w:r w:rsidRPr="003B6CCE">
        <w:rPr>
          <w:bCs/>
          <w:iCs/>
          <w:lang w:eastAsia="en-US"/>
        </w:rPr>
        <w:t>Процедура промежуточно</w:t>
      </w:r>
      <w:r w:rsidR="00A8580C">
        <w:rPr>
          <w:bCs/>
          <w:iCs/>
          <w:lang w:eastAsia="en-US"/>
        </w:rPr>
        <w:t>й аттестации</w:t>
      </w:r>
      <w:r w:rsidR="00DF0179" w:rsidRPr="003B6CCE">
        <w:rPr>
          <w:bCs/>
          <w:iCs/>
          <w:lang w:eastAsia="en-US"/>
        </w:rPr>
        <w:t xml:space="preserve"> проходит в соответствии с Положением о текущем контроле и промежуточной аттестации </w:t>
      </w:r>
      <w:r w:rsidR="00857F24">
        <w:rPr>
          <w:bCs/>
          <w:iCs/>
          <w:lang w:eastAsia="en-US"/>
        </w:rPr>
        <w:t xml:space="preserve">обучающихся </w:t>
      </w:r>
      <w:r w:rsidR="00DF0179" w:rsidRPr="003B6CCE">
        <w:rPr>
          <w:bCs/>
          <w:iCs/>
          <w:lang w:eastAsia="en-US"/>
        </w:rPr>
        <w:t xml:space="preserve">в </w:t>
      </w:r>
      <w:r w:rsidR="00B329CB">
        <w:rPr>
          <w:bCs/>
          <w:iCs/>
          <w:lang w:eastAsia="en-US"/>
        </w:rPr>
        <w:t xml:space="preserve">НИУ </w:t>
      </w:r>
      <w:r w:rsidR="00DF0179" w:rsidRPr="003B6CCE">
        <w:rPr>
          <w:bCs/>
          <w:iCs/>
          <w:lang w:eastAsia="en-US"/>
        </w:rPr>
        <w:t>«МГСУ».</w:t>
      </w:r>
    </w:p>
    <w:p w:rsidR="00A8580C" w:rsidRDefault="00A8580C" w:rsidP="00066FBC">
      <w:pPr>
        <w:autoSpaceDE w:val="0"/>
        <w:autoSpaceDN w:val="0"/>
        <w:adjustRightInd w:val="0"/>
        <w:contextualSpacing/>
        <w:rPr>
          <w:bCs/>
          <w:iCs/>
          <w:color w:val="548DD4" w:themeColor="text2" w:themeTint="99"/>
          <w:lang w:eastAsia="en-US"/>
        </w:rPr>
      </w:pPr>
    </w:p>
    <w:p w:rsidR="003B6CCE" w:rsidRPr="0006303B" w:rsidRDefault="003B6CCE" w:rsidP="0006303B">
      <w:pPr>
        <w:pStyle w:val="Iauiue"/>
        <w:numPr>
          <w:ilvl w:val="0"/>
          <w:numId w:val="27"/>
        </w:numPr>
        <w:tabs>
          <w:tab w:val="left" w:pos="1134"/>
        </w:tabs>
        <w:contextualSpacing/>
        <w:jc w:val="both"/>
        <w:rPr>
          <w:sz w:val="24"/>
          <w:szCs w:val="24"/>
          <w:lang w:val="ru-RU"/>
        </w:rPr>
      </w:pPr>
      <w:r w:rsidRPr="0006303B">
        <w:rPr>
          <w:sz w:val="24"/>
          <w:szCs w:val="24"/>
          <w:lang w:val="ru-RU"/>
        </w:rPr>
        <w:t xml:space="preserve">Аттестационные испытания проводятся преподавателем (или комиссией преподавателей – в случае модульной дисциплины), ведущим лекционные занятия по данной дисциплине, или преподавателями, ведущими практические и лабораторные занятия (кроме устного экзамена). Присутствие посторонних лиц в ходе проведения аттестационных испытаний без разрешения ректора или проректора не допускается (за исключением работников университета, выполняющих контролирующие функции в соответствии со своими должностными обязанностями). В случае отсутствия ведущего преподавателя аттестационные </w:t>
      </w:r>
      <w:r w:rsidRPr="0006303B">
        <w:rPr>
          <w:sz w:val="24"/>
          <w:szCs w:val="24"/>
          <w:lang w:val="ru-RU"/>
        </w:rPr>
        <w:lastRenderedPageBreak/>
        <w:t>испытания проводятся преподавателем, назначенным письменным распоряжением по кафедре</w:t>
      </w:r>
      <w:r w:rsidR="000C0FA4" w:rsidRPr="0006303B">
        <w:rPr>
          <w:sz w:val="24"/>
          <w:szCs w:val="24"/>
          <w:lang w:val="ru-RU"/>
        </w:rPr>
        <w:t xml:space="preserve"> (структурному подразделению)</w:t>
      </w:r>
      <w:r w:rsidRPr="0006303B">
        <w:rPr>
          <w:sz w:val="24"/>
          <w:szCs w:val="24"/>
          <w:lang w:val="ru-RU"/>
        </w:rPr>
        <w:t>.</w:t>
      </w:r>
    </w:p>
    <w:p w:rsidR="003B6CCE" w:rsidRPr="0006303B" w:rsidRDefault="003B6CCE" w:rsidP="0006303B">
      <w:pPr>
        <w:pStyle w:val="Iauiue"/>
        <w:numPr>
          <w:ilvl w:val="0"/>
          <w:numId w:val="27"/>
        </w:numPr>
        <w:tabs>
          <w:tab w:val="left" w:pos="1134"/>
        </w:tabs>
        <w:contextualSpacing/>
        <w:jc w:val="both"/>
        <w:rPr>
          <w:sz w:val="24"/>
          <w:szCs w:val="24"/>
          <w:lang w:val="ru-RU"/>
        </w:rPr>
      </w:pPr>
      <w:r w:rsidRPr="0006303B">
        <w:rPr>
          <w:sz w:val="24"/>
          <w:szCs w:val="24"/>
          <w:lang w:val="ru-RU"/>
        </w:rPr>
        <w:t>Инвалиды и лица с ограниченными возможностями здоровья, имеющие нарушения опорно-двигательного аппарата, допускаются на аттестационные испытания в сопровождении ассистентов-сопровождающих.</w:t>
      </w:r>
    </w:p>
    <w:p w:rsidR="003B6CCE" w:rsidRPr="0006303B" w:rsidRDefault="003B6CCE" w:rsidP="0006303B">
      <w:pPr>
        <w:pStyle w:val="Style9"/>
        <w:numPr>
          <w:ilvl w:val="0"/>
          <w:numId w:val="27"/>
        </w:numPr>
        <w:tabs>
          <w:tab w:val="left" w:pos="1493"/>
        </w:tabs>
        <w:spacing w:line="240" w:lineRule="auto"/>
        <w:contextualSpacing/>
      </w:pPr>
      <w:r w:rsidRPr="0006303B">
        <w:rPr>
          <w:rStyle w:val="FontStyle30"/>
          <w:b w:val="0"/>
          <w:sz w:val="24"/>
          <w:szCs w:val="24"/>
        </w:rPr>
        <w:t>Время подготовки ответа при сдаче зачета в устной форме должно составлять не менее 40 минут (по желанию обучающегося ответ может быть досрочным). В</w:t>
      </w:r>
      <w:r w:rsidRPr="0006303B">
        <w:t>ремя ответа – не более 15 минут.</w:t>
      </w:r>
    </w:p>
    <w:p w:rsidR="00485077" w:rsidRDefault="00485077" w:rsidP="00485077">
      <w:pPr>
        <w:pStyle w:val="a9"/>
        <w:numPr>
          <w:ilvl w:val="0"/>
          <w:numId w:val="27"/>
        </w:numPr>
        <w:tabs>
          <w:tab w:val="left" w:pos="1260"/>
        </w:tabs>
        <w:jc w:val="both"/>
      </w:pPr>
      <w:r w:rsidRPr="0006303B">
        <w:t xml:space="preserve">При проведении устного </w:t>
      </w:r>
      <w:r>
        <w:t>зачёта</w:t>
      </w:r>
      <w:r w:rsidRPr="0006303B">
        <w:t xml:space="preserve"> билет выбирает</w:t>
      </w:r>
      <w:r>
        <w:t>ся</w:t>
      </w:r>
      <w:r w:rsidRPr="0006303B">
        <w:t xml:space="preserve"> </w:t>
      </w:r>
      <w:r>
        <w:t>студентом в</w:t>
      </w:r>
      <w:r w:rsidRPr="0006303B">
        <w:t xml:space="preserve"> </w:t>
      </w:r>
      <w:r>
        <w:t>случайном порядке.</w:t>
      </w:r>
    </w:p>
    <w:p w:rsidR="00485077" w:rsidRDefault="00485077" w:rsidP="00485077">
      <w:pPr>
        <w:pStyle w:val="Iauiue"/>
        <w:numPr>
          <w:ilvl w:val="0"/>
          <w:numId w:val="27"/>
        </w:numPr>
        <w:tabs>
          <w:tab w:val="left" w:pos="1134"/>
        </w:tabs>
        <w:contextualSpacing/>
        <w:jc w:val="both"/>
        <w:rPr>
          <w:sz w:val="24"/>
          <w:szCs w:val="24"/>
          <w:lang w:val="ru-RU"/>
        </w:rPr>
      </w:pPr>
      <w:r>
        <w:rPr>
          <w:sz w:val="24"/>
          <w:szCs w:val="24"/>
          <w:lang w:val="ru-RU"/>
        </w:rPr>
        <w:t xml:space="preserve">Оценка результатов устного аттестационного испытания объявляется обучающимся в день его проведения. </w:t>
      </w:r>
    </w:p>
    <w:p w:rsidR="003B6CCE" w:rsidRPr="003B6CCE" w:rsidRDefault="003B6CCE" w:rsidP="00066FBC">
      <w:pPr>
        <w:autoSpaceDE w:val="0"/>
        <w:autoSpaceDN w:val="0"/>
        <w:adjustRightInd w:val="0"/>
        <w:contextualSpacing/>
        <w:jc w:val="both"/>
        <w:rPr>
          <w:bCs/>
          <w:i/>
          <w:iCs/>
          <w:color w:val="4F81BD" w:themeColor="accent1"/>
          <w:lang w:eastAsia="en-US"/>
        </w:rPr>
      </w:pPr>
    </w:p>
    <w:p w:rsidR="00756BDC" w:rsidRPr="0039135D" w:rsidRDefault="00756BDC" w:rsidP="00066FBC">
      <w:pPr>
        <w:pStyle w:val="a9"/>
        <w:numPr>
          <w:ilvl w:val="0"/>
          <w:numId w:val="19"/>
        </w:numPr>
        <w:tabs>
          <w:tab w:val="left" w:pos="284"/>
        </w:tabs>
        <w:autoSpaceDE w:val="0"/>
        <w:autoSpaceDN w:val="0"/>
        <w:adjustRightInd w:val="0"/>
        <w:ind w:left="0" w:firstLine="0"/>
        <w:jc w:val="center"/>
        <w:rPr>
          <w:b/>
          <w:bCs/>
        </w:rPr>
      </w:pPr>
      <w:r w:rsidRPr="00957F1B">
        <w:rPr>
          <w:b/>
          <w:bCs/>
        </w:rPr>
        <w:t xml:space="preserve">Перечень основной и дополнительной учебной литературы, необходимой для освоения дисциплины  </w:t>
      </w:r>
    </w:p>
    <w:p w:rsidR="00917E6D" w:rsidRPr="00957F1B" w:rsidRDefault="00917E6D" w:rsidP="00066FBC">
      <w:pPr>
        <w:pStyle w:val="a9"/>
        <w:autoSpaceDE w:val="0"/>
        <w:autoSpaceDN w:val="0"/>
        <w:adjustRightInd w:val="0"/>
        <w:ind w:left="0"/>
        <w:rPr>
          <w:rFonts w:ascii="TimesNewRomanPSMT" w:hAnsi="TimesNewRomanPSMT" w:cs="TimesNewRomanPSMT"/>
          <w:lang w:eastAsia="en-US"/>
        </w:rPr>
      </w:pPr>
    </w:p>
    <w:tbl>
      <w:tblPr>
        <w:tblW w:w="9494" w:type="dxa"/>
        <w:jc w:val="center"/>
        <w:tblCellMar>
          <w:left w:w="70" w:type="dxa"/>
          <w:right w:w="70" w:type="dxa"/>
        </w:tblCellMar>
        <w:tblLook w:val="0000" w:firstRow="0" w:lastRow="0" w:firstColumn="0" w:lastColumn="0" w:noHBand="0" w:noVBand="0"/>
      </w:tblPr>
      <w:tblGrid>
        <w:gridCol w:w="410"/>
        <w:gridCol w:w="1955"/>
        <w:gridCol w:w="3382"/>
        <w:gridCol w:w="2374"/>
        <w:gridCol w:w="1373"/>
      </w:tblGrid>
      <w:tr w:rsidR="00756BDC" w:rsidRPr="0009471F" w:rsidTr="0009471F">
        <w:trPr>
          <w:cantSplit/>
          <w:trHeight w:val="1200"/>
          <w:jc w:val="center"/>
        </w:trPr>
        <w:tc>
          <w:tcPr>
            <w:tcW w:w="214" w:type="pct"/>
            <w:tcBorders>
              <w:top w:val="single" w:sz="6" w:space="0" w:color="auto"/>
              <w:left w:val="single" w:sz="6" w:space="0" w:color="auto"/>
              <w:bottom w:val="single" w:sz="6" w:space="0" w:color="auto"/>
              <w:right w:val="single" w:sz="6" w:space="0" w:color="auto"/>
            </w:tcBorders>
          </w:tcPr>
          <w:p w:rsidR="00756BDC" w:rsidRPr="0009471F" w:rsidRDefault="00917E6D" w:rsidP="00066FBC">
            <w:pPr>
              <w:shd w:val="clear" w:color="auto" w:fill="FFFFFF"/>
              <w:autoSpaceDE w:val="0"/>
              <w:autoSpaceDN w:val="0"/>
              <w:adjustRightInd w:val="0"/>
              <w:contextualSpacing/>
              <w:rPr>
                <w:sz w:val="20"/>
                <w:szCs w:val="20"/>
              </w:rPr>
            </w:pPr>
            <w:r w:rsidRPr="0009471F">
              <w:rPr>
                <w:sz w:val="20"/>
                <w:szCs w:val="20"/>
              </w:rPr>
              <w:t>№</w:t>
            </w:r>
          </w:p>
          <w:p w:rsidR="00756BDC" w:rsidRPr="0009471F" w:rsidRDefault="00756BDC" w:rsidP="00066FBC">
            <w:pPr>
              <w:shd w:val="clear" w:color="auto" w:fill="FFFFFF"/>
              <w:autoSpaceDE w:val="0"/>
              <w:autoSpaceDN w:val="0"/>
              <w:adjustRightInd w:val="0"/>
              <w:contextualSpacing/>
              <w:rPr>
                <w:sz w:val="20"/>
                <w:szCs w:val="20"/>
              </w:rPr>
            </w:pPr>
            <w:r w:rsidRPr="0009471F">
              <w:rPr>
                <w:sz w:val="20"/>
                <w:szCs w:val="20"/>
              </w:rPr>
              <w:t>п/п</w:t>
            </w:r>
          </w:p>
        </w:tc>
        <w:tc>
          <w:tcPr>
            <w:tcW w:w="1021" w:type="pct"/>
            <w:tcBorders>
              <w:top w:val="single" w:sz="6" w:space="0" w:color="auto"/>
              <w:left w:val="single" w:sz="6" w:space="0" w:color="auto"/>
              <w:bottom w:val="single" w:sz="6" w:space="0" w:color="auto"/>
              <w:right w:val="single" w:sz="6" w:space="0" w:color="auto"/>
            </w:tcBorders>
          </w:tcPr>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Наименование дисциплины  в соответствии с учебным планом</w:t>
            </w:r>
          </w:p>
        </w:tc>
        <w:tc>
          <w:tcPr>
            <w:tcW w:w="1807" w:type="pct"/>
            <w:tcBorders>
              <w:top w:val="single" w:sz="6" w:space="0" w:color="auto"/>
              <w:left w:val="single" w:sz="6" w:space="0" w:color="auto"/>
              <w:bottom w:val="single" w:sz="6" w:space="0" w:color="auto"/>
              <w:right w:val="single" w:sz="6" w:space="0" w:color="auto"/>
            </w:tcBorders>
          </w:tcPr>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Автор, название, место издания, издательство, год издания учебной и учебно-методической литературы,</w:t>
            </w:r>
          </w:p>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 xml:space="preserve"> количество страниц </w:t>
            </w:r>
          </w:p>
        </w:tc>
        <w:tc>
          <w:tcPr>
            <w:tcW w:w="1240" w:type="pct"/>
            <w:tcBorders>
              <w:top w:val="single" w:sz="6" w:space="0" w:color="auto"/>
              <w:left w:val="single" w:sz="6" w:space="0" w:color="auto"/>
              <w:bottom w:val="single" w:sz="6" w:space="0" w:color="auto"/>
              <w:right w:val="single" w:sz="6" w:space="0" w:color="auto"/>
            </w:tcBorders>
          </w:tcPr>
          <w:p w:rsidR="00957F1B"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 xml:space="preserve">Количество </w:t>
            </w:r>
            <w:r w:rsidRPr="0009471F">
              <w:rPr>
                <w:sz w:val="20"/>
                <w:szCs w:val="20"/>
              </w:rPr>
              <w:br/>
              <w:t>экземпляров</w:t>
            </w:r>
          </w:p>
          <w:p w:rsidR="00756BDC" w:rsidRPr="0009471F" w:rsidRDefault="00957F1B" w:rsidP="00066FBC">
            <w:pPr>
              <w:shd w:val="clear" w:color="auto" w:fill="FFFFFF"/>
              <w:autoSpaceDE w:val="0"/>
              <w:autoSpaceDN w:val="0"/>
              <w:adjustRightInd w:val="0"/>
              <w:contextualSpacing/>
              <w:jc w:val="center"/>
              <w:rPr>
                <w:sz w:val="20"/>
                <w:szCs w:val="20"/>
              </w:rPr>
            </w:pPr>
            <w:r w:rsidRPr="0009471F">
              <w:rPr>
                <w:sz w:val="20"/>
                <w:szCs w:val="20"/>
              </w:rPr>
              <w:t>печатных изданий</w:t>
            </w:r>
            <w:r w:rsidR="00756BDC" w:rsidRPr="0009471F">
              <w:rPr>
                <w:sz w:val="20"/>
                <w:szCs w:val="20"/>
              </w:rPr>
              <w:t xml:space="preserve"> </w:t>
            </w:r>
          </w:p>
        </w:tc>
        <w:tc>
          <w:tcPr>
            <w:tcW w:w="717" w:type="pct"/>
            <w:tcBorders>
              <w:top w:val="single" w:sz="6" w:space="0" w:color="auto"/>
              <w:left w:val="single" w:sz="6" w:space="0" w:color="auto"/>
              <w:bottom w:val="single" w:sz="6" w:space="0" w:color="auto"/>
              <w:right w:val="single" w:sz="6" w:space="0" w:color="auto"/>
            </w:tcBorders>
          </w:tcPr>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 xml:space="preserve">Число </w:t>
            </w:r>
          </w:p>
          <w:p w:rsidR="00756BDC" w:rsidRPr="0009471F" w:rsidRDefault="00435EAF" w:rsidP="00066FBC">
            <w:pPr>
              <w:shd w:val="clear" w:color="auto" w:fill="FFFFFF"/>
              <w:autoSpaceDE w:val="0"/>
              <w:autoSpaceDN w:val="0"/>
              <w:adjustRightInd w:val="0"/>
              <w:contextualSpacing/>
              <w:jc w:val="center"/>
              <w:rPr>
                <w:sz w:val="20"/>
                <w:szCs w:val="20"/>
              </w:rPr>
            </w:pPr>
            <w:r w:rsidRPr="0009471F">
              <w:rPr>
                <w:sz w:val="20"/>
                <w:szCs w:val="20"/>
              </w:rPr>
              <w:t xml:space="preserve">обучающихся, </w:t>
            </w:r>
            <w:r w:rsidR="00756BDC" w:rsidRPr="0009471F">
              <w:rPr>
                <w:sz w:val="20"/>
                <w:szCs w:val="20"/>
              </w:rPr>
              <w:br/>
              <w:t xml:space="preserve">одновременно </w:t>
            </w:r>
            <w:r w:rsidR="00756BDC" w:rsidRPr="0009471F">
              <w:rPr>
                <w:sz w:val="20"/>
                <w:szCs w:val="20"/>
              </w:rPr>
              <w:br/>
              <w:t xml:space="preserve">изучающих   </w:t>
            </w:r>
            <w:r w:rsidR="00756BDC" w:rsidRPr="0009471F">
              <w:rPr>
                <w:sz w:val="20"/>
                <w:szCs w:val="20"/>
              </w:rPr>
              <w:br/>
              <w:t>дисциплину</w:t>
            </w:r>
          </w:p>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(модуль)</w:t>
            </w:r>
          </w:p>
        </w:tc>
      </w:tr>
      <w:tr w:rsidR="00756BDC" w:rsidRPr="0009471F" w:rsidTr="0009471F">
        <w:trPr>
          <w:cantSplit/>
          <w:trHeight w:val="240"/>
          <w:jc w:val="center"/>
        </w:trPr>
        <w:tc>
          <w:tcPr>
            <w:tcW w:w="214" w:type="pct"/>
            <w:tcBorders>
              <w:top w:val="single" w:sz="6" w:space="0" w:color="auto"/>
              <w:left w:val="single" w:sz="6" w:space="0" w:color="auto"/>
              <w:bottom w:val="single" w:sz="6" w:space="0" w:color="auto"/>
              <w:right w:val="single" w:sz="6" w:space="0" w:color="auto"/>
            </w:tcBorders>
          </w:tcPr>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1</w:t>
            </w:r>
          </w:p>
        </w:tc>
        <w:tc>
          <w:tcPr>
            <w:tcW w:w="1021" w:type="pct"/>
            <w:tcBorders>
              <w:top w:val="single" w:sz="6" w:space="0" w:color="auto"/>
              <w:left w:val="single" w:sz="6" w:space="0" w:color="auto"/>
              <w:bottom w:val="single" w:sz="6" w:space="0" w:color="auto"/>
              <w:right w:val="single" w:sz="6" w:space="0" w:color="auto"/>
            </w:tcBorders>
          </w:tcPr>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2</w:t>
            </w:r>
          </w:p>
        </w:tc>
        <w:tc>
          <w:tcPr>
            <w:tcW w:w="1807" w:type="pct"/>
            <w:tcBorders>
              <w:top w:val="single" w:sz="6" w:space="0" w:color="auto"/>
              <w:left w:val="single" w:sz="6" w:space="0" w:color="auto"/>
              <w:bottom w:val="single" w:sz="6" w:space="0" w:color="auto"/>
              <w:right w:val="single" w:sz="6" w:space="0" w:color="auto"/>
            </w:tcBorders>
          </w:tcPr>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3</w:t>
            </w:r>
          </w:p>
        </w:tc>
        <w:tc>
          <w:tcPr>
            <w:tcW w:w="1240" w:type="pct"/>
            <w:tcBorders>
              <w:top w:val="single" w:sz="6" w:space="0" w:color="auto"/>
              <w:left w:val="single" w:sz="6" w:space="0" w:color="auto"/>
              <w:bottom w:val="single" w:sz="6" w:space="0" w:color="auto"/>
              <w:right w:val="single" w:sz="6" w:space="0" w:color="auto"/>
            </w:tcBorders>
          </w:tcPr>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4</w:t>
            </w:r>
          </w:p>
        </w:tc>
        <w:tc>
          <w:tcPr>
            <w:tcW w:w="717" w:type="pct"/>
            <w:tcBorders>
              <w:top w:val="single" w:sz="6" w:space="0" w:color="auto"/>
              <w:left w:val="single" w:sz="6" w:space="0" w:color="auto"/>
              <w:bottom w:val="single" w:sz="6" w:space="0" w:color="auto"/>
              <w:right w:val="single" w:sz="6" w:space="0" w:color="auto"/>
            </w:tcBorders>
          </w:tcPr>
          <w:p w:rsidR="00756BDC" w:rsidRPr="0009471F" w:rsidRDefault="00756BDC" w:rsidP="00066FBC">
            <w:pPr>
              <w:shd w:val="clear" w:color="auto" w:fill="FFFFFF"/>
              <w:autoSpaceDE w:val="0"/>
              <w:autoSpaceDN w:val="0"/>
              <w:adjustRightInd w:val="0"/>
              <w:contextualSpacing/>
              <w:jc w:val="center"/>
              <w:rPr>
                <w:sz w:val="20"/>
                <w:szCs w:val="20"/>
              </w:rPr>
            </w:pPr>
            <w:r w:rsidRPr="0009471F">
              <w:rPr>
                <w:sz w:val="20"/>
                <w:szCs w:val="20"/>
              </w:rPr>
              <w:t>5</w:t>
            </w:r>
          </w:p>
        </w:tc>
      </w:tr>
      <w:tr w:rsidR="001537AE" w:rsidRPr="0009471F" w:rsidTr="0009471F">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tcPr>
          <w:p w:rsidR="001537AE" w:rsidRPr="0009471F" w:rsidRDefault="001537AE" w:rsidP="008F2C4B">
            <w:pPr>
              <w:shd w:val="clear" w:color="auto" w:fill="FFFFFF"/>
              <w:autoSpaceDE w:val="0"/>
              <w:autoSpaceDN w:val="0"/>
              <w:adjustRightInd w:val="0"/>
              <w:contextualSpacing/>
              <w:rPr>
                <w:sz w:val="20"/>
                <w:szCs w:val="20"/>
              </w:rPr>
            </w:pPr>
            <w:r w:rsidRPr="0009471F">
              <w:rPr>
                <w:i/>
                <w:sz w:val="20"/>
                <w:szCs w:val="20"/>
                <w:lang w:eastAsia="en-US"/>
              </w:rPr>
              <w:t>Основная литература</w:t>
            </w:r>
          </w:p>
        </w:tc>
      </w:tr>
      <w:tr w:rsidR="001537AE" w:rsidRPr="0009471F" w:rsidTr="0009471F">
        <w:trPr>
          <w:cantSplit/>
          <w:trHeight w:val="249"/>
          <w:jc w:val="center"/>
        </w:trPr>
        <w:tc>
          <w:tcPr>
            <w:tcW w:w="214" w:type="pct"/>
            <w:tcBorders>
              <w:top w:val="single" w:sz="6" w:space="0" w:color="auto"/>
              <w:left w:val="single" w:sz="6" w:space="0" w:color="auto"/>
              <w:bottom w:val="single" w:sz="6" w:space="0" w:color="auto"/>
              <w:right w:val="single" w:sz="6" w:space="0" w:color="auto"/>
            </w:tcBorders>
          </w:tcPr>
          <w:p w:rsidR="001537AE" w:rsidRPr="0009471F" w:rsidRDefault="001537AE" w:rsidP="00066FBC">
            <w:pPr>
              <w:shd w:val="clear" w:color="auto" w:fill="FFFFFF"/>
              <w:autoSpaceDE w:val="0"/>
              <w:autoSpaceDN w:val="0"/>
              <w:adjustRightInd w:val="0"/>
              <w:contextualSpacing/>
              <w:rPr>
                <w:sz w:val="20"/>
                <w:szCs w:val="20"/>
              </w:rPr>
            </w:pPr>
          </w:p>
        </w:tc>
        <w:tc>
          <w:tcPr>
            <w:tcW w:w="1021" w:type="pct"/>
            <w:tcBorders>
              <w:top w:val="single" w:sz="6" w:space="0" w:color="auto"/>
              <w:left w:val="single" w:sz="6" w:space="0" w:color="auto"/>
              <w:bottom w:val="single" w:sz="6" w:space="0" w:color="auto"/>
              <w:right w:val="single" w:sz="6" w:space="0" w:color="auto"/>
            </w:tcBorders>
          </w:tcPr>
          <w:p w:rsidR="001537AE" w:rsidRPr="0009471F" w:rsidRDefault="001537AE" w:rsidP="00066FBC">
            <w:pPr>
              <w:shd w:val="clear" w:color="auto" w:fill="FFFFFF"/>
              <w:autoSpaceDE w:val="0"/>
              <w:autoSpaceDN w:val="0"/>
              <w:adjustRightInd w:val="0"/>
              <w:contextualSpacing/>
              <w:jc w:val="center"/>
              <w:rPr>
                <w:sz w:val="20"/>
                <w:szCs w:val="20"/>
              </w:rPr>
            </w:pPr>
          </w:p>
        </w:tc>
        <w:tc>
          <w:tcPr>
            <w:tcW w:w="1807" w:type="pct"/>
            <w:tcBorders>
              <w:top w:val="single" w:sz="6" w:space="0" w:color="auto"/>
              <w:left w:val="single" w:sz="6" w:space="0" w:color="auto"/>
              <w:bottom w:val="single" w:sz="6" w:space="0" w:color="auto"/>
              <w:right w:val="single" w:sz="6" w:space="0" w:color="auto"/>
            </w:tcBorders>
          </w:tcPr>
          <w:p w:rsidR="001537AE" w:rsidRPr="0009471F" w:rsidRDefault="00957F1B" w:rsidP="0009471F">
            <w:pPr>
              <w:shd w:val="clear" w:color="auto" w:fill="FFFFFF"/>
              <w:autoSpaceDE w:val="0"/>
              <w:autoSpaceDN w:val="0"/>
              <w:adjustRightInd w:val="0"/>
              <w:contextualSpacing/>
              <w:jc w:val="center"/>
              <w:rPr>
                <w:sz w:val="20"/>
                <w:szCs w:val="20"/>
              </w:rPr>
            </w:pPr>
            <w:r w:rsidRPr="0009471F">
              <w:rPr>
                <w:sz w:val="20"/>
                <w:szCs w:val="20"/>
              </w:rPr>
              <w:t xml:space="preserve">НТБ </w:t>
            </w:r>
          </w:p>
        </w:tc>
        <w:tc>
          <w:tcPr>
            <w:tcW w:w="1240" w:type="pct"/>
            <w:tcBorders>
              <w:top w:val="single" w:sz="6" w:space="0" w:color="auto"/>
              <w:left w:val="single" w:sz="6" w:space="0" w:color="auto"/>
              <w:bottom w:val="single" w:sz="6" w:space="0" w:color="auto"/>
              <w:right w:val="single" w:sz="6" w:space="0" w:color="auto"/>
            </w:tcBorders>
          </w:tcPr>
          <w:p w:rsidR="001537AE" w:rsidRPr="0009471F" w:rsidRDefault="001537AE" w:rsidP="00066FBC">
            <w:pPr>
              <w:shd w:val="clear" w:color="auto" w:fill="FFFFFF"/>
              <w:autoSpaceDE w:val="0"/>
              <w:autoSpaceDN w:val="0"/>
              <w:adjustRightInd w:val="0"/>
              <w:contextualSpacing/>
              <w:jc w:val="center"/>
              <w:rPr>
                <w:sz w:val="20"/>
                <w:szCs w:val="20"/>
              </w:rPr>
            </w:pPr>
          </w:p>
        </w:tc>
        <w:tc>
          <w:tcPr>
            <w:tcW w:w="717" w:type="pct"/>
            <w:tcBorders>
              <w:top w:val="single" w:sz="6" w:space="0" w:color="auto"/>
              <w:left w:val="single" w:sz="6" w:space="0" w:color="auto"/>
              <w:bottom w:val="single" w:sz="6" w:space="0" w:color="auto"/>
              <w:right w:val="single" w:sz="6" w:space="0" w:color="auto"/>
            </w:tcBorders>
          </w:tcPr>
          <w:p w:rsidR="001537AE" w:rsidRPr="0009471F" w:rsidRDefault="001537AE" w:rsidP="00066FBC">
            <w:pPr>
              <w:shd w:val="clear" w:color="auto" w:fill="FFFFFF"/>
              <w:autoSpaceDE w:val="0"/>
              <w:autoSpaceDN w:val="0"/>
              <w:adjustRightInd w:val="0"/>
              <w:contextualSpacing/>
              <w:jc w:val="center"/>
              <w:rPr>
                <w:sz w:val="20"/>
                <w:szCs w:val="20"/>
              </w:rPr>
            </w:pPr>
          </w:p>
        </w:tc>
      </w:tr>
      <w:tr w:rsidR="00957F1B" w:rsidRPr="0009471F" w:rsidTr="0009471F">
        <w:trPr>
          <w:cantSplit/>
          <w:trHeight w:val="249"/>
          <w:jc w:val="center"/>
        </w:trPr>
        <w:tc>
          <w:tcPr>
            <w:tcW w:w="214" w:type="pct"/>
            <w:tcBorders>
              <w:top w:val="single" w:sz="6" w:space="0" w:color="auto"/>
              <w:left w:val="single" w:sz="6" w:space="0" w:color="auto"/>
              <w:bottom w:val="single" w:sz="6" w:space="0" w:color="auto"/>
              <w:right w:val="single" w:sz="6" w:space="0" w:color="auto"/>
            </w:tcBorders>
          </w:tcPr>
          <w:p w:rsidR="00957F1B" w:rsidRPr="0009471F" w:rsidRDefault="00C15D04" w:rsidP="00066FBC">
            <w:pPr>
              <w:shd w:val="clear" w:color="auto" w:fill="FFFFFF"/>
              <w:autoSpaceDE w:val="0"/>
              <w:autoSpaceDN w:val="0"/>
              <w:adjustRightInd w:val="0"/>
              <w:contextualSpacing/>
              <w:rPr>
                <w:sz w:val="20"/>
                <w:szCs w:val="20"/>
              </w:rPr>
            </w:pPr>
            <w:r w:rsidRPr="0009471F">
              <w:rPr>
                <w:sz w:val="20"/>
                <w:szCs w:val="20"/>
              </w:rPr>
              <w:t>1</w:t>
            </w:r>
          </w:p>
        </w:tc>
        <w:tc>
          <w:tcPr>
            <w:tcW w:w="1021" w:type="pct"/>
            <w:tcBorders>
              <w:top w:val="single" w:sz="6" w:space="0" w:color="auto"/>
              <w:left w:val="single" w:sz="6" w:space="0" w:color="auto"/>
              <w:bottom w:val="single" w:sz="6" w:space="0" w:color="auto"/>
              <w:right w:val="single" w:sz="6" w:space="0" w:color="auto"/>
            </w:tcBorders>
          </w:tcPr>
          <w:p w:rsidR="00957F1B" w:rsidRPr="0009471F" w:rsidRDefault="00C15D04" w:rsidP="00066FBC">
            <w:pPr>
              <w:shd w:val="clear" w:color="auto" w:fill="FFFFFF"/>
              <w:autoSpaceDE w:val="0"/>
              <w:autoSpaceDN w:val="0"/>
              <w:adjustRightInd w:val="0"/>
              <w:contextualSpacing/>
              <w:jc w:val="center"/>
              <w:rPr>
                <w:sz w:val="20"/>
                <w:szCs w:val="20"/>
              </w:rPr>
            </w:pPr>
            <w:r w:rsidRPr="0009471F">
              <w:rPr>
                <w:sz w:val="20"/>
                <w:szCs w:val="20"/>
              </w:rPr>
              <w:t>Геоинформационные системы</w:t>
            </w:r>
          </w:p>
        </w:tc>
        <w:tc>
          <w:tcPr>
            <w:tcW w:w="1807" w:type="pct"/>
            <w:tcBorders>
              <w:top w:val="single" w:sz="6" w:space="0" w:color="auto"/>
              <w:left w:val="single" w:sz="6" w:space="0" w:color="auto"/>
              <w:bottom w:val="single" w:sz="6" w:space="0" w:color="auto"/>
              <w:right w:val="single" w:sz="6" w:space="0" w:color="auto"/>
            </w:tcBorders>
          </w:tcPr>
          <w:p w:rsidR="00957F1B" w:rsidRPr="0009471F" w:rsidRDefault="001E5FB4" w:rsidP="00C15D04">
            <w:pPr>
              <w:shd w:val="clear" w:color="auto" w:fill="FFFFFF"/>
              <w:autoSpaceDE w:val="0"/>
              <w:autoSpaceDN w:val="0"/>
              <w:adjustRightInd w:val="0"/>
              <w:contextualSpacing/>
              <w:rPr>
                <w:sz w:val="20"/>
                <w:szCs w:val="20"/>
              </w:rPr>
            </w:pPr>
            <w:hyperlink r:id="rId9" w:history="1">
              <w:proofErr w:type="spellStart"/>
              <w:r w:rsidR="00C15D04" w:rsidRPr="0009471F">
                <w:rPr>
                  <w:bCs/>
                  <w:sz w:val="20"/>
                  <w:szCs w:val="20"/>
                  <w:shd w:val="clear" w:color="auto" w:fill="FFFFFF"/>
                </w:rPr>
                <w:t>Блиновская</w:t>
              </w:r>
              <w:proofErr w:type="spellEnd"/>
              <w:r w:rsidR="00C15D04" w:rsidRPr="0009471F">
                <w:rPr>
                  <w:bCs/>
                  <w:sz w:val="20"/>
                  <w:szCs w:val="20"/>
                  <w:shd w:val="clear" w:color="auto" w:fill="FFFFFF"/>
                </w:rPr>
                <w:t>, Я. Ю.</w:t>
              </w:r>
            </w:hyperlink>
            <w:r w:rsidR="00C15D04" w:rsidRPr="0009471F">
              <w:rPr>
                <w:sz w:val="20"/>
                <w:szCs w:val="20"/>
                <w:shd w:val="clear" w:color="auto" w:fill="FFFFFF"/>
              </w:rPr>
              <w:t>     Введение в </w:t>
            </w:r>
            <w:r w:rsidR="00C15D04" w:rsidRPr="0009471F">
              <w:rPr>
                <w:bCs/>
                <w:sz w:val="20"/>
                <w:szCs w:val="20"/>
                <w:shd w:val="clear" w:color="auto" w:fill="FFFFFF"/>
              </w:rPr>
              <w:t>геоинформационн</w:t>
            </w:r>
            <w:r w:rsidR="00C15D04" w:rsidRPr="0009471F">
              <w:rPr>
                <w:sz w:val="20"/>
                <w:szCs w:val="20"/>
                <w:shd w:val="clear" w:color="auto" w:fill="FFFFFF"/>
              </w:rPr>
              <w:t>ые </w:t>
            </w:r>
            <w:r w:rsidR="00C15D04" w:rsidRPr="0009471F">
              <w:rPr>
                <w:bCs/>
                <w:sz w:val="20"/>
                <w:szCs w:val="20"/>
                <w:shd w:val="clear" w:color="auto" w:fill="FFFFFF"/>
              </w:rPr>
              <w:t>систем</w:t>
            </w:r>
            <w:r w:rsidR="00C15D04" w:rsidRPr="0009471F">
              <w:rPr>
                <w:sz w:val="20"/>
                <w:szCs w:val="20"/>
                <w:shd w:val="clear" w:color="auto" w:fill="FFFFFF"/>
              </w:rPr>
              <w:t xml:space="preserve">ы [Текст] : учебное пособие для вузов / Я. Ю. </w:t>
            </w:r>
            <w:proofErr w:type="spellStart"/>
            <w:r w:rsidR="00C15D04" w:rsidRPr="0009471F">
              <w:rPr>
                <w:sz w:val="20"/>
                <w:szCs w:val="20"/>
                <w:shd w:val="clear" w:color="auto" w:fill="FFFFFF"/>
              </w:rPr>
              <w:t>Блиновская</w:t>
            </w:r>
            <w:proofErr w:type="spellEnd"/>
            <w:r w:rsidR="00C15D04" w:rsidRPr="0009471F">
              <w:rPr>
                <w:sz w:val="20"/>
                <w:szCs w:val="20"/>
                <w:shd w:val="clear" w:color="auto" w:fill="FFFFFF"/>
              </w:rPr>
              <w:t xml:space="preserve">, Д. С. </w:t>
            </w:r>
            <w:proofErr w:type="spellStart"/>
            <w:r w:rsidR="00C15D04" w:rsidRPr="0009471F">
              <w:rPr>
                <w:sz w:val="20"/>
                <w:szCs w:val="20"/>
                <w:shd w:val="clear" w:color="auto" w:fill="FFFFFF"/>
              </w:rPr>
              <w:t>Задоя</w:t>
            </w:r>
            <w:proofErr w:type="spellEnd"/>
            <w:r w:rsidR="00C15D04" w:rsidRPr="0009471F">
              <w:rPr>
                <w:sz w:val="20"/>
                <w:szCs w:val="20"/>
                <w:shd w:val="clear" w:color="auto" w:fill="FFFFFF"/>
              </w:rPr>
              <w:t xml:space="preserve">. - Москва : ФОРУМ : ИНФРА-М, 2013. - 111 с. : ил. - (Высшее образование. </w:t>
            </w:r>
            <w:proofErr w:type="spellStart"/>
            <w:r w:rsidR="00C15D04" w:rsidRPr="0009471F">
              <w:rPr>
                <w:sz w:val="20"/>
                <w:szCs w:val="20"/>
                <w:shd w:val="clear" w:color="auto" w:fill="FFFFFF"/>
              </w:rPr>
              <w:t>Бакалавриат</w:t>
            </w:r>
            <w:proofErr w:type="spellEnd"/>
            <w:r w:rsidR="00C15D04" w:rsidRPr="0009471F">
              <w:rPr>
                <w:sz w:val="20"/>
                <w:szCs w:val="20"/>
                <w:shd w:val="clear" w:color="auto" w:fill="FFFFFF"/>
              </w:rPr>
              <w:t>)</w:t>
            </w:r>
          </w:p>
        </w:tc>
        <w:tc>
          <w:tcPr>
            <w:tcW w:w="1240" w:type="pct"/>
            <w:tcBorders>
              <w:top w:val="single" w:sz="6" w:space="0" w:color="auto"/>
              <w:left w:val="single" w:sz="6" w:space="0" w:color="auto"/>
              <w:bottom w:val="single" w:sz="6" w:space="0" w:color="auto"/>
              <w:right w:val="single" w:sz="6" w:space="0" w:color="auto"/>
            </w:tcBorders>
          </w:tcPr>
          <w:p w:rsidR="00957F1B" w:rsidRPr="0009471F" w:rsidRDefault="00C15D04" w:rsidP="00066FBC">
            <w:pPr>
              <w:shd w:val="clear" w:color="auto" w:fill="FFFFFF"/>
              <w:autoSpaceDE w:val="0"/>
              <w:autoSpaceDN w:val="0"/>
              <w:adjustRightInd w:val="0"/>
              <w:contextualSpacing/>
              <w:jc w:val="center"/>
              <w:rPr>
                <w:sz w:val="20"/>
                <w:szCs w:val="20"/>
              </w:rPr>
            </w:pPr>
            <w:r w:rsidRPr="0009471F">
              <w:rPr>
                <w:sz w:val="20"/>
                <w:szCs w:val="20"/>
              </w:rPr>
              <w:t>30</w:t>
            </w:r>
          </w:p>
        </w:tc>
        <w:tc>
          <w:tcPr>
            <w:tcW w:w="717" w:type="pct"/>
            <w:tcBorders>
              <w:top w:val="single" w:sz="6" w:space="0" w:color="auto"/>
              <w:left w:val="single" w:sz="6" w:space="0" w:color="auto"/>
              <w:bottom w:val="single" w:sz="6" w:space="0" w:color="auto"/>
              <w:right w:val="single" w:sz="6" w:space="0" w:color="auto"/>
            </w:tcBorders>
          </w:tcPr>
          <w:p w:rsidR="00957F1B" w:rsidRPr="0009471F" w:rsidRDefault="008D73D4" w:rsidP="00066FBC">
            <w:pPr>
              <w:shd w:val="clear" w:color="auto" w:fill="FFFFFF"/>
              <w:autoSpaceDE w:val="0"/>
              <w:autoSpaceDN w:val="0"/>
              <w:adjustRightInd w:val="0"/>
              <w:contextualSpacing/>
              <w:jc w:val="center"/>
              <w:rPr>
                <w:sz w:val="20"/>
                <w:szCs w:val="20"/>
              </w:rPr>
            </w:pPr>
            <w:r>
              <w:rPr>
                <w:sz w:val="20"/>
                <w:szCs w:val="20"/>
              </w:rPr>
              <w:t>90</w:t>
            </w:r>
          </w:p>
        </w:tc>
      </w:tr>
      <w:tr w:rsidR="008F2C4B" w:rsidRPr="0009471F" w:rsidTr="0009471F">
        <w:trPr>
          <w:cantSplit/>
          <w:trHeight w:val="249"/>
          <w:jc w:val="center"/>
        </w:trPr>
        <w:tc>
          <w:tcPr>
            <w:tcW w:w="214" w:type="pct"/>
            <w:tcBorders>
              <w:top w:val="single" w:sz="6" w:space="0" w:color="auto"/>
              <w:left w:val="single" w:sz="6" w:space="0" w:color="auto"/>
              <w:bottom w:val="single" w:sz="6" w:space="0" w:color="auto"/>
              <w:right w:val="single" w:sz="6" w:space="0" w:color="auto"/>
            </w:tcBorders>
          </w:tcPr>
          <w:p w:rsidR="008F2C4B" w:rsidRPr="0009471F" w:rsidRDefault="00BD375B" w:rsidP="00066FBC">
            <w:pPr>
              <w:shd w:val="clear" w:color="auto" w:fill="FFFFFF"/>
              <w:autoSpaceDE w:val="0"/>
              <w:autoSpaceDN w:val="0"/>
              <w:adjustRightInd w:val="0"/>
              <w:contextualSpacing/>
              <w:rPr>
                <w:sz w:val="20"/>
                <w:szCs w:val="20"/>
              </w:rPr>
            </w:pPr>
            <w:r w:rsidRPr="0009471F">
              <w:rPr>
                <w:sz w:val="20"/>
                <w:szCs w:val="20"/>
              </w:rPr>
              <w:t>2</w:t>
            </w:r>
          </w:p>
        </w:tc>
        <w:tc>
          <w:tcPr>
            <w:tcW w:w="1021" w:type="pct"/>
            <w:tcBorders>
              <w:top w:val="single" w:sz="6" w:space="0" w:color="auto"/>
              <w:left w:val="single" w:sz="6" w:space="0" w:color="auto"/>
              <w:bottom w:val="single" w:sz="6" w:space="0" w:color="auto"/>
              <w:right w:val="single" w:sz="6" w:space="0" w:color="auto"/>
            </w:tcBorders>
          </w:tcPr>
          <w:p w:rsidR="008F2C4B" w:rsidRPr="0009471F" w:rsidRDefault="008F2C4B" w:rsidP="00066FBC">
            <w:pPr>
              <w:shd w:val="clear" w:color="auto" w:fill="FFFFFF"/>
              <w:autoSpaceDE w:val="0"/>
              <w:autoSpaceDN w:val="0"/>
              <w:adjustRightInd w:val="0"/>
              <w:contextualSpacing/>
              <w:jc w:val="center"/>
              <w:rPr>
                <w:sz w:val="20"/>
                <w:szCs w:val="20"/>
              </w:rPr>
            </w:pPr>
            <w:r w:rsidRPr="0009471F">
              <w:rPr>
                <w:sz w:val="20"/>
                <w:szCs w:val="20"/>
              </w:rPr>
              <w:t>Геоинформационные системы</w:t>
            </w:r>
          </w:p>
        </w:tc>
        <w:tc>
          <w:tcPr>
            <w:tcW w:w="1807" w:type="pct"/>
            <w:tcBorders>
              <w:top w:val="single" w:sz="6" w:space="0" w:color="auto"/>
              <w:left w:val="single" w:sz="6" w:space="0" w:color="auto"/>
              <w:bottom w:val="single" w:sz="6" w:space="0" w:color="auto"/>
              <w:right w:val="single" w:sz="6" w:space="0" w:color="auto"/>
            </w:tcBorders>
          </w:tcPr>
          <w:p w:rsidR="008F2C4B" w:rsidRPr="0009471F" w:rsidRDefault="008F2C4B" w:rsidP="00C15D04">
            <w:pPr>
              <w:shd w:val="clear" w:color="auto" w:fill="FFFFFF"/>
              <w:autoSpaceDE w:val="0"/>
              <w:autoSpaceDN w:val="0"/>
              <w:adjustRightInd w:val="0"/>
              <w:contextualSpacing/>
              <w:rPr>
                <w:sz w:val="20"/>
                <w:szCs w:val="20"/>
              </w:rPr>
            </w:pPr>
            <w:r w:rsidRPr="0009471F">
              <w:rPr>
                <w:sz w:val="20"/>
                <w:szCs w:val="20"/>
              </w:rPr>
              <w:t xml:space="preserve">Инженерная геодезия и </w:t>
            </w:r>
            <w:proofErr w:type="spellStart"/>
            <w:r w:rsidRPr="0009471F">
              <w:rPr>
                <w:sz w:val="20"/>
                <w:szCs w:val="20"/>
              </w:rPr>
              <w:t>геоинформатика</w:t>
            </w:r>
            <w:proofErr w:type="spellEnd"/>
            <w:r w:rsidRPr="0009471F">
              <w:rPr>
                <w:sz w:val="20"/>
                <w:szCs w:val="20"/>
              </w:rPr>
              <w:t xml:space="preserve"> [Текст] : учебник для студентов негеодезических вузов, обучающихся по дисциплине "Геодезия" / под ред. С. И. Матвеева ; [М. Я. Брынь [и др.] ; </w:t>
            </w:r>
            <w:proofErr w:type="spellStart"/>
            <w:r w:rsidRPr="0009471F">
              <w:rPr>
                <w:sz w:val="20"/>
                <w:szCs w:val="20"/>
              </w:rPr>
              <w:t>рец</w:t>
            </w:r>
            <w:proofErr w:type="spellEnd"/>
            <w:r w:rsidRPr="0009471F">
              <w:rPr>
                <w:sz w:val="20"/>
                <w:szCs w:val="20"/>
              </w:rPr>
              <w:t xml:space="preserve">.: Е. Б. </w:t>
            </w:r>
            <w:proofErr w:type="spellStart"/>
            <w:r w:rsidRPr="0009471F">
              <w:rPr>
                <w:sz w:val="20"/>
                <w:szCs w:val="20"/>
              </w:rPr>
              <w:t>Клюшин</w:t>
            </w:r>
            <w:proofErr w:type="spellEnd"/>
            <w:r w:rsidRPr="0009471F">
              <w:rPr>
                <w:sz w:val="20"/>
                <w:szCs w:val="20"/>
              </w:rPr>
              <w:t>, В. И. Кафтан]. - Москва : Фонд "Мир" : Академический Проект, 2012. - 484 с</w:t>
            </w:r>
          </w:p>
        </w:tc>
        <w:tc>
          <w:tcPr>
            <w:tcW w:w="1240" w:type="pct"/>
            <w:tcBorders>
              <w:top w:val="single" w:sz="6" w:space="0" w:color="auto"/>
              <w:left w:val="single" w:sz="6" w:space="0" w:color="auto"/>
              <w:bottom w:val="single" w:sz="6" w:space="0" w:color="auto"/>
              <w:right w:val="single" w:sz="6" w:space="0" w:color="auto"/>
            </w:tcBorders>
          </w:tcPr>
          <w:p w:rsidR="008F2C4B" w:rsidRPr="0009471F" w:rsidRDefault="008F2C4B" w:rsidP="00066FBC">
            <w:pPr>
              <w:shd w:val="clear" w:color="auto" w:fill="FFFFFF"/>
              <w:autoSpaceDE w:val="0"/>
              <w:autoSpaceDN w:val="0"/>
              <w:adjustRightInd w:val="0"/>
              <w:contextualSpacing/>
              <w:jc w:val="center"/>
              <w:rPr>
                <w:sz w:val="20"/>
                <w:szCs w:val="20"/>
              </w:rPr>
            </w:pPr>
            <w:r w:rsidRPr="0009471F">
              <w:rPr>
                <w:sz w:val="20"/>
                <w:szCs w:val="20"/>
              </w:rPr>
              <w:t>100</w:t>
            </w:r>
          </w:p>
        </w:tc>
        <w:tc>
          <w:tcPr>
            <w:tcW w:w="717" w:type="pct"/>
            <w:tcBorders>
              <w:top w:val="single" w:sz="6" w:space="0" w:color="auto"/>
              <w:left w:val="single" w:sz="6" w:space="0" w:color="auto"/>
              <w:bottom w:val="single" w:sz="6" w:space="0" w:color="auto"/>
              <w:right w:val="single" w:sz="6" w:space="0" w:color="auto"/>
            </w:tcBorders>
          </w:tcPr>
          <w:p w:rsidR="008F2C4B" w:rsidRPr="0009471F" w:rsidRDefault="008D73D4" w:rsidP="00066FBC">
            <w:pPr>
              <w:shd w:val="clear" w:color="auto" w:fill="FFFFFF"/>
              <w:autoSpaceDE w:val="0"/>
              <w:autoSpaceDN w:val="0"/>
              <w:adjustRightInd w:val="0"/>
              <w:contextualSpacing/>
              <w:jc w:val="center"/>
              <w:rPr>
                <w:sz w:val="20"/>
                <w:szCs w:val="20"/>
              </w:rPr>
            </w:pPr>
            <w:r>
              <w:rPr>
                <w:sz w:val="20"/>
                <w:szCs w:val="20"/>
              </w:rPr>
              <w:t>90</w:t>
            </w:r>
          </w:p>
        </w:tc>
      </w:tr>
      <w:tr w:rsidR="00957F1B" w:rsidRPr="0009471F" w:rsidTr="0009471F">
        <w:trPr>
          <w:cantSplit/>
          <w:trHeight w:val="249"/>
          <w:jc w:val="center"/>
        </w:trPr>
        <w:tc>
          <w:tcPr>
            <w:tcW w:w="214" w:type="pct"/>
            <w:tcBorders>
              <w:top w:val="single" w:sz="6" w:space="0" w:color="auto"/>
              <w:left w:val="single" w:sz="6" w:space="0" w:color="auto"/>
              <w:bottom w:val="single" w:sz="6" w:space="0" w:color="auto"/>
              <w:right w:val="single" w:sz="6" w:space="0" w:color="auto"/>
            </w:tcBorders>
          </w:tcPr>
          <w:p w:rsidR="00957F1B" w:rsidRPr="0009471F" w:rsidRDefault="00957F1B" w:rsidP="00066FBC">
            <w:pPr>
              <w:shd w:val="clear" w:color="auto" w:fill="FFFFFF"/>
              <w:autoSpaceDE w:val="0"/>
              <w:autoSpaceDN w:val="0"/>
              <w:adjustRightInd w:val="0"/>
              <w:contextualSpacing/>
              <w:rPr>
                <w:sz w:val="20"/>
                <w:szCs w:val="20"/>
              </w:rPr>
            </w:pPr>
          </w:p>
        </w:tc>
        <w:tc>
          <w:tcPr>
            <w:tcW w:w="1021" w:type="pct"/>
            <w:tcBorders>
              <w:top w:val="single" w:sz="6" w:space="0" w:color="auto"/>
              <w:left w:val="single" w:sz="6" w:space="0" w:color="auto"/>
              <w:bottom w:val="single" w:sz="6" w:space="0" w:color="auto"/>
              <w:right w:val="single" w:sz="6" w:space="0" w:color="auto"/>
            </w:tcBorders>
          </w:tcPr>
          <w:p w:rsidR="00957F1B" w:rsidRPr="0009471F" w:rsidRDefault="00957F1B" w:rsidP="00066FBC">
            <w:pPr>
              <w:shd w:val="clear" w:color="auto" w:fill="FFFFFF"/>
              <w:autoSpaceDE w:val="0"/>
              <w:autoSpaceDN w:val="0"/>
              <w:adjustRightInd w:val="0"/>
              <w:contextualSpacing/>
              <w:jc w:val="center"/>
              <w:rPr>
                <w:sz w:val="20"/>
                <w:szCs w:val="20"/>
              </w:rPr>
            </w:pPr>
          </w:p>
        </w:tc>
        <w:tc>
          <w:tcPr>
            <w:tcW w:w="1807" w:type="pct"/>
            <w:tcBorders>
              <w:top w:val="single" w:sz="6" w:space="0" w:color="auto"/>
              <w:left w:val="single" w:sz="6" w:space="0" w:color="auto"/>
              <w:bottom w:val="single" w:sz="6" w:space="0" w:color="auto"/>
              <w:right w:val="single" w:sz="6" w:space="0" w:color="auto"/>
            </w:tcBorders>
          </w:tcPr>
          <w:p w:rsidR="00957F1B" w:rsidRPr="0009471F" w:rsidRDefault="00957F1B" w:rsidP="00066FBC">
            <w:pPr>
              <w:shd w:val="clear" w:color="auto" w:fill="FFFFFF"/>
              <w:autoSpaceDE w:val="0"/>
              <w:autoSpaceDN w:val="0"/>
              <w:adjustRightInd w:val="0"/>
              <w:contextualSpacing/>
              <w:jc w:val="center"/>
              <w:rPr>
                <w:sz w:val="20"/>
                <w:szCs w:val="20"/>
              </w:rPr>
            </w:pPr>
            <w:r w:rsidRPr="0009471F">
              <w:rPr>
                <w:sz w:val="20"/>
                <w:szCs w:val="20"/>
              </w:rPr>
              <w:t>ЭБС АСВ</w:t>
            </w:r>
          </w:p>
        </w:tc>
        <w:tc>
          <w:tcPr>
            <w:tcW w:w="1240" w:type="pct"/>
            <w:tcBorders>
              <w:top w:val="single" w:sz="6" w:space="0" w:color="auto"/>
              <w:left w:val="single" w:sz="6" w:space="0" w:color="auto"/>
              <w:bottom w:val="single" w:sz="6" w:space="0" w:color="auto"/>
              <w:right w:val="single" w:sz="6" w:space="0" w:color="auto"/>
            </w:tcBorders>
          </w:tcPr>
          <w:p w:rsidR="00957F1B" w:rsidRPr="0009471F" w:rsidRDefault="00957F1B" w:rsidP="00066FBC">
            <w:pPr>
              <w:shd w:val="clear" w:color="auto" w:fill="FFFFFF"/>
              <w:autoSpaceDE w:val="0"/>
              <w:autoSpaceDN w:val="0"/>
              <w:adjustRightInd w:val="0"/>
              <w:contextualSpacing/>
              <w:jc w:val="center"/>
              <w:rPr>
                <w:sz w:val="20"/>
                <w:szCs w:val="20"/>
              </w:rPr>
            </w:pPr>
          </w:p>
        </w:tc>
        <w:tc>
          <w:tcPr>
            <w:tcW w:w="717" w:type="pct"/>
            <w:tcBorders>
              <w:top w:val="single" w:sz="6" w:space="0" w:color="auto"/>
              <w:left w:val="single" w:sz="6" w:space="0" w:color="auto"/>
              <w:bottom w:val="single" w:sz="6" w:space="0" w:color="auto"/>
              <w:right w:val="single" w:sz="6" w:space="0" w:color="auto"/>
            </w:tcBorders>
          </w:tcPr>
          <w:p w:rsidR="00957F1B" w:rsidRPr="0009471F" w:rsidRDefault="00957F1B" w:rsidP="00066FBC">
            <w:pPr>
              <w:shd w:val="clear" w:color="auto" w:fill="FFFFFF"/>
              <w:autoSpaceDE w:val="0"/>
              <w:autoSpaceDN w:val="0"/>
              <w:adjustRightInd w:val="0"/>
              <w:contextualSpacing/>
              <w:jc w:val="center"/>
              <w:rPr>
                <w:sz w:val="20"/>
                <w:szCs w:val="20"/>
              </w:rPr>
            </w:pPr>
          </w:p>
        </w:tc>
      </w:tr>
      <w:tr w:rsidR="00957F1B" w:rsidRPr="0009471F" w:rsidTr="0009471F">
        <w:trPr>
          <w:cantSplit/>
          <w:trHeight w:val="249"/>
          <w:jc w:val="center"/>
        </w:trPr>
        <w:tc>
          <w:tcPr>
            <w:tcW w:w="214" w:type="pct"/>
            <w:tcBorders>
              <w:top w:val="single" w:sz="6" w:space="0" w:color="auto"/>
              <w:left w:val="single" w:sz="6" w:space="0" w:color="auto"/>
              <w:bottom w:val="single" w:sz="6" w:space="0" w:color="auto"/>
              <w:right w:val="single" w:sz="6" w:space="0" w:color="auto"/>
            </w:tcBorders>
          </w:tcPr>
          <w:p w:rsidR="00957F1B" w:rsidRPr="0009471F" w:rsidRDefault="00692C8E" w:rsidP="00066FBC">
            <w:pPr>
              <w:shd w:val="clear" w:color="auto" w:fill="FFFFFF"/>
              <w:autoSpaceDE w:val="0"/>
              <w:autoSpaceDN w:val="0"/>
              <w:adjustRightInd w:val="0"/>
              <w:contextualSpacing/>
              <w:rPr>
                <w:sz w:val="20"/>
                <w:szCs w:val="20"/>
              </w:rPr>
            </w:pPr>
            <w:r w:rsidRPr="0009471F">
              <w:rPr>
                <w:sz w:val="20"/>
                <w:szCs w:val="20"/>
              </w:rPr>
              <w:t>3</w:t>
            </w:r>
          </w:p>
        </w:tc>
        <w:tc>
          <w:tcPr>
            <w:tcW w:w="1021" w:type="pct"/>
            <w:tcBorders>
              <w:top w:val="single" w:sz="6" w:space="0" w:color="auto"/>
              <w:left w:val="single" w:sz="6" w:space="0" w:color="auto"/>
              <w:bottom w:val="single" w:sz="6" w:space="0" w:color="auto"/>
              <w:right w:val="single" w:sz="6" w:space="0" w:color="auto"/>
            </w:tcBorders>
          </w:tcPr>
          <w:p w:rsidR="00957F1B" w:rsidRPr="0009471F" w:rsidRDefault="00692C8E" w:rsidP="00066FBC">
            <w:pPr>
              <w:shd w:val="clear" w:color="auto" w:fill="FFFFFF"/>
              <w:autoSpaceDE w:val="0"/>
              <w:autoSpaceDN w:val="0"/>
              <w:adjustRightInd w:val="0"/>
              <w:contextualSpacing/>
              <w:jc w:val="center"/>
              <w:rPr>
                <w:sz w:val="20"/>
                <w:szCs w:val="20"/>
              </w:rPr>
            </w:pPr>
            <w:r w:rsidRPr="0009471F">
              <w:rPr>
                <w:sz w:val="20"/>
                <w:szCs w:val="20"/>
              </w:rPr>
              <w:t>Геоинформационные системы</w:t>
            </w:r>
          </w:p>
        </w:tc>
        <w:tc>
          <w:tcPr>
            <w:tcW w:w="1807" w:type="pct"/>
            <w:tcBorders>
              <w:top w:val="single" w:sz="6" w:space="0" w:color="auto"/>
              <w:left w:val="single" w:sz="6" w:space="0" w:color="auto"/>
              <w:bottom w:val="single" w:sz="6" w:space="0" w:color="auto"/>
              <w:right w:val="single" w:sz="6" w:space="0" w:color="auto"/>
            </w:tcBorders>
          </w:tcPr>
          <w:p w:rsidR="00957F1B" w:rsidRPr="0009471F" w:rsidRDefault="00692C8E" w:rsidP="0009471F">
            <w:pPr>
              <w:shd w:val="clear" w:color="auto" w:fill="FFFFFF"/>
              <w:autoSpaceDE w:val="0"/>
              <w:autoSpaceDN w:val="0"/>
              <w:adjustRightInd w:val="0"/>
              <w:contextualSpacing/>
              <w:jc w:val="center"/>
              <w:rPr>
                <w:sz w:val="20"/>
                <w:szCs w:val="20"/>
              </w:rPr>
            </w:pPr>
            <w:r w:rsidRPr="0009471F">
              <w:rPr>
                <w:sz w:val="20"/>
                <w:szCs w:val="20"/>
                <w:shd w:val="clear" w:color="auto" w:fill="FFFFFF"/>
              </w:rPr>
              <w:t xml:space="preserve">Ловцов Д.А. Геоинформационные системы [Электронный ресурс]: учебное пособие/ Ловцов Д.А., Черных А.М.- Электрон. текстовые данные. - М.: Российская академия правосудия, 2012. - 192 c.- </w:t>
            </w:r>
            <w:r w:rsidR="0009471F" w:rsidRPr="0009471F">
              <w:rPr>
                <w:sz w:val="20"/>
                <w:szCs w:val="20"/>
                <w:shd w:val="clear" w:color="auto" w:fill="FFFFFF"/>
              </w:rPr>
              <w:t>Режим доступа: ЭБС «</w:t>
            </w:r>
            <w:proofErr w:type="spellStart"/>
            <w:r w:rsidR="0009471F" w:rsidRPr="0009471F">
              <w:rPr>
                <w:sz w:val="20"/>
                <w:szCs w:val="20"/>
                <w:shd w:val="clear" w:color="auto" w:fill="FFFFFF"/>
              </w:rPr>
              <w:t>IPRbooks</w:t>
            </w:r>
            <w:proofErr w:type="spellEnd"/>
            <w:r w:rsidR="0009471F" w:rsidRPr="0009471F">
              <w:rPr>
                <w:sz w:val="20"/>
                <w:szCs w:val="20"/>
                <w:shd w:val="clear" w:color="auto" w:fill="FFFFFF"/>
              </w:rPr>
              <w:t>», по паролю</w:t>
            </w:r>
          </w:p>
        </w:tc>
        <w:tc>
          <w:tcPr>
            <w:tcW w:w="1240" w:type="pct"/>
            <w:tcBorders>
              <w:top w:val="single" w:sz="6" w:space="0" w:color="auto"/>
              <w:left w:val="single" w:sz="6" w:space="0" w:color="auto"/>
              <w:bottom w:val="single" w:sz="6" w:space="0" w:color="auto"/>
              <w:right w:val="single" w:sz="6" w:space="0" w:color="auto"/>
            </w:tcBorders>
          </w:tcPr>
          <w:p w:rsidR="0009471F" w:rsidRPr="0009471F" w:rsidRDefault="001E5FB4" w:rsidP="00066FBC">
            <w:pPr>
              <w:shd w:val="clear" w:color="auto" w:fill="FFFFFF"/>
              <w:autoSpaceDE w:val="0"/>
              <w:autoSpaceDN w:val="0"/>
              <w:adjustRightInd w:val="0"/>
              <w:contextualSpacing/>
              <w:jc w:val="center"/>
              <w:rPr>
                <w:sz w:val="20"/>
                <w:szCs w:val="20"/>
              </w:rPr>
            </w:pPr>
            <w:hyperlink r:id="rId10" w:history="1">
              <w:r w:rsidR="0009471F" w:rsidRPr="0009471F">
                <w:rPr>
                  <w:rStyle w:val="af3"/>
                  <w:sz w:val="20"/>
                  <w:szCs w:val="20"/>
                </w:rPr>
                <w:t>http://www.iprbookshop.ru/</w:t>
              </w:r>
            </w:hyperlink>
          </w:p>
          <w:p w:rsidR="00957F1B" w:rsidRPr="0009471F" w:rsidRDefault="0009471F" w:rsidP="00066FBC">
            <w:pPr>
              <w:shd w:val="clear" w:color="auto" w:fill="FFFFFF"/>
              <w:autoSpaceDE w:val="0"/>
              <w:autoSpaceDN w:val="0"/>
              <w:adjustRightInd w:val="0"/>
              <w:contextualSpacing/>
              <w:jc w:val="center"/>
              <w:rPr>
                <w:sz w:val="20"/>
                <w:szCs w:val="20"/>
              </w:rPr>
            </w:pPr>
            <w:r w:rsidRPr="0009471F">
              <w:rPr>
                <w:sz w:val="20"/>
                <w:szCs w:val="20"/>
              </w:rPr>
              <w:t>14482</w:t>
            </w:r>
          </w:p>
        </w:tc>
        <w:tc>
          <w:tcPr>
            <w:tcW w:w="717" w:type="pct"/>
            <w:tcBorders>
              <w:top w:val="single" w:sz="6" w:space="0" w:color="auto"/>
              <w:left w:val="single" w:sz="6" w:space="0" w:color="auto"/>
              <w:bottom w:val="single" w:sz="6" w:space="0" w:color="auto"/>
              <w:right w:val="single" w:sz="6" w:space="0" w:color="auto"/>
            </w:tcBorders>
          </w:tcPr>
          <w:p w:rsidR="00957F1B" w:rsidRPr="0009471F" w:rsidRDefault="008D73D4" w:rsidP="00066FBC">
            <w:pPr>
              <w:shd w:val="clear" w:color="auto" w:fill="FFFFFF"/>
              <w:autoSpaceDE w:val="0"/>
              <w:autoSpaceDN w:val="0"/>
              <w:adjustRightInd w:val="0"/>
              <w:contextualSpacing/>
              <w:jc w:val="center"/>
              <w:rPr>
                <w:sz w:val="20"/>
                <w:szCs w:val="20"/>
              </w:rPr>
            </w:pPr>
            <w:r>
              <w:rPr>
                <w:sz w:val="20"/>
                <w:szCs w:val="20"/>
              </w:rPr>
              <w:t>90</w:t>
            </w:r>
          </w:p>
        </w:tc>
      </w:tr>
      <w:tr w:rsidR="001537AE" w:rsidRPr="0009471F" w:rsidTr="0009471F">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tcPr>
          <w:p w:rsidR="001537AE" w:rsidRPr="0009471F" w:rsidRDefault="001537AE" w:rsidP="008F2C4B">
            <w:pPr>
              <w:shd w:val="clear" w:color="auto" w:fill="FFFFFF"/>
              <w:autoSpaceDE w:val="0"/>
              <w:autoSpaceDN w:val="0"/>
              <w:adjustRightInd w:val="0"/>
              <w:contextualSpacing/>
              <w:rPr>
                <w:i/>
                <w:sz w:val="20"/>
                <w:szCs w:val="20"/>
              </w:rPr>
            </w:pPr>
            <w:r w:rsidRPr="0009471F">
              <w:rPr>
                <w:i/>
                <w:sz w:val="20"/>
                <w:szCs w:val="20"/>
              </w:rPr>
              <w:t>Дополнительная литература</w:t>
            </w:r>
          </w:p>
        </w:tc>
      </w:tr>
      <w:tr w:rsidR="00957F1B" w:rsidRPr="0009471F" w:rsidTr="0009471F">
        <w:trPr>
          <w:cantSplit/>
          <w:trHeight w:val="240"/>
          <w:jc w:val="center"/>
        </w:trPr>
        <w:tc>
          <w:tcPr>
            <w:tcW w:w="214" w:type="pct"/>
            <w:tcBorders>
              <w:top w:val="single" w:sz="6" w:space="0" w:color="auto"/>
              <w:left w:val="single" w:sz="6" w:space="0" w:color="auto"/>
              <w:bottom w:val="single" w:sz="6" w:space="0" w:color="auto"/>
              <w:right w:val="single" w:sz="6" w:space="0" w:color="auto"/>
            </w:tcBorders>
          </w:tcPr>
          <w:p w:rsidR="00957F1B" w:rsidRPr="0009471F" w:rsidRDefault="00957F1B" w:rsidP="00066FBC">
            <w:pPr>
              <w:shd w:val="clear" w:color="auto" w:fill="FFFFFF"/>
              <w:autoSpaceDE w:val="0"/>
              <w:autoSpaceDN w:val="0"/>
              <w:adjustRightInd w:val="0"/>
              <w:contextualSpacing/>
              <w:jc w:val="center"/>
              <w:rPr>
                <w:sz w:val="20"/>
                <w:szCs w:val="20"/>
              </w:rPr>
            </w:pPr>
          </w:p>
        </w:tc>
        <w:tc>
          <w:tcPr>
            <w:tcW w:w="1021" w:type="pct"/>
            <w:tcBorders>
              <w:top w:val="single" w:sz="6" w:space="0" w:color="auto"/>
              <w:left w:val="single" w:sz="6" w:space="0" w:color="auto"/>
              <w:bottom w:val="single" w:sz="6" w:space="0" w:color="auto"/>
              <w:right w:val="single" w:sz="6" w:space="0" w:color="auto"/>
            </w:tcBorders>
          </w:tcPr>
          <w:p w:rsidR="00957F1B" w:rsidRPr="0009471F" w:rsidRDefault="00957F1B" w:rsidP="00066FBC">
            <w:pPr>
              <w:shd w:val="clear" w:color="auto" w:fill="FFFFFF"/>
              <w:autoSpaceDE w:val="0"/>
              <w:autoSpaceDN w:val="0"/>
              <w:adjustRightInd w:val="0"/>
              <w:contextualSpacing/>
              <w:jc w:val="center"/>
              <w:rPr>
                <w:sz w:val="20"/>
                <w:szCs w:val="20"/>
              </w:rPr>
            </w:pPr>
          </w:p>
        </w:tc>
        <w:tc>
          <w:tcPr>
            <w:tcW w:w="1807" w:type="pct"/>
            <w:tcBorders>
              <w:top w:val="single" w:sz="6" w:space="0" w:color="auto"/>
              <w:left w:val="single" w:sz="6" w:space="0" w:color="auto"/>
              <w:bottom w:val="single" w:sz="6" w:space="0" w:color="auto"/>
              <w:right w:val="single" w:sz="6" w:space="0" w:color="auto"/>
            </w:tcBorders>
          </w:tcPr>
          <w:p w:rsidR="00957F1B" w:rsidRPr="0009471F" w:rsidRDefault="00957F1B" w:rsidP="0009471F">
            <w:pPr>
              <w:shd w:val="clear" w:color="auto" w:fill="FFFFFF"/>
              <w:autoSpaceDE w:val="0"/>
              <w:autoSpaceDN w:val="0"/>
              <w:adjustRightInd w:val="0"/>
              <w:contextualSpacing/>
              <w:jc w:val="center"/>
              <w:rPr>
                <w:sz w:val="20"/>
                <w:szCs w:val="20"/>
              </w:rPr>
            </w:pPr>
            <w:r w:rsidRPr="0009471F">
              <w:rPr>
                <w:sz w:val="20"/>
                <w:szCs w:val="20"/>
              </w:rPr>
              <w:t xml:space="preserve">НТБ </w:t>
            </w:r>
          </w:p>
        </w:tc>
        <w:tc>
          <w:tcPr>
            <w:tcW w:w="1240" w:type="pct"/>
            <w:tcBorders>
              <w:top w:val="single" w:sz="6" w:space="0" w:color="auto"/>
              <w:left w:val="single" w:sz="6" w:space="0" w:color="auto"/>
              <w:bottom w:val="single" w:sz="6" w:space="0" w:color="auto"/>
              <w:right w:val="single" w:sz="6" w:space="0" w:color="auto"/>
            </w:tcBorders>
          </w:tcPr>
          <w:p w:rsidR="00957F1B" w:rsidRPr="0009471F" w:rsidRDefault="00957F1B" w:rsidP="00066FBC">
            <w:pPr>
              <w:shd w:val="clear" w:color="auto" w:fill="FFFFFF"/>
              <w:autoSpaceDE w:val="0"/>
              <w:autoSpaceDN w:val="0"/>
              <w:adjustRightInd w:val="0"/>
              <w:contextualSpacing/>
              <w:jc w:val="center"/>
              <w:rPr>
                <w:sz w:val="20"/>
                <w:szCs w:val="20"/>
              </w:rPr>
            </w:pPr>
          </w:p>
        </w:tc>
        <w:tc>
          <w:tcPr>
            <w:tcW w:w="717" w:type="pct"/>
            <w:tcBorders>
              <w:top w:val="single" w:sz="6" w:space="0" w:color="auto"/>
              <w:left w:val="single" w:sz="6" w:space="0" w:color="auto"/>
              <w:bottom w:val="single" w:sz="6" w:space="0" w:color="auto"/>
              <w:right w:val="single" w:sz="6" w:space="0" w:color="auto"/>
            </w:tcBorders>
          </w:tcPr>
          <w:p w:rsidR="00957F1B" w:rsidRPr="0009471F" w:rsidRDefault="00957F1B" w:rsidP="00066FBC">
            <w:pPr>
              <w:shd w:val="clear" w:color="auto" w:fill="FFFFFF"/>
              <w:autoSpaceDE w:val="0"/>
              <w:autoSpaceDN w:val="0"/>
              <w:adjustRightInd w:val="0"/>
              <w:contextualSpacing/>
              <w:jc w:val="center"/>
              <w:rPr>
                <w:sz w:val="20"/>
                <w:szCs w:val="20"/>
              </w:rPr>
            </w:pPr>
          </w:p>
        </w:tc>
      </w:tr>
      <w:tr w:rsidR="00C15D04" w:rsidRPr="0009471F" w:rsidTr="0009471F">
        <w:trPr>
          <w:cantSplit/>
          <w:trHeight w:val="240"/>
          <w:jc w:val="center"/>
        </w:trPr>
        <w:tc>
          <w:tcPr>
            <w:tcW w:w="214" w:type="pct"/>
            <w:tcBorders>
              <w:top w:val="single" w:sz="6" w:space="0" w:color="auto"/>
              <w:left w:val="single" w:sz="6" w:space="0" w:color="auto"/>
              <w:bottom w:val="single" w:sz="6" w:space="0" w:color="auto"/>
              <w:right w:val="single" w:sz="6" w:space="0" w:color="auto"/>
            </w:tcBorders>
          </w:tcPr>
          <w:p w:rsidR="00C15D04" w:rsidRPr="0009471F" w:rsidRDefault="00923163" w:rsidP="00C15D04">
            <w:pPr>
              <w:shd w:val="clear" w:color="auto" w:fill="FFFFFF"/>
              <w:autoSpaceDE w:val="0"/>
              <w:autoSpaceDN w:val="0"/>
              <w:adjustRightInd w:val="0"/>
              <w:contextualSpacing/>
              <w:jc w:val="center"/>
              <w:rPr>
                <w:sz w:val="20"/>
                <w:szCs w:val="20"/>
                <w:lang w:val="en-US"/>
              </w:rPr>
            </w:pPr>
            <w:r w:rsidRPr="0009471F">
              <w:rPr>
                <w:sz w:val="20"/>
                <w:szCs w:val="20"/>
                <w:lang w:val="en-US"/>
              </w:rPr>
              <w:lastRenderedPageBreak/>
              <w:t>4</w:t>
            </w:r>
          </w:p>
        </w:tc>
        <w:tc>
          <w:tcPr>
            <w:tcW w:w="1021" w:type="pct"/>
            <w:tcBorders>
              <w:top w:val="single" w:sz="6" w:space="0" w:color="auto"/>
              <w:left w:val="single" w:sz="6" w:space="0" w:color="auto"/>
              <w:bottom w:val="single" w:sz="6" w:space="0" w:color="auto"/>
              <w:right w:val="single" w:sz="6" w:space="0" w:color="auto"/>
            </w:tcBorders>
          </w:tcPr>
          <w:p w:rsidR="00C15D04" w:rsidRPr="0009471F" w:rsidRDefault="00C15D04" w:rsidP="00C15D04">
            <w:pPr>
              <w:shd w:val="clear" w:color="auto" w:fill="FFFFFF"/>
              <w:autoSpaceDE w:val="0"/>
              <w:autoSpaceDN w:val="0"/>
              <w:adjustRightInd w:val="0"/>
              <w:contextualSpacing/>
              <w:jc w:val="center"/>
              <w:rPr>
                <w:sz w:val="20"/>
                <w:szCs w:val="20"/>
              </w:rPr>
            </w:pPr>
            <w:r w:rsidRPr="0009471F">
              <w:rPr>
                <w:sz w:val="20"/>
                <w:szCs w:val="20"/>
              </w:rPr>
              <w:t>Геоинформационные системы</w:t>
            </w:r>
          </w:p>
        </w:tc>
        <w:tc>
          <w:tcPr>
            <w:tcW w:w="1807" w:type="pct"/>
            <w:tcBorders>
              <w:top w:val="single" w:sz="6" w:space="0" w:color="auto"/>
              <w:left w:val="single" w:sz="6" w:space="0" w:color="auto"/>
              <w:bottom w:val="single" w:sz="6" w:space="0" w:color="auto"/>
              <w:right w:val="single" w:sz="6" w:space="0" w:color="auto"/>
            </w:tcBorders>
          </w:tcPr>
          <w:p w:rsidR="00C15D04" w:rsidRPr="0009471F" w:rsidRDefault="00C15D04" w:rsidP="00C15D04">
            <w:pPr>
              <w:rPr>
                <w:sz w:val="20"/>
                <w:szCs w:val="20"/>
              </w:rPr>
            </w:pPr>
            <w:r w:rsidRPr="0009471F">
              <w:rPr>
                <w:sz w:val="20"/>
                <w:szCs w:val="20"/>
              </w:rPr>
              <w:t xml:space="preserve">Лурье, И. К. </w:t>
            </w:r>
          </w:p>
          <w:p w:rsidR="00C15D04" w:rsidRPr="0009471F" w:rsidRDefault="00C15D04" w:rsidP="00C15D04">
            <w:pPr>
              <w:rPr>
                <w:sz w:val="20"/>
                <w:szCs w:val="20"/>
              </w:rPr>
            </w:pPr>
            <w:r w:rsidRPr="0009471F">
              <w:rPr>
                <w:sz w:val="20"/>
                <w:szCs w:val="20"/>
              </w:rPr>
              <w:t xml:space="preserve"> Геоинформационное картографирование. Методы </w:t>
            </w:r>
            <w:proofErr w:type="spellStart"/>
            <w:r w:rsidRPr="0009471F">
              <w:rPr>
                <w:sz w:val="20"/>
                <w:szCs w:val="20"/>
              </w:rPr>
              <w:t>геоинформатики</w:t>
            </w:r>
            <w:proofErr w:type="spellEnd"/>
            <w:r w:rsidRPr="0009471F">
              <w:rPr>
                <w:sz w:val="20"/>
                <w:szCs w:val="20"/>
              </w:rPr>
              <w:t xml:space="preserve"> и цифровой обработки космических снимков [Текст] : учебник для студентов вузов, обучающихся по специальности 020501 - Картография, направлению 020500 - География и картография / И. К. Лурье ; </w:t>
            </w:r>
            <w:proofErr w:type="spellStart"/>
            <w:r w:rsidRPr="0009471F">
              <w:rPr>
                <w:sz w:val="20"/>
                <w:szCs w:val="20"/>
              </w:rPr>
              <w:t>Моск</w:t>
            </w:r>
            <w:proofErr w:type="spellEnd"/>
            <w:r w:rsidRPr="0009471F">
              <w:rPr>
                <w:sz w:val="20"/>
                <w:szCs w:val="20"/>
              </w:rPr>
              <w:t xml:space="preserve">. гос. ун-т им. М. В. Ломоносова, Географический факультет. - 2-е изд., </w:t>
            </w:r>
            <w:proofErr w:type="spellStart"/>
            <w:r w:rsidRPr="0009471F">
              <w:rPr>
                <w:sz w:val="20"/>
                <w:szCs w:val="20"/>
              </w:rPr>
              <w:t>испр</w:t>
            </w:r>
            <w:proofErr w:type="spellEnd"/>
            <w:r w:rsidRPr="0009471F">
              <w:rPr>
                <w:sz w:val="20"/>
                <w:szCs w:val="20"/>
              </w:rPr>
              <w:t>. - Москва : КДУ, 2010. - 423 с.</w:t>
            </w:r>
          </w:p>
        </w:tc>
        <w:tc>
          <w:tcPr>
            <w:tcW w:w="1240" w:type="pct"/>
            <w:tcBorders>
              <w:top w:val="single" w:sz="6" w:space="0" w:color="auto"/>
              <w:left w:val="single" w:sz="6" w:space="0" w:color="auto"/>
              <w:bottom w:val="single" w:sz="6" w:space="0" w:color="auto"/>
              <w:right w:val="single" w:sz="6" w:space="0" w:color="auto"/>
            </w:tcBorders>
          </w:tcPr>
          <w:p w:rsidR="00C15D04" w:rsidRPr="0009471F" w:rsidRDefault="00C15D04" w:rsidP="00C15D04">
            <w:pPr>
              <w:shd w:val="clear" w:color="auto" w:fill="FFFFFF"/>
              <w:autoSpaceDE w:val="0"/>
              <w:autoSpaceDN w:val="0"/>
              <w:adjustRightInd w:val="0"/>
              <w:contextualSpacing/>
              <w:jc w:val="center"/>
              <w:rPr>
                <w:sz w:val="20"/>
                <w:szCs w:val="20"/>
              </w:rPr>
            </w:pPr>
            <w:r w:rsidRPr="0009471F">
              <w:rPr>
                <w:sz w:val="20"/>
                <w:szCs w:val="20"/>
              </w:rPr>
              <w:t>25</w:t>
            </w:r>
          </w:p>
        </w:tc>
        <w:tc>
          <w:tcPr>
            <w:tcW w:w="717" w:type="pct"/>
            <w:tcBorders>
              <w:top w:val="single" w:sz="6" w:space="0" w:color="auto"/>
              <w:left w:val="single" w:sz="6" w:space="0" w:color="auto"/>
              <w:bottom w:val="single" w:sz="6" w:space="0" w:color="auto"/>
              <w:right w:val="single" w:sz="6" w:space="0" w:color="auto"/>
            </w:tcBorders>
          </w:tcPr>
          <w:p w:rsidR="00C15D04" w:rsidRPr="0009471F" w:rsidRDefault="008D73D4" w:rsidP="00C15D04">
            <w:pPr>
              <w:shd w:val="clear" w:color="auto" w:fill="FFFFFF"/>
              <w:autoSpaceDE w:val="0"/>
              <w:autoSpaceDN w:val="0"/>
              <w:adjustRightInd w:val="0"/>
              <w:contextualSpacing/>
              <w:jc w:val="center"/>
              <w:rPr>
                <w:sz w:val="20"/>
                <w:szCs w:val="20"/>
              </w:rPr>
            </w:pPr>
            <w:r>
              <w:rPr>
                <w:sz w:val="20"/>
                <w:szCs w:val="20"/>
              </w:rPr>
              <w:t>90</w:t>
            </w:r>
          </w:p>
        </w:tc>
      </w:tr>
    </w:tbl>
    <w:p w:rsidR="00756BDC" w:rsidRPr="008F2C4B" w:rsidRDefault="00756BDC" w:rsidP="00066FBC">
      <w:pPr>
        <w:contextualSpacing/>
        <w:jc w:val="both"/>
        <w:rPr>
          <w:i/>
          <w:lang w:val="en-US"/>
        </w:rPr>
      </w:pPr>
    </w:p>
    <w:p w:rsidR="00B354DC" w:rsidRPr="0039135D" w:rsidRDefault="00B354DC" w:rsidP="002D3095">
      <w:pPr>
        <w:pStyle w:val="a9"/>
        <w:numPr>
          <w:ilvl w:val="0"/>
          <w:numId w:val="19"/>
        </w:numPr>
        <w:tabs>
          <w:tab w:val="left" w:pos="284"/>
        </w:tabs>
        <w:autoSpaceDE w:val="0"/>
        <w:autoSpaceDN w:val="0"/>
        <w:adjustRightInd w:val="0"/>
        <w:ind w:left="0" w:firstLine="0"/>
        <w:jc w:val="center"/>
        <w:rPr>
          <w:b/>
          <w:bCs/>
        </w:rPr>
      </w:pPr>
      <w:r>
        <w:rPr>
          <w:b/>
          <w:bCs/>
        </w:rPr>
        <w:t>П</w:t>
      </w:r>
      <w:r w:rsidRPr="00A41409">
        <w:rPr>
          <w:b/>
          <w:bCs/>
        </w:rPr>
        <w:t>еречень ресурсов информационно-телекоммуникационной сети «Интернет»</w:t>
      </w:r>
      <w:r>
        <w:rPr>
          <w:b/>
          <w:bCs/>
        </w:rPr>
        <w:t xml:space="preserve"> (далее – сеть «Интернет)</w:t>
      </w:r>
      <w:r w:rsidRPr="00A41409">
        <w:rPr>
          <w:b/>
          <w:bCs/>
        </w:rPr>
        <w:t>,</w:t>
      </w:r>
      <w:r w:rsidRPr="0039135D">
        <w:rPr>
          <w:b/>
          <w:bCs/>
        </w:rPr>
        <w:t xml:space="preserve"> </w:t>
      </w:r>
      <w:r w:rsidRPr="00B354DC">
        <w:rPr>
          <w:b/>
          <w:bCs/>
        </w:rPr>
        <w:t xml:space="preserve">необходимых для освоения дисциплины </w:t>
      </w:r>
    </w:p>
    <w:p w:rsidR="00B354DC" w:rsidRPr="00733CE0" w:rsidRDefault="00B354DC" w:rsidP="00066FBC">
      <w:pPr>
        <w:pStyle w:val="a9"/>
        <w:tabs>
          <w:tab w:val="left" w:pos="3540"/>
        </w:tabs>
        <w:ind w:left="0"/>
        <w:rPr>
          <w:bCs/>
          <w:i/>
          <w:color w:val="1F497D" w:themeColor="text2"/>
          <w:sz w:val="20"/>
          <w:szCs w:val="20"/>
        </w:rPr>
      </w:pPr>
    </w:p>
    <w:tbl>
      <w:tblPr>
        <w:tblStyle w:val="ab"/>
        <w:tblW w:w="9412" w:type="dxa"/>
        <w:jc w:val="center"/>
        <w:tblLayout w:type="fixed"/>
        <w:tblLook w:val="04A0" w:firstRow="1" w:lastRow="0" w:firstColumn="1" w:lastColumn="0" w:noHBand="0" w:noVBand="1"/>
      </w:tblPr>
      <w:tblGrid>
        <w:gridCol w:w="5387"/>
        <w:gridCol w:w="4025"/>
      </w:tblGrid>
      <w:tr w:rsidR="008A2F24" w:rsidTr="005E2ACB">
        <w:trPr>
          <w:jc w:val="center"/>
        </w:trPr>
        <w:tc>
          <w:tcPr>
            <w:tcW w:w="5387" w:type="dxa"/>
            <w:shd w:val="clear" w:color="auto" w:fill="auto"/>
          </w:tcPr>
          <w:p w:rsidR="008A2F24" w:rsidRDefault="008A2F24" w:rsidP="00066FBC">
            <w:pPr>
              <w:contextualSpacing/>
              <w:jc w:val="center"/>
            </w:pPr>
            <w:r>
              <w:t>Наименование ресурса сети «Интернет»</w:t>
            </w:r>
          </w:p>
        </w:tc>
        <w:tc>
          <w:tcPr>
            <w:tcW w:w="4025" w:type="dxa"/>
            <w:shd w:val="clear" w:color="auto" w:fill="auto"/>
          </w:tcPr>
          <w:p w:rsidR="008A2F24" w:rsidRDefault="008A2F24" w:rsidP="00066FBC">
            <w:pPr>
              <w:contextualSpacing/>
              <w:jc w:val="center"/>
            </w:pPr>
            <w:r>
              <w:t>Электронный адрес ресурса</w:t>
            </w:r>
          </w:p>
        </w:tc>
      </w:tr>
      <w:tr w:rsidR="008A2F24" w:rsidTr="005E2ACB">
        <w:trPr>
          <w:jc w:val="center"/>
        </w:trPr>
        <w:tc>
          <w:tcPr>
            <w:tcW w:w="5387" w:type="dxa"/>
            <w:shd w:val="clear" w:color="auto" w:fill="auto"/>
            <w:vAlign w:val="center"/>
          </w:tcPr>
          <w:p w:rsidR="008A2F24" w:rsidRPr="008F2C4B" w:rsidRDefault="008A2F24" w:rsidP="00066FBC">
            <w:pPr>
              <w:contextualSpacing/>
              <w:jc w:val="both"/>
            </w:pPr>
            <w:r w:rsidRPr="008F2C4B">
              <w:rPr>
                <w:rStyle w:val="af3"/>
                <w:color w:val="auto"/>
                <w:u w:val="none"/>
                <w:lang w:val="en-US"/>
              </w:rPr>
              <w:t>«</w:t>
            </w:r>
            <w:proofErr w:type="spellStart"/>
            <w:r w:rsidRPr="008F2C4B">
              <w:rPr>
                <w:rStyle w:val="af3"/>
                <w:color w:val="auto"/>
                <w:u w:val="none"/>
                <w:lang w:val="en-US"/>
              </w:rPr>
              <w:t>Российское</w:t>
            </w:r>
            <w:proofErr w:type="spellEnd"/>
            <w:r w:rsidRPr="008F2C4B">
              <w:rPr>
                <w:rStyle w:val="af3"/>
                <w:color w:val="auto"/>
                <w:u w:val="none"/>
                <w:lang w:val="en-US"/>
              </w:rPr>
              <w:t xml:space="preserve"> </w:t>
            </w:r>
            <w:proofErr w:type="spellStart"/>
            <w:r w:rsidRPr="008F2C4B">
              <w:rPr>
                <w:rStyle w:val="af3"/>
                <w:color w:val="auto"/>
                <w:u w:val="none"/>
                <w:lang w:val="en-US"/>
              </w:rPr>
              <w:t>образование</w:t>
            </w:r>
            <w:proofErr w:type="spellEnd"/>
            <w:r w:rsidRPr="008F2C4B">
              <w:rPr>
                <w:rStyle w:val="af3"/>
                <w:color w:val="auto"/>
                <w:u w:val="none"/>
                <w:lang w:val="en-US"/>
              </w:rPr>
              <w:t xml:space="preserve">» - </w:t>
            </w:r>
            <w:proofErr w:type="spellStart"/>
            <w:r w:rsidRPr="008F2C4B">
              <w:rPr>
                <w:rStyle w:val="af3"/>
                <w:color w:val="auto"/>
                <w:u w:val="none"/>
                <w:lang w:val="en-US"/>
              </w:rPr>
              <w:t>федеральный</w:t>
            </w:r>
            <w:proofErr w:type="spellEnd"/>
            <w:r w:rsidRPr="008F2C4B">
              <w:rPr>
                <w:rStyle w:val="af3"/>
                <w:color w:val="auto"/>
                <w:u w:val="none"/>
                <w:lang w:val="en-US"/>
              </w:rPr>
              <w:t xml:space="preserve"> </w:t>
            </w:r>
            <w:proofErr w:type="spellStart"/>
            <w:r w:rsidRPr="008F2C4B">
              <w:rPr>
                <w:rStyle w:val="af3"/>
                <w:color w:val="auto"/>
                <w:u w:val="none"/>
                <w:lang w:val="en-US"/>
              </w:rPr>
              <w:t>портал</w:t>
            </w:r>
            <w:proofErr w:type="spellEnd"/>
          </w:p>
        </w:tc>
        <w:tc>
          <w:tcPr>
            <w:tcW w:w="4025" w:type="dxa"/>
            <w:shd w:val="clear" w:color="auto" w:fill="auto"/>
            <w:vAlign w:val="center"/>
          </w:tcPr>
          <w:p w:rsidR="008A2F24" w:rsidRPr="008F2C4B" w:rsidRDefault="00B10A27" w:rsidP="00066FBC">
            <w:pPr>
              <w:contextualSpacing/>
              <w:jc w:val="center"/>
            </w:pPr>
            <w:r w:rsidRPr="008F2C4B">
              <w:t>http://www.edu.ru/index.php</w:t>
            </w:r>
          </w:p>
        </w:tc>
      </w:tr>
      <w:tr w:rsidR="008A2F24" w:rsidTr="005E2ACB">
        <w:trPr>
          <w:jc w:val="center"/>
        </w:trPr>
        <w:tc>
          <w:tcPr>
            <w:tcW w:w="5387" w:type="dxa"/>
            <w:shd w:val="clear" w:color="auto" w:fill="auto"/>
            <w:vAlign w:val="center"/>
          </w:tcPr>
          <w:p w:rsidR="008A2F24" w:rsidRPr="008F2C4B" w:rsidRDefault="008A2F24" w:rsidP="00066FBC">
            <w:pPr>
              <w:contextualSpacing/>
              <w:jc w:val="both"/>
            </w:pPr>
            <w:r w:rsidRPr="008F2C4B">
              <w:t>Научная электронная</w:t>
            </w:r>
            <w:r w:rsidR="00453CC4" w:rsidRPr="008F2C4B">
              <w:t xml:space="preserve"> библиотека</w:t>
            </w:r>
          </w:p>
        </w:tc>
        <w:tc>
          <w:tcPr>
            <w:tcW w:w="4025" w:type="dxa"/>
            <w:shd w:val="clear" w:color="auto" w:fill="auto"/>
            <w:vAlign w:val="center"/>
          </w:tcPr>
          <w:p w:rsidR="008A2F24" w:rsidRPr="008F2C4B" w:rsidRDefault="00B10A27" w:rsidP="00066FBC">
            <w:pPr>
              <w:contextualSpacing/>
              <w:jc w:val="center"/>
            </w:pPr>
            <w:r w:rsidRPr="008F2C4B">
              <w:t>http://elibrary.ru/defaultx.asp?</w:t>
            </w:r>
          </w:p>
        </w:tc>
      </w:tr>
      <w:tr w:rsidR="008A2F24" w:rsidTr="005E2ACB">
        <w:trPr>
          <w:jc w:val="center"/>
        </w:trPr>
        <w:tc>
          <w:tcPr>
            <w:tcW w:w="5387" w:type="dxa"/>
            <w:shd w:val="clear" w:color="auto" w:fill="auto"/>
            <w:vAlign w:val="center"/>
          </w:tcPr>
          <w:p w:rsidR="008A2F24" w:rsidRPr="008F2C4B" w:rsidRDefault="00B10A27" w:rsidP="00066FBC">
            <w:pPr>
              <w:contextualSpacing/>
              <w:jc w:val="both"/>
            </w:pPr>
            <w:r w:rsidRPr="008F2C4B">
              <w:t xml:space="preserve">Электронная библиотечная система </w:t>
            </w:r>
            <w:proofErr w:type="spellStart"/>
            <w:r w:rsidRPr="008F2C4B">
              <w:rPr>
                <w:lang w:val="en-US"/>
              </w:rPr>
              <w:t>IPRbooks</w:t>
            </w:r>
            <w:proofErr w:type="spellEnd"/>
          </w:p>
        </w:tc>
        <w:tc>
          <w:tcPr>
            <w:tcW w:w="4025" w:type="dxa"/>
            <w:shd w:val="clear" w:color="auto" w:fill="auto"/>
            <w:vAlign w:val="center"/>
          </w:tcPr>
          <w:p w:rsidR="008A2F24" w:rsidRPr="008F2C4B" w:rsidRDefault="00B10A27" w:rsidP="00066FBC">
            <w:pPr>
              <w:contextualSpacing/>
              <w:jc w:val="center"/>
            </w:pPr>
            <w:r w:rsidRPr="008F2C4B">
              <w:t>http://www.iprbookshop.ru/</w:t>
            </w:r>
          </w:p>
        </w:tc>
      </w:tr>
      <w:tr w:rsidR="008A2F24" w:rsidTr="005E2ACB">
        <w:trPr>
          <w:jc w:val="center"/>
        </w:trPr>
        <w:tc>
          <w:tcPr>
            <w:tcW w:w="5387" w:type="dxa"/>
            <w:shd w:val="clear" w:color="auto" w:fill="auto"/>
            <w:vAlign w:val="center"/>
          </w:tcPr>
          <w:p w:rsidR="008A2F24" w:rsidRPr="008F2C4B" w:rsidRDefault="00B10A27" w:rsidP="00066FBC">
            <w:pPr>
              <w:contextualSpacing/>
              <w:jc w:val="both"/>
            </w:pPr>
            <w:r w:rsidRPr="008F2C4B">
              <w:t>Федеральная университетская компьютерная сеть России</w:t>
            </w:r>
          </w:p>
        </w:tc>
        <w:tc>
          <w:tcPr>
            <w:tcW w:w="4025" w:type="dxa"/>
            <w:shd w:val="clear" w:color="auto" w:fill="auto"/>
            <w:vAlign w:val="center"/>
          </w:tcPr>
          <w:p w:rsidR="008A2F24" w:rsidRPr="008F2C4B" w:rsidRDefault="00B10A27" w:rsidP="00066FBC">
            <w:pPr>
              <w:contextualSpacing/>
              <w:jc w:val="center"/>
            </w:pPr>
            <w:r w:rsidRPr="008F2C4B">
              <w:t>http://www.runnet.ru/</w:t>
            </w:r>
          </w:p>
        </w:tc>
      </w:tr>
      <w:tr w:rsidR="00B10A27" w:rsidTr="005E2ACB">
        <w:trPr>
          <w:jc w:val="center"/>
        </w:trPr>
        <w:tc>
          <w:tcPr>
            <w:tcW w:w="5387" w:type="dxa"/>
            <w:shd w:val="clear" w:color="auto" w:fill="auto"/>
            <w:vAlign w:val="center"/>
          </w:tcPr>
          <w:p w:rsidR="00B10A27" w:rsidRPr="008F2C4B" w:rsidRDefault="00B10A27" w:rsidP="00066FBC">
            <w:pPr>
              <w:contextualSpacing/>
              <w:jc w:val="both"/>
            </w:pPr>
            <w:r w:rsidRPr="008F2C4B">
              <w:t>Информационная система "Единое окно доступа к образовательным ресурсам" </w:t>
            </w:r>
          </w:p>
        </w:tc>
        <w:tc>
          <w:tcPr>
            <w:tcW w:w="4025" w:type="dxa"/>
            <w:shd w:val="clear" w:color="auto" w:fill="auto"/>
            <w:vAlign w:val="center"/>
          </w:tcPr>
          <w:p w:rsidR="00B10A27" w:rsidRPr="008F2C4B" w:rsidRDefault="00B10A27" w:rsidP="00066FBC">
            <w:pPr>
              <w:contextualSpacing/>
              <w:jc w:val="center"/>
            </w:pPr>
            <w:r w:rsidRPr="008F2C4B">
              <w:t>http://window.edu.ru/</w:t>
            </w:r>
          </w:p>
        </w:tc>
      </w:tr>
      <w:tr w:rsidR="00B10A27" w:rsidTr="005E2ACB">
        <w:trPr>
          <w:jc w:val="center"/>
        </w:trPr>
        <w:tc>
          <w:tcPr>
            <w:tcW w:w="5387" w:type="dxa"/>
            <w:shd w:val="clear" w:color="auto" w:fill="auto"/>
            <w:vAlign w:val="center"/>
          </w:tcPr>
          <w:p w:rsidR="00B10A27" w:rsidRPr="008F2C4B" w:rsidRDefault="00B10A27" w:rsidP="00066FBC">
            <w:pPr>
              <w:contextualSpacing/>
              <w:jc w:val="both"/>
            </w:pPr>
            <w:r w:rsidRPr="008F2C4B">
              <w:t>Научно-технический журнал по строительству и архитектуре «Вестник МГСУ»</w:t>
            </w:r>
          </w:p>
        </w:tc>
        <w:tc>
          <w:tcPr>
            <w:tcW w:w="4025" w:type="dxa"/>
            <w:shd w:val="clear" w:color="auto" w:fill="auto"/>
            <w:vAlign w:val="center"/>
          </w:tcPr>
          <w:p w:rsidR="00B10A27" w:rsidRPr="008F2C4B" w:rsidRDefault="00B10A27" w:rsidP="00066FBC">
            <w:pPr>
              <w:contextualSpacing/>
              <w:jc w:val="center"/>
            </w:pPr>
            <w:r w:rsidRPr="008F2C4B">
              <w:t>http://www.vestnikmgsu.ru/</w:t>
            </w:r>
          </w:p>
        </w:tc>
      </w:tr>
      <w:tr w:rsidR="00B10A27" w:rsidTr="005E2ACB">
        <w:trPr>
          <w:jc w:val="center"/>
        </w:trPr>
        <w:tc>
          <w:tcPr>
            <w:tcW w:w="5387" w:type="dxa"/>
            <w:shd w:val="clear" w:color="auto" w:fill="auto"/>
            <w:vAlign w:val="center"/>
          </w:tcPr>
          <w:p w:rsidR="00B10A27" w:rsidRPr="008F2C4B" w:rsidRDefault="00B10A27" w:rsidP="00066FBC">
            <w:pPr>
              <w:contextualSpacing/>
              <w:jc w:val="both"/>
            </w:pPr>
            <w:r w:rsidRPr="008F2C4B">
              <w:t>Научно-техническая библиотека МГСУ</w:t>
            </w:r>
          </w:p>
        </w:tc>
        <w:tc>
          <w:tcPr>
            <w:tcW w:w="4025" w:type="dxa"/>
            <w:shd w:val="clear" w:color="auto" w:fill="auto"/>
            <w:vAlign w:val="center"/>
          </w:tcPr>
          <w:p w:rsidR="00B10A27" w:rsidRPr="008F2C4B" w:rsidRDefault="00B10A27" w:rsidP="00066FBC">
            <w:pPr>
              <w:contextualSpacing/>
              <w:jc w:val="center"/>
            </w:pPr>
            <w:r w:rsidRPr="008F2C4B">
              <w:t>http://www.mgsu.ru/resources/Biblioteka/</w:t>
            </w:r>
          </w:p>
        </w:tc>
      </w:tr>
      <w:tr w:rsidR="00B10A27" w:rsidTr="005E2ACB">
        <w:trPr>
          <w:jc w:val="center"/>
        </w:trPr>
        <w:tc>
          <w:tcPr>
            <w:tcW w:w="5387" w:type="dxa"/>
            <w:shd w:val="clear" w:color="auto" w:fill="auto"/>
            <w:vAlign w:val="center"/>
          </w:tcPr>
          <w:p w:rsidR="00B10A27" w:rsidRPr="008F2C4B" w:rsidRDefault="008F2C4B" w:rsidP="00066FBC">
            <w:pPr>
              <w:contextualSpacing/>
              <w:jc w:val="both"/>
            </w:pPr>
            <w:r w:rsidRPr="008F2C4B">
              <w:t>Р</w:t>
            </w:r>
            <w:r w:rsidR="00B10A27" w:rsidRPr="008F2C4B">
              <w:t>аздел «Кафедры» на официальном сайте МГСУ</w:t>
            </w:r>
          </w:p>
        </w:tc>
        <w:tc>
          <w:tcPr>
            <w:tcW w:w="4025" w:type="dxa"/>
            <w:shd w:val="clear" w:color="auto" w:fill="auto"/>
            <w:vAlign w:val="center"/>
          </w:tcPr>
          <w:p w:rsidR="00B10A27" w:rsidRPr="008F2C4B" w:rsidRDefault="006B0C6D" w:rsidP="00066FBC">
            <w:pPr>
              <w:contextualSpacing/>
              <w:jc w:val="center"/>
            </w:pPr>
            <w:r w:rsidRPr="008F2C4B">
              <w:t>http://www.mgsu.ru/universityabout/Struktura/Kafedri/</w:t>
            </w:r>
          </w:p>
        </w:tc>
      </w:tr>
      <w:tr w:rsidR="009D4710" w:rsidTr="005E2ACB">
        <w:trPr>
          <w:jc w:val="center"/>
        </w:trPr>
        <w:tc>
          <w:tcPr>
            <w:tcW w:w="5387" w:type="dxa"/>
            <w:shd w:val="clear" w:color="auto" w:fill="auto"/>
            <w:vAlign w:val="center"/>
          </w:tcPr>
          <w:p w:rsidR="009D4710" w:rsidRPr="008F2C4B" w:rsidRDefault="009D4710" w:rsidP="00066FBC">
            <w:pPr>
              <w:contextualSpacing/>
              <w:jc w:val="both"/>
            </w:pPr>
            <w:r w:rsidRPr="008F2C4B">
              <w:t>ГИС и Геоинформационные технологии</w:t>
            </w:r>
          </w:p>
        </w:tc>
        <w:tc>
          <w:tcPr>
            <w:tcW w:w="4025" w:type="dxa"/>
            <w:shd w:val="clear" w:color="auto" w:fill="auto"/>
            <w:vAlign w:val="center"/>
          </w:tcPr>
          <w:p w:rsidR="009D4710" w:rsidRPr="008F2C4B" w:rsidRDefault="001E5FB4" w:rsidP="00066FBC">
            <w:pPr>
              <w:contextualSpacing/>
              <w:jc w:val="center"/>
            </w:pPr>
            <w:hyperlink r:id="rId11" w:history="1">
              <w:r w:rsidR="009D4710" w:rsidRPr="008F2C4B">
                <w:t>www.gisinfo.ru</w:t>
              </w:r>
            </w:hyperlink>
            <w:r w:rsidR="009D4710" w:rsidRPr="008F2C4B">
              <w:t>   </w:t>
            </w:r>
          </w:p>
        </w:tc>
      </w:tr>
      <w:tr w:rsidR="009D4710" w:rsidTr="005E2ACB">
        <w:trPr>
          <w:jc w:val="center"/>
        </w:trPr>
        <w:tc>
          <w:tcPr>
            <w:tcW w:w="5387" w:type="dxa"/>
            <w:shd w:val="clear" w:color="auto" w:fill="auto"/>
            <w:vAlign w:val="center"/>
          </w:tcPr>
          <w:p w:rsidR="009D4710" w:rsidRPr="008F2C4B" w:rsidRDefault="009D4710" w:rsidP="00066FBC">
            <w:pPr>
              <w:contextualSpacing/>
              <w:jc w:val="both"/>
            </w:pPr>
            <w:r w:rsidRPr="008F2C4B">
              <w:t>Информационные системы управления развитием территорий</w:t>
            </w:r>
          </w:p>
        </w:tc>
        <w:tc>
          <w:tcPr>
            <w:tcW w:w="4025" w:type="dxa"/>
            <w:shd w:val="clear" w:color="auto" w:fill="auto"/>
            <w:vAlign w:val="center"/>
          </w:tcPr>
          <w:p w:rsidR="009D4710" w:rsidRPr="008F2C4B" w:rsidRDefault="001E5FB4" w:rsidP="00066FBC">
            <w:pPr>
              <w:contextualSpacing/>
              <w:jc w:val="center"/>
            </w:pPr>
            <w:hyperlink r:id="rId12" w:history="1">
              <w:r w:rsidR="009D4710" w:rsidRPr="008F2C4B">
                <w:t>http://www.itpgrad.com</w:t>
              </w:r>
            </w:hyperlink>
          </w:p>
        </w:tc>
      </w:tr>
      <w:tr w:rsidR="008F2C4B" w:rsidTr="005E2ACB">
        <w:trPr>
          <w:jc w:val="center"/>
        </w:trPr>
        <w:tc>
          <w:tcPr>
            <w:tcW w:w="5387" w:type="dxa"/>
            <w:shd w:val="clear" w:color="auto" w:fill="auto"/>
            <w:vAlign w:val="center"/>
          </w:tcPr>
          <w:p w:rsidR="008F2C4B" w:rsidRPr="008F2C4B" w:rsidRDefault="008F2C4B" w:rsidP="00066FBC">
            <w:pPr>
              <w:contextualSpacing/>
              <w:jc w:val="both"/>
              <w:rPr>
                <w:lang w:val="en-US"/>
              </w:rPr>
            </w:pPr>
            <w:r>
              <w:t xml:space="preserve">Официальный сайт </w:t>
            </w:r>
            <w:r>
              <w:rPr>
                <w:lang w:val="en-US"/>
              </w:rPr>
              <w:t>MapInfo</w:t>
            </w:r>
          </w:p>
        </w:tc>
        <w:tc>
          <w:tcPr>
            <w:tcW w:w="4025" w:type="dxa"/>
            <w:shd w:val="clear" w:color="auto" w:fill="auto"/>
            <w:vAlign w:val="center"/>
          </w:tcPr>
          <w:p w:rsidR="008F2C4B" w:rsidRPr="008F2C4B" w:rsidRDefault="008F2C4B" w:rsidP="00066FBC">
            <w:pPr>
              <w:contextualSpacing/>
              <w:jc w:val="center"/>
            </w:pPr>
            <w:r w:rsidRPr="008F2C4B">
              <w:t>http://www.mapinfo.ru/</w:t>
            </w:r>
          </w:p>
        </w:tc>
      </w:tr>
    </w:tbl>
    <w:p w:rsidR="00A8580C" w:rsidRPr="00AE5F26" w:rsidRDefault="00A8580C" w:rsidP="00066FBC">
      <w:pPr>
        <w:contextualSpacing/>
        <w:jc w:val="both"/>
        <w:rPr>
          <w:i/>
        </w:rPr>
      </w:pPr>
    </w:p>
    <w:p w:rsidR="00BD4174" w:rsidRPr="00F70A8B" w:rsidRDefault="00BD4174" w:rsidP="00066FBC">
      <w:pPr>
        <w:pStyle w:val="a9"/>
        <w:numPr>
          <w:ilvl w:val="0"/>
          <w:numId w:val="19"/>
        </w:numPr>
        <w:tabs>
          <w:tab w:val="left" w:pos="284"/>
        </w:tabs>
        <w:autoSpaceDE w:val="0"/>
        <w:autoSpaceDN w:val="0"/>
        <w:adjustRightInd w:val="0"/>
        <w:ind w:left="0" w:firstLine="0"/>
        <w:jc w:val="center"/>
        <w:rPr>
          <w:b/>
          <w:bCs/>
        </w:rPr>
      </w:pPr>
      <w:r w:rsidRPr="00F70A8B">
        <w:rPr>
          <w:b/>
          <w:bCs/>
        </w:rPr>
        <w:t xml:space="preserve">Методические указания для </w:t>
      </w:r>
      <w:proofErr w:type="gramStart"/>
      <w:r w:rsidRPr="00F70A8B">
        <w:rPr>
          <w:b/>
          <w:bCs/>
        </w:rPr>
        <w:t>обучающихся</w:t>
      </w:r>
      <w:proofErr w:type="gramEnd"/>
      <w:r w:rsidRPr="00F70A8B">
        <w:rPr>
          <w:b/>
          <w:bCs/>
        </w:rPr>
        <w:t xml:space="preserve"> по освоению дисциплины  </w:t>
      </w:r>
    </w:p>
    <w:p w:rsidR="00701FEB" w:rsidRDefault="00701FEB" w:rsidP="003F5040">
      <w:pPr>
        <w:contextualSpacing/>
        <w:jc w:val="both"/>
        <w:rPr>
          <w:i/>
          <w:color w:val="1F497D" w:themeColor="text2"/>
          <w:sz w:val="20"/>
          <w:szCs w:val="20"/>
        </w:rPr>
      </w:pPr>
    </w:p>
    <w:p w:rsidR="003F5040" w:rsidRPr="00870457" w:rsidRDefault="003F5040" w:rsidP="003F5040">
      <w:pPr>
        <w:jc w:val="both"/>
      </w:pPr>
      <w:r>
        <w:rPr>
          <w:sz w:val="28"/>
          <w:szCs w:val="28"/>
        </w:rPr>
        <w:tab/>
      </w:r>
      <w:r w:rsidRPr="003E6EE4">
        <w:rPr>
          <w:i/>
        </w:rPr>
        <w:t>Лекционные занятия</w:t>
      </w:r>
      <w:r w:rsidRPr="00870457">
        <w:t xml:space="preserve"> являются формой получения теоретических знаний, являющихся базой для понимания принципов построения и функционирования </w:t>
      </w:r>
      <w:r w:rsidR="00211928">
        <w:t>ГИС</w:t>
      </w:r>
      <w:r w:rsidRPr="00870457">
        <w:t>, их потенциальных возможностей и ограничений. В ходе лекции студентам рекомендуется вести конспект лекций в свободной форме. Для улучшения восприятия информации при последующей самостоятельной работе с лекционным материалом при подготовке к зачету или/и экзамену целесообразно использование различных способов выделения текста и рисунков, таких как подчеркивание, выделений цветовым маркером, отметки на полях.</w:t>
      </w:r>
    </w:p>
    <w:p w:rsidR="003F5040" w:rsidRPr="00870457" w:rsidRDefault="003F5040" w:rsidP="003F5040">
      <w:pPr>
        <w:jc w:val="both"/>
      </w:pPr>
      <w:r w:rsidRPr="00870457">
        <w:tab/>
        <w:t>Для повышения эффективности усвоения теоретического материала рекомендуется перечитать лекционный материал и записать вопросы, которые не ясны из прочитанного. Для получения ответа на эти вопросы необходимо обратиться к учебникам и учебным пособиям из списка основной литературы, а если вопросы остались нерешенными - следует обратиться за разъяснениями к лектору. После самостоятельной проработки материалов лекции, студент должен четко понимать изложенный в ней материал и ориентироваться в нем.</w:t>
      </w:r>
    </w:p>
    <w:p w:rsidR="003F5040" w:rsidRPr="004310AB" w:rsidRDefault="003F5040" w:rsidP="003F5040">
      <w:pPr>
        <w:jc w:val="both"/>
      </w:pPr>
      <w:r>
        <w:rPr>
          <w:sz w:val="28"/>
          <w:szCs w:val="28"/>
        </w:rPr>
        <w:lastRenderedPageBreak/>
        <w:tab/>
      </w:r>
      <w:r w:rsidRPr="004310AB">
        <w:t xml:space="preserve">Для закрепления и углубления лекционного материала в рамках курса предусмотрены практические и лабораторные занятия. </w:t>
      </w:r>
    </w:p>
    <w:p w:rsidR="003F5040" w:rsidRDefault="003F5040" w:rsidP="003F5040">
      <w:pPr>
        <w:jc w:val="both"/>
      </w:pPr>
      <w:r w:rsidRPr="004310AB">
        <w:tab/>
        <w:t xml:space="preserve">На </w:t>
      </w:r>
      <w:r>
        <w:rPr>
          <w:i/>
        </w:rPr>
        <w:t>практических занятиях</w:t>
      </w:r>
      <w:r>
        <w:t xml:space="preserve"> </w:t>
      </w:r>
      <w:r w:rsidRPr="004310AB">
        <w:t>рассматриваются примеры практической реализации тех или иных</w:t>
      </w:r>
      <w:r>
        <w:t xml:space="preserve"> алгоритмов</w:t>
      </w:r>
      <w:r w:rsidRPr="004310AB">
        <w:t xml:space="preserve">, варианты реализации </w:t>
      </w:r>
      <w:r>
        <w:t xml:space="preserve">БД. </w:t>
      </w:r>
      <w:r w:rsidRPr="004310AB">
        <w:t>Как правило, для каждого практического занятия подготовлены методические указания, изучение которых обязательно при подготовке к занятиям или в ходе занятия.</w:t>
      </w:r>
      <w:r>
        <w:t xml:space="preserve"> В рамках практических занятий преподаватель, ведущий занятия, определяет тему занятия, формулирует цель и задачи занятия, форму отчета по итогам занятия. </w:t>
      </w:r>
    </w:p>
    <w:p w:rsidR="003F5040" w:rsidRDefault="003F5040" w:rsidP="003F5040">
      <w:pPr>
        <w:jc w:val="both"/>
      </w:pPr>
      <w:r>
        <w:tab/>
        <w:t xml:space="preserve">Обычно по итогам занятия студентам выдается задание для самостоятельной проработки, решение которого впоследствии либо обсуждается на одном из практических занятий, либо защищается студентом индивидуально. При самостоятельном выполнении практического задания студенту рекомендуется: </w:t>
      </w:r>
    </w:p>
    <w:p w:rsidR="00590F5C" w:rsidRPr="004310AB" w:rsidRDefault="00590F5C" w:rsidP="003F5040">
      <w:pPr>
        <w:jc w:val="both"/>
      </w:pPr>
    </w:p>
    <w:p w:rsidR="00590F5C" w:rsidRDefault="003F5040" w:rsidP="00590F5C">
      <w:pPr>
        <w:pStyle w:val="a9"/>
        <w:numPr>
          <w:ilvl w:val="0"/>
          <w:numId w:val="30"/>
        </w:numPr>
        <w:autoSpaceDE w:val="0"/>
        <w:autoSpaceDN w:val="0"/>
        <w:adjustRightInd w:val="0"/>
        <w:jc w:val="both"/>
      </w:pPr>
      <w:r w:rsidRPr="00CB0929">
        <w:t>Уяснить и записать постановку задачи или цель задания;</w:t>
      </w:r>
    </w:p>
    <w:p w:rsidR="00590F5C" w:rsidRDefault="003F5040" w:rsidP="00590F5C">
      <w:pPr>
        <w:pStyle w:val="a9"/>
        <w:numPr>
          <w:ilvl w:val="0"/>
          <w:numId w:val="30"/>
        </w:numPr>
        <w:autoSpaceDE w:val="0"/>
        <w:autoSpaceDN w:val="0"/>
        <w:adjustRightInd w:val="0"/>
        <w:jc w:val="both"/>
      </w:pPr>
      <w:r w:rsidRPr="00CB0929">
        <w:t>Просмотреть рекомендованную литературу и наметить общую последовательность выполнения задания в виде плана или схемы;</w:t>
      </w:r>
    </w:p>
    <w:p w:rsidR="00590F5C" w:rsidRDefault="003F5040" w:rsidP="00590F5C">
      <w:pPr>
        <w:pStyle w:val="a9"/>
        <w:numPr>
          <w:ilvl w:val="0"/>
          <w:numId w:val="30"/>
        </w:numPr>
        <w:autoSpaceDE w:val="0"/>
        <w:autoSpaceDN w:val="0"/>
        <w:adjustRightInd w:val="0"/>
        <w:jc w:val="both"/>
      </w:pPr>
      <w:r w:rsidRPr="00CB0929">
        <w:t>Изучить информацию по заданию. При изучении рекомендуется вести конспект, в который будет вноситься ключевая информация, схемы, рисунки, описание алгоритма(</w:t>
      </w:r>
      <w:proofErr w:type="spellStart"/>
      <w:r w:rsidRPr="00CB0929">
        <w:t>ов</w:t>
      </w:r>
      <w:proofErr w:type="spellEnd"/>
      <w:r w:rsidRPr="00CB0929">
        <w:t>) решения проблемы.</w:t>
      </w:r>
    </w:p>
    <w:p w:rsidR="003F5040" w:rsidRDefault="003F5040" w:rsidP="00590F5C">
      <w:pPr>
        <w:pStyle w:val="a9"/>
        <w:numPr>
          <w:ilvl w:val="0"/>
          <w:numId w:val="30"/>
        </w:numPr>
        <w:autoSpaceDE w:val="0"/>
        <w:autoSpaceDN w:val="0"/>
        <w:adjustRightInd w:val="0"/>
        <w:jc w:val="both"/>
      </w:pPr>
      <w:r w:rsidRPr="00CB0929">
        <w:t>В случае необходимости составить блок-схему алгоритма, сопровождая ее достаточно подробными комментариями.</w:t>
      </w:r>
    </w:p>
    <w:p w:rsidR="00476D86" w:rsidRDefault="00476D86" w:rsidP="00066FBC">
      <w:pPr>
        <w:pStyle w:val="a9"/>
        <w:autoSpaceDE w:val="0"/>
        <w:autoSpaceDN w:val="0"/>
        <w:adjustRightInd w:val="0"/>
        <w:ind w:left="0"/>
        <w:rPr>
          <w:rFonts w:eastAsiaTheme="minorHAnsi"/>
          <w:b/>
          <w:bCs/>
        </w:rPr>
      </w:pPr>
    </w:p>
    <w:p w:rsidR="00A41409" w:rsidRPr="0039135D" w:rsidRDefault="00A41409" w:rsidP="00066FBC">
      <w:pPr>
        <w:pStyle w:val="a9"/>
        <w:numPr>
          <w:ilvl w:val="0"/>
          <w:numId w:val="19"/>
        </w:numPr>
        <w:tabs>
          <w:tab w:val="left" w:pos="284"/>
        </w:tabs>
        <w:autoSpaceDE w:val="0"/>
        <w:autoSpaceDN w:val="0"/>
        <w:adjustRightInd w:val="0"/>
        <w:ind w:left="0" w:firstLine="0"/>
        <w:jc w:val="center"/>
        <w:rPr>
          <w:b/>
          <w:bCs/>
        </w:rPr>
      </w:pPr>
      <w:r w:rsidRPr="0039135D">
        <w:rPr>
          <w:b/>
          <w:bCs/>
        </w:rPr>
        <w:t>Перечень информационных технологий, используемых при осуществлении образовательного процесса по дисциплине</w:t>
      </w:r>
      <w:proofErr w:type="gramStart"/>
      <w:r w:rsidRPr="0039135D">
        <w:rPr>
          <w:b/>
          <w:bCs/>
        </w:rPr>
        <w:t xml:space="preserve"> ,</w:t>
      </w:r>
      <w:proofErr w:type="gramEnd"/>
      <w:r w:rsidRPr="0039135D">
        <w:rPr>
          <w:b/>
          <w:bCs/>
        </w:rPr>
        <w:t xml:space="preserve"> включая перечень программного обеспечения и информационных справочных систем (при необходимости)</w:t>
      </w:r>
    </w:p>
    <w:p w:rsidR="00AE5F26" w:rsidRPr="00AE5F26" w:rsidRDefault="00AE5F26" w:rsidP="00066FBC">
      <w:pPr>
        <w:pStyle w:val="a9"/>
        <w:tabs>
          <w:tab w:val="left" w:pos="3540"/>
        </w:tabs>
        <w:ind w:left="0" w:firstLine="709"/>
        <w:jc w:val="both"/>
        <w:rPr>
          <w:b/>
          <w:bCs/>
          <w:iCs/>
        </w:rPr>
      </w:pPr>
    </w:p>
    <w:p w:rsidR="00AE5F26" w:rsidRPr="00066FBC" w:rsidRDefault="00AE5F26" w:rsidP="00066FBC">
      <w:pPr>
        <w:pStyle w:val="a9"/>
        <w:numPr>
          <w:ilvl w:val="1"/>
          <w:numId w:val="18"/>
        </w:numPr>
        <w:tabs>
          <w:tab w:val="left" w:pos="851"/>
        </w:tabs>
        <w:autoSpaceDE w:val="0"/>
        <w:autoSpaceDN w:val="0"/>
        <w:adjustRightInd w:val="0"/>
        <w:ind w:left="0" w:firstLine="0"/>
        <w:jc w:val="both"/>
        <w:rPr>
          <w:bCs/>
          <w:i/>
        </w:rPr>
      </w:pPr>
      <w:r w:rsidRPr="00066FBC">
        <w:rPr>
          <w:bCs/>
          <w:i/>
        </w:rPr>
        <w:t>Перечень информационных технологий, используемых при осуществлении образовательного процесса</w:t>
      </w:r>
    </w:p>
    <w:p w:rsidR="00957F1B" w:rsidRPr="00476D86" w:rsidRDefault="00957F1B" w:rsidP="00066FBC">
      <w:pPr>
        <w:tabs>
          <w:tab w:val="left" w:pos="3540"/>
        </w:tabs>
        <w:contextualSpacing/>
        <w:jc w:val="both"/>
        <w:rPr>
          <w:bCs/>
          <w:i/>
          <w:iCs/>
          <w:color w:val="1F497D" w:themeColor="text2"/>
          <w:sz w:val="20"/>
          <w:szCs w:val="20"/>
        </w:rPr>
      </w:pPr>
    </w:p>
    <w:tbl>
      <w:tblPr>
        <w:tblStyle w:val="ab"/>
        <w:tblW w:w="9412" w:type="dxa"/>
        <w:jc w:val="center"/>
        <w:tblLayout w:type="fixed"/>
        <w:tblLook w:val="04A0" w:firstRow="1" w:lastRow="0" w:firstColumn="1" w:lastColumn="0" w:noHBand="0" w:noVBand="1"/>
      </w:tblPr>
      <w:tblGrid>
        <w:gridCol w:w="531"/>
        <w:gridCol w:w="1483"/>
        <w:gridCol w:w="4252"/>
        <w:gridCol w:w="2268"/>
        <w:gridCol w:w="878"/>
      </w:tblGrid>
      <w:tr w:rsidR="00476D86" w:rsidTr="00F70A8B">
        <w:trPr>
          <w:jc w:val="center"/>
        </w:trPr>
        <w:tc>
          <w:tcPr>
            <w:tcW w:w="531" w:type="dxa"/>
            <w:tcMar>
              <w:top w:w="28" w:type="dxa"/>
              <w:left w:w="28" w:type="dxa"/>
              <w:bottom w:w="28" w:type="dxa"/>
              <w:right w:w="28" w:type="dxa"/>
            </w:tcMar>
          </w:tcPr>
          <w:p w:rsidR="00476D86" w:rsidRDefault="00476D86" w:rsidP="002D3095">
            <w:pPr>
              <w:pStyle w:val="a9"/>
              <w:tabs>
                <w:tab w:val="left" w:pos="3540"/>
              </w:tabs>
              <w:ind w:left="0"/>
              <w:jc w:val="center"/>
              <w:rPr>
                <w:bCs/>
                <w:iCs/>
              </w:rPr>
            </w:pPr>
            <w:r w:rsidRPr="00957F1B">
              <w:rPr>
                <w:bCs/>
                <w:iCs/>
              </w:rPr>
              <w:t>№</w:t>
            </w:r>
          </w:p>
          <w:p w:rsidR="002D3095" w:rsidRPr="00957F1B" w:rsidRDefault="002D3095" w:rsidP="002D3095">
            <w:pPr>
              <w:pStyle w:val="a9"/>
              <w:tabs>
                <w:tab w:val="left" w:pos="3540"/>
              </w:tabs>
              <w:ind w:left="0"/>
              <w:jc w:val="center"/>
              <w:rPr>
                <w:bCs/>
                <w:iCs/>
              </w:rPr>
            </w:pPr>
            <w:r w:rsidRPr="00F51DE2">
              <w:rPr>
                <w:lang w:eastAsia="en-US"/>
              </w:rPr>
              <w:t>п/</w:t>
            </w:r>
            <w:r>
              <w:rPr>
                <w:lang w:eastAsia="en-US"/>
              </w:rPr>
              <w:t>п</w:t>
            </w:r>
          </w:p>
        </w:tc>
        <w:tc>
          <w:tcPr>
            <w:tcW w:w="1483" w:type="dxa"/>
            <w:tcMar>
              <w:top w:w="28" w:type="dxa"/>
              <w:left w:w="28" w:type="dxa"/>
              <w:bottom w:w="28" w:type="dxa"/>
              <w:right w:w="28" w:type="dxa"/>
            </w:tcMar>
          </w:tcPr>
          <w:p w:rsidR="00476D86" w:rsidRPr="00957F1B" w:rsidRDefault="00476D86" w:rsidP="002D3095">
            <w:pPr>
              <w:autoSpaceDE w:val="0"/>
              <w:autoSpaceDN w:val="0"/>
              <w:adjustRightInd w:val="0"/>
              <w:contextualSpacing/>
              <w:jc w:val="center"/>
              <w:rPr>
                <w:lang w:eastAsia="en-US"/>
              </w:rPr>
            </w:pPr>
            <w:r w:rsidRPr="00957F1B">
              <w:rPr>
                <w:lang w:eastAsia="en-US"/>
              </w:rPr>
              <w:t xml:space="preserve">Наименование раздела дисциплины </w:t>
            </w:r>
          </w:p>
        </w:tc>
        <w:tc>
          <w:tcPr>
            <w:tcW w:w="4252" w:type="dxa"/>
            <w:tcMar>
              <w:top w:w="28" w:type="dxa"/>
              <w:left w:w="28" w:type="dxa"/>
              <w:bottom w:w="28" w:type="dxa"/>
              <w:right w:w="28" w:type="dxa"/>
            </w:tcMar>
          </w:tcPr>
          <w:p w:rsidR="00476D86" w:rsidRPr="00957F1B" w:rsidRDefault="00476D86" w:rsidP="002D3095">
            <w:pPr>
              <w:pStyle w:val="a9"/>
              <w:tabs>
                <w:tab w:val="left" w:pos="3540"/>
              </w:tabs>
              <w:ind w:left="0"/>
              <w:jc w:val="center"/>
              <w:rPr>
                <w:bCs/>
                <w:iCs/>
              </w:rPr>
            </w:pPr>
            <w:r w:rsidRPr="00957F1B">
              <w:rPr>
                <w:bCs/>
                <w:iCs/>
              </w:rPr>
              <w:t>Тема</w:t>
            </w:r>
          </w:p>
        </w:tc>
        <w:tc>
          <w:tcPr>
            <w:tcW w:w="2268" w:type="dxa"/>
            <w:tcMar>
              <w:top w:w="28" w:type="dxa"/>
              <w:left w:w="28" w:type="dxa"/>
              <w:bottom w:w="28" w:type="dxa"/>
              <w:right w:w="28" w:type="dxa"/>
            </w:tcMar>
          </w:tcPr>
          <w:p w:rsidR="00476D86" w:rsidRPr="00957F1B" w:rsidRDefault="00476D86" w:rsidP="002D3095">
            <w:pPr>
              <w:pStyle w:val="a9"/>
              <w:tabs>
                <w:tab w:val="left" w:pos="3540"/>
              </w:tabs>
              <w:ind w:left="0"/>
              <w:jc w:val="center"/>
              <w:rPr>
                <w:bCs/>
                <w:iCs/>
              </w:rPr>
            </w:pPr>
            <w:r w:rsidRPr="00957F1B">
              <w:rPr>
                <w:bCs/>
                <w:iCs/>
              </w:rPr>
              <w:t>Информационные технологии</w:t>
            </w:r>
          </w:p>
        </w:tc>
        <w:tc>
          <w:tcPr>
            <w:tcW w:w="878" w:type="dxa"/>
            <w:tcMar>
              <w:top w:w="28" w:type="dxa"/>
              <w:left w:w="28" w:type="dxa"/>
              <w:bottom w:w="28" w:type="dxa"/>
              <w:right w:w="28" w:type="dxa"/>
            </w:tcMar>
          </w:tcPr>
          <w:p w:rsidR="00476D86" w:rsidRPr="00957F1B" w:rsidRDefault="00476D86" w:rsidP="002D3095">
            <w:pPr>
              <w:pStyle w:val="a9"/>
              <w:tabs>
                <w:tab w:val="left" w:pos="3540"/>
              </w:tabs>
              <w:ind w:left="0"/>
              <w:jc w:val="center"/>
              <w:rPr>
                <w:bCs/>
                <w:iCs/>
              </w:rPr>
            </w:pPr>
            <w:r w:rsidRPr="00957F1B">
              <w:rPr>
                <w:bCs/>
                <w:iCs/>
              </w:rPr>
              <w:t>Степень обеспеченности (%)</w:t>
            </w:r>
          </w:p>
        </w:tc>
      </w:tr>
      <w:tr w:rsidR="00F70A8B" w:rsidTr="00F70A8B">
        <w:trPr>
          <w:jc w:val="center"/>
        </w:trPr>
        <w:tc>
          <w:tcPr>
            <w:tcW w:w="531" w:type="dxa"/>
            <w:tcMar>
              <w:top w:w="28" w:type="dxa"/>
              <w:left w:w="28" w:type="dxa"/>
              <w:bottom w:w="28" w:type="dxa"/>
              <w:right w:w="28" w:type="dxa"/>
            </w:tcMar>
          </w:tcPr>
          <w:p w:rsidR="00F70A8B" w:rsidRPr="00476D86" w:rsidRDefault="00F70A8B" w:rsidP="00F70A8B">
            <w:pPr>
              <w:pStyle w:val="a9"/>
              <w:tabs>
                <w:tab w:val="left" w:pos="3540"/>
              </w:tabs>
              <w:ind w:left="0"/>
              <w:jc w:val="center"/>
              <w:rPr>
                <w:bCs/>
                <w:iCs/>
              </w:rPr>
            </w:pPr>
            <w:r w:rsidRPr="00476D86">
              <w:rPr>
                <w:bCs/>
                <w:iCs/>
              </w:rPr>
              <w:t>1</w:t>
            </w:r>
          </w:p>
        </w:tc>
        <w:tc>
          <w:tcPr>
            <w:tcW w:w="1483" w:type="dxa"/>
            <w:tcMar>
              <w:top w:w="28" w:type="dxa"/>
              <w:left w:w="28" w:type="dxa"/>
              <w:bottom w:w="28" w:type="dxa"/>
              <w:right w:w="28" w:type="dxa"/>
            </w:tcMar>
          </w:tcPr>
          <w:p w:rsidR="00F70A8B" w:rsidRPr="00F51C43" w:rsidRDefault="00F70A8B" w:rsidP="00F70A8B">
            <w:pPr>
              <w:jc w:val="both"/>
              <w:rPr>
                <w:lang w:eastAsia="en-US"/>
              </w:rPr>
            </w:pPr>
            <w:r w:rsidRPr="00F51C43">
              <w:rPr>
                <w:lang w:eastAsia="en-US"/>
              </w:rPr>
              <w:t>Основы ГИС</w:t>
            </w:r>
          </w:p>
        </w:tc>
        <w:tc>
          <w:tcPr>
            <w:tcW w:w="4252" w:type="dxa"/>
            <w:tcMar>
              <w:top w:w="28" w:type="dxa"/>
              <w:left w:w="28" w:type="dxa"/>
              <w:bottom w:w="28" w:type="dxa"/>
              <w:right w:w="28" w:type="dxa"/>
            </w:tcMar>
          </w:tcPr>
          <w:p w:rsidR="00F70A8B" w:rsidRPr="00F70A8B" w:rsidRDefault="00F70A8B" w:rsidP="00F70A8B">
            <w:pPr>
              <w:rPr>
                <w:color w:val="000000"/>
              </w:rPr>
            </w:pPr>
            <w:r w:rsidRPr="00F70A8B">
              <w:rPr>
                <w:color w:val="000000"/>
              </w:rPr>
              <w:t xml:space="preserve">1.1 Определение ГИС. Классификации ГИС: </w:t>
            </w:r>
          </w:p>
          <w:p w:rsidR="00F70A8B" w:rsidRPr="00F70A8B" w:rsidRDefault="00F70A8B" w:rsidP="00F70A8B">
            <w:pPr>
              <w:rPr>
                <w:color w:val="000000"/>
              </w:rPr>
            </w:pPr>
            <w:r w:rsidRPr="00F70A8B">
              <w:rPr>
                <w:color w:val="000000"/>
              </w:rPr>
              <w:t xml:space="preserve">по пространственному охвату, предметной области, </w:t>
            </w:r>
          </w:p>
          <w:p w:rsidR="00F70A8B" w:rsidRPr="00F70A8B" w:rsidRDefault="00F70A8B" w:rsidP="00F70A8B">
            <w:pPr>
              <w:rPr>
                <w:color w:val="000000"/>
              </w:rPr>
            </w:pPr>
            <w:r w:rsidRPr="00F70A8B">
              <w:rPr>
                <w:color w:val="000000"/>
              </w:rPr>
              <w:t xml:space="preserve">проблемной ориентации, функциональности и уровню управления. Понятие об открытых системах. </w:t>
            </w:r>
          </w:p>
          <w:p w:rsidR="00F70A8B" w:rsidRPr="00F70A8B" w:rsidRDefault="00F70A8B" w:rsidP="00F70A8B">
            <w:pPr>
              <w:rPr>
                <w:color w:val="000000"/>
              </w:rPr>
            </w:pPr>
            <w:r w:rsidRPr="00F70A8B">
              <w:rPr>
                <w:color w:val="000000"/>
              </w:rPr>
              <w:t xml:space="preserve">1.2 Географическая информация и информационное моделирование </w:t>
            </w:r>
            <w:proofErr w:type="spellStart"/>
            <w:r w:rsidRPr="00F70A8B">
              <w:rPr>
                <w:color w:val="000000"/>
              </w:rPr>
              <w:t>геопространства</w:t>
            </w:r>
            <w:proofErr w:type="spellEnd"/>
            <w:r w:rsidRPr="00F70A8B">
              <w:rPr>
                <w:color w:val="000000"/>
              </w:rPr>
              <w:t xml:space="preserve">. Пространственная, временная, непространственная </w:t>
            </w:r>
            <w:proofErr w:type="spellStart"/>
            <w:r w:rsidRPr="00F70A8B">
              <w:rPr>
                <w:color w:val="000000"/>
              </w:rPr>
              <w:t>геоинформация</w:t>
            </w:r>
            <w:proofErr w:type="spellEnd"/>
            <w:r w:rsidRPr="00F70A8B">
              <w:rPr>
                <w:color w:val="000000"/>
              </w:rPr>
              <w:t xml:space="preserve">. </w:t>
            </w:r>
          </w:p>
          <w:p w:rsidR="00F70A8B" w:rsidRPr="00F70A8B" w:rsidRDefault="00F70A8B" w:rsidP="00F70A8B">
            <w:pPr>
              <w:rPr>
                <w:color w:val="000000"/>
              </w:rPr>
            </w:pPr>
            <w:r w:rsidRPr="00F70A8B">
              <w:rPr>
                <w:color w:val="000000"/>
              </w:rPr>
              <w:t xml:space="preserve">1.3 Понятие пространственного объекта. Стандартизация пространственных данных. </w:t>
            </w:r>
          </w:p>
          <w:p w:rsidR="00F70A8B" w:rsidRPr="00F70A8B" w:rsidRDefault="00F70A8B" w:rsidP="00F70A8B">
            <w:pPr>
              <w:rPr>
                <w:color w:val="000000"/>
              </w:rPr>
            </w:pPr>
            <w:r w:rsidRPr="00F70A8B">
              <w:rPr>
                <w:color w:val="000000"/>
              </w:rPr>
              <w:t xml:space="preserve">1.4 Структура ГИС. Требования к информационному, техническому и </w:t>
            </w:r>
            <w:r w:rsidRPr="00F70A8B">
              <w:rPr>
                <w:color w:val="000000"/>
              </w:rPr>
              <w:lastRenderedPageBreak/>
              <w:t xml:space="preserve">программному обеспечению ГИС. Общие функциональные требования к ГИС. </w:t>
            </w:r>
          </w:p>
          <w:p w:rsidR="00F70A8B" w:rsidRPr="00F70A8B" w:rsidRDefault="00F70A8B" w:rsidP="00F70A8B">
            <w:pPr>
              <w:rPr>
                <w:color w:val="000000"/>
              </w:rPr>
            </w:pPr>
            <w:r w:rsidRPr="00F70A8B">
              <w:rPr>
                <w:color w:val="000000"/>
              </w:rPr>
              <w:t xml:space="preserve">1.5 ГИС и дистанционное зондирование. </w:t>
            </w:r>
          </w:p>
          <w:p w:rsidR="00F70A8B" w:rsidRPr="00F70A8B" w:rsidRDefault="00F70A8B" w:rsidP="00F70A8B">
            <w:pPr>
              <w:rPr>
                <w:color w:val="000000"/>
              </w:rPr>
            </w:pPr>
            <w:r w:rsidRPr="00F70A8B">
              <w:rPr>
                <w:color w:val="000000"/>
              </w:rPr>
              <w:t>1.6 ГИС и картография.</w:t>
            </w:r>
          </w:p>
          <w:p w:rsidR="00F70A8B" w:rsidRPr="00F70A8B" w:rsidRDefault="00F70A8B" w:rsidP="00F70A8B">
            <w:pPr>
              <w:rPr>
                <w:color w:val="000000"/>
              </w:rPr>
            </w:pPr>
            <w:r w:rsidRPr="00F70A8B">
              <w:rPr>
                <w:color w:val="000000"/>
              </w:rPr>
              <w:t xml:space="preserve">1.7 ГИС и глобальные системы позиционирования. </w:t>
            </w:r>
            <w:r w:rsidRPr="00F70A8B">
              <w:rPr>
                <w:color w:val="000000"/>
              </w:rPr>
              <w:br/>
              <w:t xml:space="preserve">1.8 ГИС и кадастровый учет: </w:t>
            </w:r>
            <w:r w:rsidRPr="00F70A8B">
              <w:rPr>
                <w:color w:val="000000"/>
              </w:rPr>
              <w:br/>
              <w:t xml:space="preserve">1.9 ГИС и градостроительство. </w:t>
            </w:r>
            <w:r w:rsidRPr="00F70A8B">
              <w:rPr>
                <w:color w:val="000000"/>
              </w:rPr>
              <w:br/>
              <w:t xml:space="preserve">1.10 САПР и ГИС. </w:t>
            </w:r>
          </w:p>
          <w:p w:rsidR="00F70A8B" w:rsidRPr="00F70A8B" w:rsidRDefault="00F70A8B" w:rsidP="00F70A8B">
            <w:pPr>
              <w:rPr>
                <w:color w:val="000000"/>
              </w:rPr>
            </w:pPr>
            <w:r w:rsidRPr="00F70A8B">
              <w:rPr>
                <w:color w:val="000000"/>
              </w:rPr>
              <w:t xml:space="preserve">1.11 ГИС и Интернет. </w:t>
            </w:r>
          </w:p>
          <w:p w:rsidR="00F70A8B" w:rsidRPr="00F70A8B" w:rsidRDefault="00F70A8B" w:rsidP="00F70A8B">
            <w:pPr>
              <w:rPr>
                <w:color w:val="000000"/>
              </w:rPr>
            </w:pPr>
            <w:r w:rsidRPr="00F70A8B">
              <w:rPr>
                <w:color w:val="000000"/>
              </w:rPr>
              <w:t xml:space="preserve">1.12 ГИС в решении экологических задач. </w:t>
            </w:r>
          </w:p>
          <w:p w:rsidR="00F70A8B" w:rsidRPr="00F70A8B" w:rsidRDefault="00F70A8B" w:rsidP="00F70A8B">
            <w:pPr>
              <w:autoSpaceDE w:val="0"/>
              <w:autoSpaceDN w:val="0"/>
              <w:adjustRightInd w:val="0"/>
              <w:contextualSpacing/>
              <w:rPr>
                <w:lang w:eastAsia="en-US"/>
              </w:rPr>
            </w:pPr>
            <w:r w:rsidRPr="00F70A8B">
              <w:rPr>
                <w:color w:val="000000"/>
              </w:rPr>
              <w:t>1.13 Перспективы развития ГИС</w:t>
            </w:r>
          </w:p>
        </w:tc>
        <w:tc>
          <w:tcPr>
            <w:tcW w:w="2268" w:type="dxa"/>
            <w:tcMar>
              <w:top w:w="28" w:type="dxa"/>
              <w:left w:w="28" w:type="dxa"/>
              <w:bottom w:w="28" w:type="dxa"/>
              <w:right w:w="28" w:type="dxa"/>
            </w:tcMar>
          </w:tcPr>
          <w:p w:rsidR="00F70A8B" w:rsidRPr="00F70A8B" w:rsidRDefault="00F70A8B" w:rsidP="00F70A8B">
            <w:pPr>
              <w:pStyle w:val="a9"/>
              <w:tabs>
                <w:tab w:val="left" w:pos="3540"/>
              </w:tabs>
              <w:ind w:left="0"/>
              <w:rPr>
                <w:bCs/>
                <w:iCs/>
              </w:rPr>
            </w:pPr>
            <w:r w:rsidRPr="00F70A8B">
              <w:rPr>
                <w:bCs/>
                <w:iCs/>
              </w:rPr>
              <w:lastRenderedPageBreak/>
              <w:t>Использование слайд презентаций при проведении лекционных, практических занятий</w:t>
            </w:r>
          </w:p>
        </w:tc>
        <w:tc>
          <w:tcPr>
            <w:tcW w:w="878" w:type="dxa"/>
            <w:tcMar>
              <w:top w:w="28" w:type="dxa"/>
              <w:left w:w="28" w:type="dxa"/>
              <w:bottom w:w="28" w:type="dxa"/>
              <w:right w:w="28" w:type="dxa"/>
            </w:tcMar>
          </w:tcPr>
          <w:p w:rsidR="00F70A8B" w:rsidRPr="00F70A8B" w:rsidRDefault="00F70A8B" w:rsidP="00F70A8B">
            <w:pPr>
              <w:pStyle w:val="a9"/>
              <w:tabs>
                <w:tab w:val="left" w:pos="3540"/>
              </w:tabs>
              <w:ind w:left="0"/>
              <w:jc w:val="center"/>
              <w:rPr>
                <w:bCs/>
                <w:iCs/>
              </w:rPr>
            </w:pPr>
            <w:r w:rsidRPr="00F70A8B">
              <w:rPr>
                <w:bCs/>
                <w:iCs/>
              </w:rPr>
              <w:t>100</w:t>
            </w:r>
          </w:p>
        </w:tc>
      </w:tr>
      <w:tr w:rsidR="00F70A8B" w:rsidTr="00F70A8B">
        <w:trPr>
          <w:jc w:val="center"/>
        </w:trPr>
        <w:tc>
          <w:tcPr>
            <w:tcW w:w="531" w:type="dxa"/>
            <w:tcMar>
              <w:top w:w="28" w:type="dxa"/>
              <w:left w:w="28" w:type="dxa"/>
              <w:bottom w:w="28" w:type="dxa"/>
              <w:right w:w="28" w:type="dxa"/>
            </w:tcMar>
          </w:tcPr>
          <w:p w:rsidR="00F70A8B" w:rsidRPr="00476D86" w:rsidRDefault="00F70A8B" w:rsidP="00F70A8B">
            <w:pPr>
              <w:pStyle w:val="a9"/>
              <w:tabs>
                <w:tab w:val="left" w:pos="3540"/>
              </w:tabs>
              <w:ind w:left="0"/>
              <w:jc w:val="center"/>
              <w:rPr>
                <w:bCs/>
                <w:iCs/>
              </w:rPr>
            </w:pPr>
            <w:r w:rsidRPr="00476D86">
              <w:rPr>
                <w:bCs/>
                <w:iCs/>
              </w:rPr>
              <w:lastRenderedPageBreak/>
              <w:t>2</w:t>
            </w:r>
          </w:p>
        </w:tc>
        <w:tc>
          <w:tcPr>
            <w:tcW w:w="1483" w:type="dxa"/>
            <w:tcMar>
              <w:top w:w="28" w:type="dxa"/>
              <w:left w:w="28" w:type="dxa"/>
              <w:bottom w:w="28" w:type="dxa"/>
              <w:right w:w="28" w:type="dxa"/>
            </w:tcMar>
          </w:tcPr>
          <w:p w:rsidR="00F70A8B" w:rsidRPr="00F51C43" w:rsidRDefault="00F70A8B" w:rsidP="00F70A8B">
            <w:pPr>
              <w:jc w:val="both"/>
              <w:rPr>
                <w:lang w:eastAsia="en-US"/>
              </w:rPr>
            </w:pPr>
            <w:r w:rsidRPr="00F51C43">
              <w:rPr>
                <w:lang w:eastAsia="en-US"/>
              </w:rPr>
              <w:t>Базы данных ГИС</w:t>
            </w:r>
          </w:p>
        </w:tc>
        <w:tc>
          <w:tcPr>
            <w:tcW w:w="4252" w:type="dxa"/>
            <w:tcMar>
              <w:top w:w="28" w:type="dxa"/>
              <w:left w:w="28" w:type="dxa"/>
              <w:bottom w:w="28" w:type="dxa"/>
              <w:right w:w="28" w:type="dxa"/>
            </w:tcMar>
          </w:tcPr>
          <w:p w:rsidR="00F70A8B" w:rsidRPr="00F70A8B" w:rsidRDefault="00F70A8B" w:rsidP="00F70A8B">
            <w:pPr>
              <w:rPr>
                <w:color w:val="000000"/>
              </w:rPr>
            </w:pPr>
            <w:r w:rsidRPr="00F70A8B">
              <w:rPr>
                <w:color w:val="000000"/>
              </w:rPr>
              <w:t xml:space="preserve">2.1 Информационное обеспечение ГИС. </w:t>
            </w:r>
          </w:p>
          <w:p w:rsidR="00F70A8B" w:rsidRPr="00F70A8B" w:rsidRDefault="00F70A8B" w:rsidP="00F70A8B">
            <w:pPr>
              <w:rPr>
                <w:color w:val="000000"/>
              </w:rPr>
            </w:pPr>
            <w:r w:rsidRPr="00F70A8B">
              <w:rPr>
                <w:color w:val="000000"/>
              </w:rPr>
              <w:t xml:space="preserve">Типы источников данных; географическая привязка данных; позиционная и семантическая информация. 2.2 Основные модели пространственных данных.  Растровая модель. Регулярно-ячеистая (матричная) модель. </w:t>
            </w:r>
            <w:proofErr w:type="spellStart"/>
            <w:r w:rsidRPr="00F70A8B">
              <w:rPr>
                <w:color w:val="000000"/>
              </w:rPr>
              <w:t>Квадротомическая</w:t>
            </w:r>
            <w:proofErr w:type="spellEnd"/>
            <w:r w:rsidRPr="00F70A8B">
              <w:rPr>
                <w:color w:val="000000"/>
              </w:rPr>
              <w:t xml:space="preserve"> модель. Векторная - топологическая (линейно-узловая) и </w:t>
            </w:r>
            <w:proofErr w:type="spellStart"/>
            <w:r w:rsidRPr="00F70A8B">
              <w:rPr>
                <w:color w:val="000000"/>
              </w:rPr>
              <w:t>нетопологическая</w:t>
            </w:r>
            <w:proofErr w:type="spellEnd"/>
            <w:r w:rsidRPr="00F70A8B">
              <w:rPr>
                <w:color w:val="000000"/>
              </w:rPr>
              <w:t xml:space="preserve"> модели. Представления цифровой карты. </w:t>
            </w:r>
          </w:p>
          <w:p w:rsidR="00F70A8B" w:rsidRPr="00F70A8B" w:rsidRDefault="00F70A8B" w:rsidP="00F70A8B">
            <w:pPr>
              <w:rPr>
                <w:color w:val="000000"/>
              </w:rPr>
            </w:pPr>
            <w:r w:rsidRPr="00F70A8B">
              <w:rPr>
                <w:color w:val="000000"/>
              </w:rPr>
              <w:t>2.3 Понятие качества данных и контроль ошибок: точность данных и типы ошибок, позиционная точность, точность атрибутов</w:t>
            </w:r>
          </w:p>
          <w:p w:rsidR="00F70A8B" w:rsidRPr="00F70A8B" w:rsidRDefault="00F70A8B" w:rsidP="00F70A8B">
            <w:pPr>
              <w:rPr>
                <w:color w:val="000000"/>
              </w:rPr>
            </w:pPr>
            <w:r w:rsidRPr="00F70A8B">
              <w:rPr>
                <w:color w:val="000000"/>
              </w:rPr>
              <w:t>2.4 Организация, хранение и обработка графической и атрибутивной информации. Подсистема ввода информации. Подсистема вывода информации. Подсистема хранения информации. Подсистема обработки, поиска, анализа данных.</w:t>
            </w:r>
          </w:p>
          <w:p w:rsidR="00F70A8B" w:rsidRPr="00F70A8B" w:rsidRDefault="00F70A8B" w:rsidP="00F70A8B">
            <w:pPr>
              <w:autoSpaceDE w:val="0"/>
              <w:autoSpaceDN w:val="0"/>
              <w:adjustRightInd w:val="0"/>
              <w:contextualSpacing/>
              <w:rPr>
                <w:lang w:eastAsia="en-US"/>
              </w:rPr>
            </w:pPr>
            <w:r w:rsidRPr="00F70A8B">
              <w:rPr>
                <w:color w:val="000000"/>
              </w:rPr>
              <w:t>2.5 Базы данных и их разновидности. Графическая и атрибутивная базы данных. Позиционные и тематические характеристики в базах данных. Операции над базами данных.   Особенности интеграции разнотипных данных.</w:t>
            </w:r>
          </w:p>
        </w:tc>
        <w:tc>
          <w:tcPr>
            <w:tcW w:w="2268" w:type="dxa"/>
            <w:tcMar>
              <w:top w:w="28" w:type="dxa"/>
              <w:left w:w="28" w:type="dxa"/>
              <w:bottom w:w="28" w:type="dxa"/>
              <w:right w:w="28" w:type="dxa"/>
            </w:tcMar>
          </w:tcPr>
          <w:p w:rsidR="00F70A8B" w:rsidRPr="00F70A8B" w:rsidRDefault="00F70A8B" w:rsidP="00F70A8B">
            <w:pPr>
              <w:pStyle w:val="a9"/>
              <w:tabs>
                <w:tab w:val="left" w:pos="3540"/>
              </w:tabs>
              <w:ind w:left="0"/>
              <w:rPr>
                <w:bCs/>
                <w:iCs/>
              </w:rPr>
            </w:pPr>
            <w:r w:rsidRPr="00F70A8B">
              <w:rPr>
                <w:bCs/>
                <w:iCs/>
              </w:rPr>
              <w:t>Использование слайд презентаций при проведении лекционных, практических занятий</w:t>
            </w:r>
          </w:p>
          <w:p w:rsidR="00F70A8B" w:rsidRPr="00F70A8B" w:rsidRDefault="00F70A8B" w:rsidP="00F70A8B">
            <w:pPr>
              <w:pStyle w:val="a9"/>
              <w:tabs>
                <w:tab w:val="left" w:pos="3540"/>
              </w:tabs>
              <w:ind w:left="0"/>
              <w:rPr>
                <w:bCs/>
                <w:iCs/>
              </w:rPr>
            </w:pPr>
            <w:r w:rsidRPr="00F70A8B">
              <w:rPr>
                <w:bCs/>
                <w:iCs/>
              </w:rPr>
              <w:t xml:space="preserve">Консультирование по домашним заданиям посредством электронной почты </w:t>
            </w:r>
          </w:p>
          <w:p w:rsidR="00F70A8B" w:rsidRPr="00F70A8B" w:rsidRDefault="00F70A8B" w:rsidP="00F70A8B">
            <w:pPr>
              <w:pStyle w:val="a9"/>
              <w:tabs>
                <w:tab w:val="left" w:pos="3540"/>
              </w:tabs>
              <w:ind w:left="0"/>
              <w:rPr>
                <w:bCs/>
                <w:iCs/>
              </w:rPr>
            </w:pPr>
          </w:p>
        </w:tc>
        <w:tc>
          <w:tcPr>
            <w:tcW w:w="878" w:type="dxa"/>
            <w:tcMar>
              <w:top w:w="28" w:type="dxa"/>
              <w:left w:w="28" w:type="dxa"/>
              <w:bottom w:w="28" w:type="dxa"/>
              <w:right w:w="28" w:type="dxa"/>
            </w:tcMar>
          </w:tcPr>
          <w:p w:rsidR="00F70A8B" w:rsidRPr="00F70A8B" w:rsidRDefault="00F70A8B" w:rsidP="00F70A8B">
            <w:pPr>
              <w:pStyle w:val="a9"/>
              <w:tabs>
                <w:tab w:val="left" w:pos="3540"/>
              </w:tabs>
              <w:ind w:left="0"/>
              <w:jc w:val="center"/>
              <w:rPr>
                <w:bCs/>
                <w:iCs/>
              </w:rPr>
            </w:pPr>
            <w:r w:rsidRPr="00F70A8B">
              <w:rPr>
                <w:bCs/>
                <w:iCs/>
              </w:rPr>
              <w:t>100</w:t>
            </w:r>
          </w:p>
        </w:tc>
      </w:tr>
      <w:tr w:rsidR="00F70A8B" w:rsidTr="00F70A8B">
        <w:trPr>
          <w:jc w:val="center"/>
        </w:trPr>
        <w:tc>
          <w:tcPr>
            <w:tcW w:w="531" w:type="dxa"/>
            <w:tcMar>
              <w:top w:w="28" w:type="dxa"/>
              <w:left w:w="28" w:type="dxa"/>
              <w:bottom w:w="28" w:type="dxa"/>
              <w:right w:w="28" w:type="dxa"/>
            </w:tcMar>
          </w:tcPr>
          <w:p w:rsidR="00F70A8B" w:rsidRPr="00701FEB" w:rsidRDefault="00F70A8B" w:rsidP="00F70A8B">
            <w:pPr>
              <w:pStyle w:val="a9"/>
              <w:tabs>
                <w:tab w:val="left" w:pos="3540"/>
              </w:tabs>
              <w:ind w:left="0"/>
              <w:jc w:val="center"/>
              <w:rPr>
                <w:bCs/>
                <w:iCs/>
                <w:lang w:val="en-US"/>
              </w:rPr>
            </w:pPr>
            <w:r>
              <w:rPr>
                <w:bCs/>
                <w:iCs/>
                <w:lang w:val="en-US"/>
              </w:rPr>
              <w:t>3</w:t>
            </w:r>
          </w:p>
        </w:tc>
        <w:tc>
          <w:tcPr>
            <w:tcW w:w="1483" w:type="dxa"/>
            <w:tcMar>
              <w:top w:w="28" w:type="dxa"/>
              <w:left w:w="28" w:type="dxa"/>
              <w:bottom w:w="28" w:type="dxa"/>
              <w:right w:w="28" w:type="dxa"/>
            </w:tcMar>
          </w:tcPr>
          <w:p w:rsidR="00F70A8B" w:rsidRPr="00F51C43" w:rsidRDefault="00F70A8B" w:rsidP="00F70A8B">
            <w:pPr>
              <w:jc w:val="both"/>
              <w:rPr>
                <w:lang w:eastAsia="en-US"/>
              </w:rPr>
            </w:pPr>
            <w:r w:rsidRPr="00F51C43">
              <w:rPr>
                <w:lang w:eastAsia="en-US"/>
              </w:rPr>
              <w:t>Алгоритмы ГИС-технологий</w:t>
            </w:r>
          </w:p>
        </w:tc>
        <w:tc>
          <w:tcPr>
            <w:tcW w:w="4252" w:type="dxa"/>
            <w:tcMar>
              <w:top w:w="28" w:type="dxa"/>
              <w:left w:w="28" w:type="dxa"/>
              <w:bottom w:w="28" w:type="dxa"/>
              <w:right w:w="28" w:type="dxa"/>
            </w:tcMar>
          </w:tcPr>
          <w:p w:rsidR="00F70A8B" w:rsidRPr="00F70A8B" w:rsidRDefault="00F70A8B" w:rsidP="00F70A8B">
            <w:pPr>
              <w:rPr>
                <w:color w:val="000000"/>
              </w:rPr>
            </w:pPr>
            <w:r w:rsidRPr="00F70A8B">
              <w:rPr>
                <w:color w:val="000000"/>
              </w:rPr>
              <w:t xml:space="preserve">3.1 Способы хранения и преобразования векторных данных (вычисление длин, площадей, определение взаимоположения точек, линий и полигонов). Представление топологии (связи в сетях и между полигонами). </w:t>
            </w:r>
          </w:p>
          <w:p w:rsidR="00F70A8B" w:rsidRPr="00F70A8B" w:rsidRDefault="00F70A8B" w:rsidP="00F70A8B">
            <w:r w:rsidRPr="00F70A8B">
              <w:rPr>
                <w:color w:val="000000"/>
              </w:rPr>
              <w:t xml:space="preserve">3.2 Хранение и преобразования растровых данных (кодирование, порядок сканирования и декодирование; </w:t>
            </w:r>
            <w:r w:rsidRPr="00F70A8B">
              <w:rPr>
                <w:color w:val="000000"/>
              </w:rPr>
              <w:lastRenderedPageBreak/>
              <w:t xml:space="preserve">иерархические структуры ценных, дерево квадрантов). Преобразования типа "растр-вектор" и "вектор-растр". </w:t>
            </w:r>
            <w:r w:rsidRPr="00F70A8B">
              <w:t>Полуавтоматическая и автоматическая векторизация.</w:t>
            </w:r>
          </w:p>
          <w:p w:rsidR="00F70A8B" w:rsidRPr="00F70A8B" w:rsidRDefault="00F70A8B" w:rsidP="00F70A8B">
            <w:pPr>
              <w:rPr>
                <w:color w:val="000000"/>
              </w:rPr>
            </w:pPr>
            <w:r w:rsidRPr="00F70A8B">
              <w:t xml:space="preserve">3.3 </w:t>
            </w:r>
            <w:proofErr w:type="spellStart"/>
            <w:r w:rsidRPr="00F70A8B">
              <w:rPr>
                <w:color w:val="000000"/>
              </w:rPr>
              <w:t>Цифрование</w:t>
            </w:r>
            <w:proofErr w:type="spellEnd"/>
            <w:r w:rsidRPr="00F70A8B">
              <w:rPr>
                <w:color w:val="000000"/>
              </w:rPr>
              <w:t xml:space="preserve"> исходных картографических материалов. Проекции и проекционные преобразования в ГИС. Организация атрибутивной информации. </w:t>
            </w:r>
          </w:p>
          <w:p w:rsidR="00F70A8B" w:rsidRPr="00F70A8B" w:rsidRDefault="00F70A8B" w:rsidP="00F70A8B">
            <w:pPr>
              <w:rPr>
                <w:color w:val="000000"/>
              </w:rPr>
            </w:pPr>
            <w:r w:rsidRPr="00F70A8B">
              <w:rPr>
                <w:color w:val="000000"/>
              </w:rPr>
              <w:t xml:space="preserve">3.4 Пространственное моделирование. Способы </w:t>
            </w:r>
            <w:proofErr w:type="spellStart"/>
            <w:r w:rsidRPr="00F70A8B">
              <w:rPr>
                <w:color w:val="000000"/>
              </w:rPr>
              <w:t>геокодирования</w:t>
            </w:r>
            <w:proofErr w:type="spellEnd"/>
            <w:r w:rsidRPr="00F70A8B">
              <w:rPr>
                <w:color w:val="000000"/>
              </w:rPr>
              <w:t>. Пространственное моделирование и пространственная интерполяция.</w:t>
            </w:r>
          </w:p>
          <w:p w:rsidR="00F70A8B" w:rsidRPr="00F70A8B" w:rsidRDefault="00F70A8B" w:rsidP="00F70A8B">
            <w:pPr>
              <w:rPr>
                <w:color w:val="000000"/>
              </w:rPr>
            </w:pPr>
            <w:r w:rsidRPr="00F70A8B">
              <w:rPr>
                <w:color w:val="000000"/>
              </w:rPr>
              <w:t xml:space="preserve">3.5 Формирование тематических слоев карты (способы изображения тематического содержания цифровых карт).  Методы тематического согласования слоев информации в ГИС. </w:t>
            </w:r>
          </w:p>
          <w:p w:rsidR="00F70A8B" w:rsidRPr="00F70A8B" w:rsidRDefault="00F70A8B" w:rsidP="00F70A8B">
            <w:pPr>
              <w:rPr>
                <w:color w:val="000000"/>
              </w:rPr>
            </w:pPr>
            <w:r w:rsidRPr="00F70A8B">
              <w:rPr>
                <w:color w:val="000000"/>
              </w:rPr>
              <w:t xml:space="preserve">3.6 Выделение объектов по пространственным критериям. </w:t>
            </w:r>
          </w:p>
          <w:p w:rsidR="00F70A8B" w:rsidRPr="00F70A8B" w:rsidRDefault="00F70A8B" w:rsidP="00F70A8B">
            <w:pPr>
              <w:rPr>
                <w:color w:val="000000"/>
              </w:rPr>
            </w:pPr>
            <w:r w:rsidRPr="00F70A8B">
              <w:rPr>
                <w:color w:val="000000"/>
              </w:rPr>
              <w:t xml:space="preserve">3.7 Поиск данных в базах, данных ГИС. Создание выборок, их применение в ГИС. </w:t>
            </w:r>
            <w:r w:rsidRPr="00F70A8B">
              <w:rPr>
                <w:color w:val="000000"/>
              </w:rPr>
              <w:br/>
              <w:t>3.8 Визуализация данных. Вывод и визуализация данных. Методы и средства визуализации данных. Картографическая визуализация.</w:t>
            </w:r>
          </w:p>
        </w:tc>
        <w:tc>
          <w:tcPr>
            <w:tcW w:w="2268" w:type="dxa"/>
            <w:tcMar>
              <w:top w:w="28" w:type="dxa"/>
              <w:left w:w="28" w:type="dxa"/>
              <w:bottom w:w="28" w:type="dxa"/>
              <w:right w:w="28" w:type="dxa"/>
            </w:tcMar>
          </w:tcPr>
          <w:p w:rsidR="00F70A8B" w:rsidRPr="00F70A8B" w:rsidRDefault="00F70A8B" w:rsidP="00F70A8B">
            <w:pPr>
              <w:pStyle w:val="a9"/>
              <w:tabs>
                <w:tab w:val="left" w:pos="3540"/>
              </w:tabs>
              <w:ind w:left="0"/>
              <w:rPr>
                <w:bCs/>
                <w:iCs/>
              </w:rPr>
            </w:pPr>
            <w:r w:rsidRPr="00F70A8B">
              <w:rPr>
                <w:bCs/>
                <w:iCs/>
              </w:rPr>
              <w:lastRenderedPageBreak/>
              <w:t>Использование слайд презентаций при проведении лекционных, практических занятий</w:t>
            </w:r>
          </w:p>
          <w:p w:rsidR="00F70A8B" w:rsidRPr="00F70A8B" w:rsidRDefault="00F70A8B" w:rsidP="00F70A8B">
            <w:pPr>
              <w:pStyle w:val="a9"/>
              <w:tabs>
                <w:tab w:val="left" w:pos="3540"/>
              </w:tabs>
              <w:ind w:left="0"/>
              <w:rPr>
                <w:bCs/>
                <w:iCs/>
              </w:rPr>
            </w:pPr>
            <w:r w:rsidRPr="00F70A8B">
              <w:rPr>
                <w:bCs/>
                <w:iCs/>
              </w:rPr>
              <w:t xml:space="preserve">Консультирование по домашним заданиям </w:t>
            </w:r>
            <w:r w:rsidRPr="00F70A8B">
              <w:rPr>
                <w:bCs/>
                <w:iCs/>
              </w:rPr>
              <w:lastRenderedPageBreak/>
              <w:t xml:space="preserve">посредством электронной почты </w:t>
            </w:r>
          </w:p>
          <w:p w:rsidR="00F70A8B" w:rsidRPr="00F70A8B" w:rsidRDefault="00F70A8B" w:rsidP="00F70A8B">
            <w:pPr>
              <w:pStyle w:val="a9"/>
              <w:tabs>
                <w:tab w:val="left" w:pos="3540"/>
              </w:tabs>
              <w:ind w:left="0"/>
              <w:rPr>
                <w:bCs/>
                <w:iCs/>
              </w:rPr>
            </w:pPr>
          </w:p>
        </w:tc>
        <w:tc>
          <w:tcPr>
            <w:tcW w:w="878" w:type="dxa"/>
            <w:tcMar>
              <w:top w:w="28" w:type="dxa"/>
              <w:left w:w="28" w:type="dxa"/>
              <w:bottom w:w="28" w:type="dxa"/>
              <w:right w:w="28" w:type="dxa"/>
            </w:tcMar>
          </w:tcPr>
          <w:p w:rsidR="00F70A8B" w:rsidRPr="00F70A8B" w:rsidRDefault="00F70A8B" w:rsidP="00F70A8B">
            <w:pPr>
              <w:pStyle w:val="a9"/>
              <w:tabs>
                <w:tab w:val="left" w:pos="3540"/>
              </w:tabs>
              <w:ind w:left="0"/>
              <w:jc w:val="center"/>
              <w:rPr>
                <w:bCs/>
                <w:iCs/>
              </w:rPr>
            </w:pPr>
            <w:r w:rsidRPr="00F70A8B">
              <w:rPr>
                <w:bCs/>
                <w:iCs/>
              </w:rPr>
              <w:lastRenderedPageBreak/>
              <w:t>100</w:t>
            </w:r>
          </w:p>
        </w:tc>
      </w:tr>
      <w:tr w:rsidR="00F70A8B" w:rsidTr="00F70A8B">
        <w:trPr>
          <w:jc w:val="center"/>
        </w:trPr>
        <w:tc>
          <w:tcPr>
            <w:tcW w:w="531" w:type="dxa"/>
            <w:tcMar>
              <w:top w:w="28" w:type="dxa"/>
              <w:left w:w="28" w:type="dxa"/>
              <w:bottom w:w="28" w:type="dxa"/>
              <w:right w:w="28" w:type="dxa"/>
            </w:tcMar>
          </w:tcPr>
          <w:p w:rsidR="00F70A8B" w:rsidRPr="00701FEB" w:rsidRDefault="00F70A8B" w:rsidP="00F70A8B">
            <w:pPr>
              <w:pStyle w:val="a9"/>
              <w:tabs>
                <w:tab w:val="left" w:pos="3540"/>
              </w:tabs>
              <w:ind w:left="0"/>
              <w:jc w:val="center"/>
              <w:rPr>
                <w:bCs/>
                <w:iCs/>
                <w:lang w:val="en-US"/>
              </w:rPr>
            </w:pPr>
            <w:r>
              <w:rPr>
                <w:bCs/>
                <w:iCs/>
                <w:lang w:val="en-US"/>
              </w:rPr>
              <w:lastRenderedPageBreak/>
              <w:t>4</w:t>
            </w:r>
          </w:p>
        </w:tc>
        <w:tc>
          <w:tcPr>
            <w:tcW w:w="1483" w:type="dxa"/>
            <w:tcMar>
              <w:top w:w="28" w:type="dxa"/>
              <w:left w:w="28" w:type="dxa"/>
              <w:bottom w:w="28" w:type="dxa"/>
              <w:right w:w="28" w:type="dxa"/>
            </w:tcMar>
          </w:tcPr>
          <w:p w:rsidR="00F70A8B" w:rsidRPr="00F51C43" w:rsidRDefault="00F70A8B" w:rsidP="00F70A8B">
            <w:pPr>
              <w:jc w:val="both"/>
              <w:rPr>
                <w:lang w:eastAsia="en-US"/>
              </w:rPr>
            </w:pPr>
            <w:r w:rsidRPr="00F51C43">
              <w:rPr>
                <w:lang w:eastAsia="en-US"/>
              </w:rPr>
              <w:t>Моделирование ГИС</w:t>
            </w:r>
          </w:p>
          <w:p w:rsidR="00F70A8B" w:rsidRPr="00F51C43" w:rsidRDefault="00F70A8B" w:rsidP="00F70A8B">
            <w:pPr>
              <w:jc w:val="both"/>
              <w:rPr>
                <w:lang w:eastAsia="en-US"/>
              </w:rPr>
            </w:pPr>
          </w:p>
        </w:tc>
        <w:tc>
          <w:tcPr>
            <w:tcW w:w="4252" w:type="dxa"/>
            <w:tcMar>
              <w:top w:w="28" w:type="dxa"/>
              <w:left w:w="28" w:type="dxa"/>
              <w:bottom w:w="28" w:type="dxa"/>
              <w:right w:w="28" w:type="dxa"/>
            </w:tcMar>
          </w:tcPr>
          <w:p w:rsidR="00F70A8B" w:rsidRPr="00F70A8B" w:rsidRDefault="00F70A8B" w:rsidP="00F70A8B">
            <w:pPr>
              <w:rPr>
                <w:color w:val="000000"/>
              </w:rPr>
            </w:pPr>
            <w:r w:rsidRPr="00F70A8B">
              <w:rPr>
                <w:color w:val="000000"/>
              </w:rPr>
              <w:t xml:space="preserve">4.1 Этапы создания ГИС-проектов. Цели и задачи этапов. Классификация ГИС по масштабам исследований и сферам приложения. Проектирование и создание проблемно-ориентированных ГИС. ГИС как информационная модель территории. </w:t>
            </w:r>
          </w:p>
          <w:p w:rsidR="00F70A8B" w:rsidRPr="00F70A8B" w:rsidRDefault="00F70A8B" w:rsidP="00F70A8B">
            <w:pPr>
              <w:rPr>
                <w:color w:val="000000"/>
              </w:rPr>
            </w:pPr>
            <w:r w:rsidRPr="00F70A8B">
              <w:rPr>
                <w:color w:val="000000"/>
              </w:rPr>
              <w:t xml:space="preserve">4.2 Экспертные ГИС-системы. Данные, информация, знания: различия между ними. </w:t>
            </w:r>
          </w:p>
          <w:p w:rsidR="00F70A8B" w:rsidRPr="00F70A8B" w:rsidRDefault="00F70A8B" w:rsidP="00F70A8B">
            <w:pPr>
              <w:rPr>
                <w:color w:val="000000"/>
              </w:rPr>
            </w:pPr>
            <w:r w:rsidRPr="00F70A8B">
              <w:rPr>
                <w:color w:val="000000"/>
              </w:rPr>
              <w:t xml:space="preserve">4.3 Основные ГИС-пакеты. Интерфейс пользователя в ГИС. Структура и особенности функционирования. Использование телекоммуникационных сетей.  </w:t>
            </w:r>
            <w:r w:rsidRPr="00F70A8B">
              <w:t>Интеграция различных ГИС-систем. Экспорт и импорт различных типов графических данных</w:t>
            </w:r>
          </w:p>
        </w:tc>
        <w:tc>
          <w:tcPr>
            <w:tcW w:w="2268" w:type="dxa"/>
            <w:tcMar>
              <w:top w:w="28" w:type="dxa"/>
              <w:left w:w="28" w:type="dxa"/>
              <w:bottom w:w="28" w:type="dxa"/>
              <w:right w:w="28" w:type="dxa"/>
            </w:tcMar>
          </w:tcPr>
          <w:p w:rsidR="00F70A8B" w:rsidRPr="00F70A8B" w:rsidRDefault="00F70A8B" w:rsidP="00F70A8B">
            <w:pPr>
              <w:pStyle w:val="a9"/>
              <w:tabs>
                <w:tab w:val="left" w:pos="3540"/>
              </w:tabs>
              <w:ind w:left="0"/>
              <w:rPr>
                <w:bCs/>
                <w:iCs/>
              </w:rPr>
            </w:pPr>
            <w:r w:rsidRPr="00F70A8B">
              <w:rPr>
                <w:bCs/>
                <w:iCs/>
              </w:rPr>
              <w:t>Использование слайд презентаций при проведении лекционных, практических занятий</w:t>
            </w:r>
          </w:p>
          <w:p w:rsidR="00F70A8B" w:rsidRPr="00F70A8B" w:rsidRDefault="00F70A8B" w:rsidP="00F70A8B">
            <w:pPr>
              <w:pStyle w:val="a9"/>
              <w:tabs>
                <w:tab w:val="left" w:pos="3540"/>
              </w:tabs>
              <w:ind w:left="0"/>
              <w:rPr>
                <w:bCs/>
                <w:iCs/>
              </w:rPr>
            </w:pPr>
            <w:r w:rsidRPr="00F70A8B">
              <w:rPr>
                <w:bCs/>
                <w:iCs/>
              </w:rPr>
              <w:t xml:space="preserve">Консультирование по домашним заданиям посредством электронной почты </w:t>
            </w:r>
          </w:p>
          <w:p w:rsidR="00F70A8B" w:rsidRPr="00F70A8B" w:rsidRDefault="00F70A8B" w:rsidP="00F70A8B">
            <w:pPr>
              <w:pStyle w:val="a9"/>
              <w:tabs>
                <w:tab w:val="left" w:pos="3540"/>
              </w:tabs>
              <w:ind w:left="0"/>
              <w:rPr>
                <w:bCs/>
                <w:iCs/>
              </w:rPr>
            </w:pPr>
          </w:p>
        </w:tc>
        <w:tc>
          <w:tcPr>
            <w:tcW w:w="878" w:type="dxa"/>
            <w:tcMar>
              <w:top w:w="28" w:type="dxa"/>
              <w:left w:w="28" w:type="dxa"/>
              <w:bottom w:w="28" w:type="dxa"/>
              <w:right w:w="28" w:type="dxa"/>
            </w:tcMar>
          </w:tcPr>
          <w:p w:rsidR="00F70A8B" w:rsidRPr="00F70A8B" w:rsidRDefault="00F70A8B" w:rsidP="00F70A8B">
            <w:pPr>
              <w:pStyle w:val="a9"/>
              <w:tabs>
                <w:tab w:val="left" w:pos="3540"/>
              </w:tabs>
              <w:ind w:left="0"/>
              <w:jc w:val="center"/>
              <w:rPr>
                <w:bCs/>
                <w:iCs/>
              </w:rPr>
            </w:pPr>
            <w:r w:rsidRPr="00F70A8B">
              <w:rPr>
                <w:bCs/>
                <w:iCs/>
              </w:rPr>
              <w:t>100</w:t>
            </w:r>
          </w:p>
        </w:tc>
      </w:tr>
    </w:tbl>
    <w:p w:rsidR="00AE5F26" w:rsidRDefault="00AE5F26" w:rsidP="00066FBC">
      <w:pPr>
        <w:pStyle w:val="a9"/>
        <w:tabs>
          <w:tab w:val="left" w:pos="3540"/>
        </w:tabs>
        <w:ind w:left="0" w:firstLine="709"/>
        <w:jc w:val="both"/>
        <w:rPr>
          <w:b/>
          <w:bCs/>
          <w:iCs/>
        </w:rPr>
      </w:pPr>
    </w:p>
    <w:p w:rsidR="00AE5F26" w:rsidRPr="002D3095" w:rsidRDefault="00AE5F26" w:rsidP="00066FBC">
      <w:pPr>
        <w:pStyle w:val="a9"/>
        <w:numPr>
          <w:ilvl w:val="1"/>
          <w:numId w:val="18"/>
        </w:numPr>
        <w:tabs>
          <w:tab w:val="left" w:pos="851"/>
        </w:tabs>
        <w:autoSpaceDE w:val="0"/>
        <w:autoSpaceDN w:val="0"/>
        <w:adjustRightInd w:val="0"/>
        <w:ind w:left="0" w:firstLine="0"/>
        <w:jc w:val="both"/>
        <w:rPr>
          <w:bCs/>
          <w:i/>
        </w:rPr>
      </w:pPr>
      <w:r w:rsidRPr="002D3095">
        <w:rPr>
          <w:bCs/>
          <w:i/>
        </w:rPr>
        <w:t>Перечень программного обеспечения</w:t>
      </w:r>
      <w:r w:rsidR="00476D86" w:rsidRPr="002D3095">
        <w:rPr>
          <w:bCs/>
          <w:i/>
        </w:rPr>
        <w:t>, используемого при осуществлении образовательного процесса</w:t>
      </w:r>
      <w:r w:rsidRPr="002D3095">
        <w:rPr>
          <w:bCs/>
          <w:i/>
        </w:rPr>
        <w:t xml:space="preserve"> </w:t>
      </w:r>
    </w:p>
    <w:p w:rsidR="00476D86" w:rsidRPr="00476D86" w:rsidRDefault="00476D86" w:rsidP="00066FBC">
      <w:pPr>
        <w:pStyle w:val="a9"/>
        <w:tabs>
          <w:tab w:val="left" w:pos="3540"/>
        </w:tabs>
        <w:ind w:left="0" w:firstLine="709"/>
        <w:jc w:val="both"/>
        <w:rPr>
          <w:bCs/>
          <w:i/>
          <w:iCs/>
          <w:color w:val="1F497D" w:themeColor="text2"/>
        </w:rPr>
      </w:pPr>
    </w:p>
    <w:tbl>
      <w:tblPr>
        <w:tblStyle w:val="ab"/>
        <w:tblW w:w="9412" w:type="dxa"/>
        <w:jc w:val="center"/>
        <w:tblLayout w:type="fixed"/>
        <w:tblLook w:val="04A0" w:firstRow="1" w:lastRow="0" w:firstColumn="1" w:lastColumn="0" w:noHBand="0" w:noVBand="1"/>
      </w:tblPr>
      <w:tblGrid>
        <w:gridCol w:w="532"/>
        <w:gridCol w:w="1482"/>
        <w:gridCol w:w="3827"/>
        <w:gridCol w:w="2020"/>
        <w:gridCol w:w="1551"/>
      </w:tblGrid>
      <w:tr w:rsidR="00476D86" w:rsidRPr="0009471F" w:rsidTr="00E52200">
        <w:trPr>
          <w:jc w:val="center"/>
        </w:trPr>
        <w:tc>
          <w:tcPr>
            <w:tcW w:w="532" w:type="dxa"/>
          </w:tcPr>
          <w:p w:rsidR="00476D86" w:rsidRPr="0009471F" w:rsidRDefault="00476D86" w:rsidP="00066FBC">
            <w:pPr>
              <w:pStyle w:val="a9"/>
              <w:tabs>
                <w:tab w:val="left" w:pos="3540"/>
              </w:tabs>
              <w:ind w:left="0"/>
              <w:jc w:val="both"/>
              <w:rPr>
                <w:bCs/>
                <w:iCs/>
                <w:sz w:val="20"/>
                <w:szCs w:val="20"/>
              </w:rPr>
            </w:pPr>
            <w:r w:rsidRPr="0009471F">
              <w:rPr>
                <w:bCs/>
                <w:iCs/>
                <w:sz w:val="20"/>
                <w:szCs w:val="20"/>
              </w:rPr>
              <w:t>№</w:t>
            </w:r>
          </w:p>
        </w:tc>
        <w:tc>
          <w:tcPr>
            <w:tcW w:w="1482" w:type="dxa"/>
          </w:tcPr>
          <w:p w:rsidR="00476D86" w:rsidRPr="0009471F" w:rsidRDefault="00476D86" w:rsidP="00066FBC">
            <w:pPr>
              <w:autoSpaceDE w:val="0"/>
              <w:autoSpaceDN w:val="0"/>
              <w:adjustRightInd w:val="0"/>
              <w:contextualSpacing/>
              <w:jc w:val="center"/>
              <w:rPr>
                <w:sz w:val="20"/>
                <w:szCs w:val="20"/>
                <w:lang w:eastAsia="en-US"/>
              </w:rPr>
            </w:pPr>
            <w:r w:rsidRPr="0009471F">
              <w:rPr>
                <w:sz w:val="20"/>
                <w:szCs w:val="20"/>
                <w:lang w:eastAsia="en-US"/>
              </w:rPr>
              <w:t xml:space="preserve">Наименование раздела дисциплины  </w:t>
            </w:r>
          </w:p>
        </w:tc>
        <w:tc>
          <w:tcPr>
            <w:tcW w:w="3827" w:type="dxa"/>
          </w:tcPr>
          <w:p w:rsidR="00476D86" w:rsidRPr="0009471F" w:rsidRDefault="00476D86" w:rsidP="00066FBC">
            <w:pPr>
              <w:pStyle w:val="a9"/>
              <w:tabs>
                <w:tab w:val="left" w:pos="3540"/>
              </w:tabs>
              <w:ind w:left="0"/>
              <w:jc w:val="both"/>
              <w:rPr>
                <w:bCs/>
                <w:iCs/>
                <w:sz w:val="20"/>
                <w:szCs w:val="20"/>
              </w:rPr>
            </w:pPr>
            <w:r w:rsidRPr="0009471F">
              <w:rPr>
                <w:bCs/>
                <w:iCs/>
                <w:sz w:val="20"/>
                <w:szCs w:val="20"/>
              </w:rPr>
              <w:t>Тема</w:t>
            </w:r>
          </w:p>
        </w:tc>
        <w:tc>
          <w:tcPr>
            <w:tcW w:w="2020" w:type="dxa"/>
          </w:tcPr>
          <w:p w:rsidR="00476D86" w:rsidRPr="0009471F" w:rsidRDefault="00476D86" w:rsidP="00066FBC">
            <w:pPr>
              <w:pStyle w:val="a9"/>
              <w:tabs>
                <w:tab w:val="left" w:pos="3540"/>
              </w:tabs>
              <w:ind w:left="0"/>
              <w:jc w:val="both"/>
              <w:rPr>
                <w:bCs/>
                <w:iCs/>
                <w:sz w:val="20"/>
                <w:szCs w:val="20"/>
              </w:rPr>
            </w:pPr>
            <w:r w:rsidRPr="0009471F">
              <w:rPr>
                <w:bCs/>
                <w:iCs/>
                <w:sz w:val="20"/>
                <w:szCs w:val="20"/>
              </w:rPr>
              <w:t>Наименование программного обеспечения</w:t>
            </w:r>
          </w:p>
        </w:tc>
        <w:tc>
          <w:tcPr>
            <w:tcW w:w="1551" w:type="dxa"/>
          </w:tcPr>
          <w:p w:rsidR="00476D86" w:rsidRPr="0009471F" w:rsidRDefault="00476D86" w:rsidP="00066FBC">
            <w:pPr>
              <w:pStyle w:val="a9"/>
              <w:tabs>
                <w:tab w:val="left" w:pos="3540"/>
              </w:tabs>
              <w:ind w:left="0"/>
              <w:jc w:val="both"/>
              <w:rPr>
                <w:bCs/>
                <w:iCs/>
                <w:sz w:val="20"/>
                <w:szCs w:val="20"/>
              </w:rPr>
            </w:pPr>
            <w:r w:rsidRPr="0009471F">
              <w:rPr>
                <w:bCs/>
                <w:iCs/>
                <w:sz w:val="20"/>
                <w:szCs w:val="20"/>
              </w:rPr>
              <w:t>Тип лицензии</w:t>
            </w:r>
          </w:p>
        </w:tc>
      </w:tr>
      <w:tr w:rsidR="00631637" w:rsidRPr="0009471F" w:rsidTr="0009471F">
        <w:trPr>
          <w:trHeight w:val="60"/>
          <w:jc w:val="center"/>
        </w:trPr>
        <w:tc>
          <w:tcPr>
            <w:tcW w:w="532" w:type="dxa"/>
            <w:vMerge w:val="restart"/>
          </w:tcPr>
          <w:p w:rsidR="00631637" w:rsidRPr="0009471F" w:rsidRDefault="00631637" w:rsidP="00E52200">
            <w:pPr>
              <w:pStyle w:val="a9"/>
              <w:tabs>
                <w:tab w:val="left" w:pos="3540"/>
              </w:tabs>
              <w:ind w:left="0"/>
              <w:jc w:val="center"/>
              <w:rPr>
                <w:bCs/>
                <w:iCs/>
                <w:sz w:val="20"/>
                <w:szCs w:val="20"/>
              </w:rPr>
            </w:pPr>
            <w:r w:rsidRPr="0009471F">
              <w:rPr>
                <w:bCs/>
                <w:iCs/>
                <w:sz w:val="20"/>
                <w:szCs w:val="20"/>
              </w:rPr>
              <w:lastRenderedPageBreak/>
              <w:t>1</w:t>
            </w:r>
          </w:p>
        </w:tc>
        <w:tc>
          <w:tcPr>
            <w:tcW w:w="1482" w:type="dxa"/>
            <w:vMerge w:val="restart"/>
          </w:tcPr>
          <w:p w:rsidR="00631637" w:rsidRPr="0009471F" w:rsidRDefault="00631637" w:rsidP="00E52200">
            <w:pPr>
              <w:rPr>
                <w:sz w:val="20"/>
                <w:szCs w:val="20"/>
                <w:lang w:eastAsia="en-US"/>
              </w:rPr>
            </w:pPr>
            <w:r w:rsidRPr="0009471F">
              <w:rPr>
                <w:sz w:val="20"/>
                <w:szCs w:val="20"/>
                <w:lang w:eastAsia="en-US"/>
              </w:rPr>
              <w:t>Основы ГИС</w:t>
            </w:r>
          </w:p>
        </w:tc>
        <w:tc>
          <w:tcPr>
            <w:tcW w:w="3827" w:type="dxa"/>
            <w:vMerge w:val="restart"/>
          </w:tcPr>
          <w:p w:rsidR="00631637" w:rsidRPr="0009471F" w:rsidRDefault="00631637" w:rsidP="00E52200">
            <w:pPr>
              <w:rPr>
                <w:color w:val="000000"/>
                <w:sz w:val="20"/>
                <w:szCs w:val="20"/>
              </w:rPr>
            </w:pPr>
            <w:r w:rsidRPr="0009471F">
              <w:rPr>
                <w:color w:val="000000"/>
                <w:sz w:val="20"/>
                <w:szCs w:val="20"/>
              </w:rPr>
              <w:t xml:space="preserve">1.1 Определение ГИС. Классификации ГИС: </w:t>
            </w:r>
          </w:p>
          <w:p w:rsidR="00631637" w:rsidRPr="0009471F" w:rsidRDefault="00631637" w:rsidP="00E52200">
            <w:pPr>
              <w:rPr>
                <w:color w:val="000000"/>
                <w:sz w:val="20"/>
                <w:szCs w:val="20"/>
              </w:rPr>
            </w:pPr>
            <w:r w:rsidRPr="0009471F">
              <w:rPr>
                <w:color w:val="000000"/>
                <w:sz w:val="20"/>
                <w:szCs w:val="20"/>
              </w:rPr>
              <w:t xml:space="preserve">по пространственному охвату, предметной области, </w:t>
            </w:r>
          </w:p>
          <w:p w:rsidR="00631637" w:rsidRPr="0009471F" w:rsidRDefault="00631637" w:rsidP="00E52200">
            <w:pPr>
              <w:rPr>
                <w:color w:val="000000"/>
                <w:sz w:val="20"/>
                <w:szCs w:val="20"/>
              </w:rPr>
            </w:pPr>
            <w:r w:rsidRPr="0009471F">
              <w:rPr>
                <w:color w:val="000000"/>
                <w:sz w:val="20"/>
                <w:szCs w:val="20"/>
              </w:rPr>
              <w:t xml:space="preserve">проблемной ориентации, функциональности и уровню управления. Понятие об открытых системах. </w:t>
            </w:r>
          </w:p>
          <w:p w:rsidR="00631637" w:rsidRPr="0009471F" w:rsidRDefault="00631637" w:rsidP="00E52200">
            <w:pPr>
              <w:rPr>
                <w:color w:val="000000"/>
                <w:sz w:val="20"/>
                <w:szCs w:val="20"/>
              </w:rPr>
            </w:pPr>
            <w:r w:rsidRPr="0009471F">
              <w:rPr>
                <w:color w:val="000000"/>
                <w:sz w:val="20"/>
                <w:szCs w:val="20"/>
              </w:rPr>
              <w:t xml:space="preserve">1.2 Географическая информация и информационное моделирование </w:t>
            </w:r>
            <w:proofErr w:type="spellStart"/>
            <w:r w:rsidRPr="0009471F">
              <w:rPr>
                <w:color w:val="000000"/>
                <w:sz w:val="20"/>
                <w:szCs w:val="20"/>
              </w:rPr>
              <w:t>геопространства</w:t>
            </w:r>
            <w:proofErr w:type="spellEnd"/>
            <w:r w:rsidRPr="0009471F">
              <w:rPr>
                <w:color w:val="000000"/>
                <w:sz w:val="20"/>
                <w:szCs w:val="20"/>
              </w:rPr>
              <w:t xml:space="preserve">. Пространственная, временная, непространственная </w:t>
            </w:r>
            <w:proofErr w:type="spellStart"/>
            <w:r w:rsidRPr="0009471F">
              <w:rPr>
                <w:color w:val="000000"/>
                <w:sz w:val="20"/>
                <w:szCs w:val="20"/>
              </w:rPr>
              <w:t>геоинформация</w:t>
            </w:r>
            <w:proofErr w:type="spellEnd"/>
            <w:r w:rsidRPr="0009471F">
              <w:rPr>
                <w:color w:val="000000"/>
                <w:sz w:val="20"/>
                <w:szCs w:val="20"/>
              </w:rPr>
              <w:t xml:space="preserve">. </w:t>
            </w:r>
          </w:p>
          <w:p w:rsidR="00631637" w:rsidRPr="0009471F" w:rsidRDefault="00631637" w:rsidP="00E52200">
            <w:pPr>
              <w:rPr>
                <w:color w:val="000000"/>
                <w:sz w:val="20"/>
                <w:szCs w:val="20"/>
              </w:rPr>
            </w:pPr>
            <w:r w:rsidRPr="0009471F">
              <w:rPr>
                <w:color w:val="000000"/>
                <w:sz w:val="20"/>
                <w:szCs w:val="20"/>
              </w:rPr>
              <w:t xml:space="preserve">1.3 Понятие пространственного объекта. Стандартизация пространственных данных. </w:t>
            </w:r>
          </w:p>
          <w:p w:rsidR="00631637" w:rsidRPr="0009471F" w:rsidRDefault="00631637" w:rsidP="00E52200">
            <w:pPr>
              <w:rPr>
                <w:color w:val="000000"/>
                <w:sz w:val="20"/>
                <w:szCs w:val="20"/>
              </w:rPr>
            </w:pPr>
            <w:r w:rsidRPr="0009471F">
              <w:rPr>
                <w:color w:val="000000"/>
                <w:sz w:val="20"/>
                <w:szCs w:val="20"/>
              </w:rPr>
              <w:t xml:space="preserve">1.4 Структура ГИС. Требования к информационному, техническому и программному обеспечению ГИС. Общие функциональные требования к ГИС. </w:t>
            </w:r>
          </w:p>
          <w:p w:rsidR="00631637" w:rsidRPr="0009471F" w:rsidRDefault="00631637" w:rsidP="00E52200">
            <w:pPr>
              <w:rPr>
                <w:color w:val="000000"/>
                <w:sz w:val="20"/>
                <w:szCs w:val="20"/>
              </w:rPr>
            </w:pPr>
            <w:r w:rsidRPr="0009471F">
              <w:rPr>
                <w:color w:val="000000"/>
                <w:sz w:val="20"/>
                <w:szCs w:val="20"/>
              </w:rPr>
              <w:t xml:space="preserve">1.5 ГИС и дистанционное зондирование. </w:t>
            </w:r>
          </w:p>
          <w:p w:rsidR="00631637" w:rsidRPr="0009471F" w:rsidRDefault="00631637" w:rsidP="00E52200">
            <w:pPr>
              <w:rPr>
                <w:color w:val="000000"/>
                <w:sz w:val="20"/>
                <w:szCs w:val="20"/>
              </w:rPr>
            </w:pPr>
            <w:r w:rsidRPr="0009471F">
              <w:rPr>
                <w:color w:val="000000"/>
                <w:sz w:val="20"/>
                <w:szCs w:val="20"/>
              </w:rPr>
              <w:t>1.6 ГИС и картография.</w:t>
            </w:r>
          </w:p>
          <w:p w:rsidR="00631637" w:rsidRPr="0009471F" w:rsidRDefault="00631637" w:rsidP="00E52200">
            <w:pPr>
              <w:rPr>
                <w:color w:val="000000"/>
                <w:sz w:val="20"/>
                <w:szCs w:val="20"/>
              </w:rPr>
            </w:pPr>
            <w:r w:rsidRPr="0009471F">
              <w:rPr>
                <w:color w:val="000000"/>
                <w:sz w:val="20"/>
                <w:szCs w:val="20"/>
              </w:rPr>
              <w:t xml:space="preserve">1.7 ГИС и глобальные системы позиционирования. </w:t>
            </w:r>
            <w:r w:rsidRPr="0009471F">
              <w:rPr>
                <w:color w:val="000000"/>
                <w:sz w:val="20"/>
                <w:szCs w:val="20"/>
              </w:rPr>
              <w:br/>
              <w:t xml:space="preserve">1.8 ГИС и кадастровый учет: </w:t>
            </w:r>
            <w:r w:rsidRPr="0009471F">
              <w:rPr>
                <w:color w:val="000000"/>
                <w:sz w:val="20"/>
                <w:szCs w:val="20"/>
              </w:rPr>
              <w:br/>
              <w:t xml:space="preserve">1.9 ГИС и градостроительство. </w:t>
            </w:r>
            <w:r w:rsidRPr="0009471F">
              <w:rPr>
                <w:color w:val="000000"/>
                <w:sz w:val="20"/>
                <w:szCs w:val="20"/>
              </w:rPr>
              <w:br/>
              <w:t xml:space="preserve">1.10 САПР и ГИС. </w:t>
            </w:r>
          </w:p>
          <w:p w:rsidR="00631637" w:rsidRPr="0009471F" w:rsidRDefault="00631637" w:rsidP="00E52200">
            <w:pPr>
              <w:rPr>
                <w:color w:val="000000"/>
                <w:sz w:val="20"/>
                <w:szCs w:val="20"/>
              </w:rPr>
            </w:pPr>
            <w:r w:rsidRPr="0009471F">
              <w:rPr>
                <w:color w:val="000000"/>
                <w:sz w:val="20"/>
                <w:szCs w:val="20"/>
              </w:rPr>
              <w:t xml:space="preserve">1.11 ГИС и Интернет. </w:t>
            </w:r>
          </w:p>
          <w:p w:rsidR="00631637" w:rsidRPr="0009471F" w:rsidRDefault="00631637" w:rsidP="00E52200">
            <w:pPr>
              <w:rPr>
                <w:color w:val="000000"/>
                <w:sz w:val="20"/>
                <w:szCs w:val="20"/>
              </w:rPr>
            </w:pPr>
            <w:r w:rsidRPr="0009471F">
              <w:rPr>
                <w:color w:val="000000"/>
                <w:sz w:val="20"/>
                <w:szCs w:val="20"/>
              </w:rPr>
              <w:t xml:space="preserve">1.12 ГИС в решении экологических задач. </w:t>
            </w:r>
          </w:p>
          <w:p w:rsidR="00631637" w:rsidRPr="0009471F" w:rsidRDefault="00631637" w:rsidP="00E52200">
            <w:pPr>
              <w:autoSpaceDE w:val="0"/>
              <w:autoSpaceDN w:val="0"/>
              <w:adjustRightInd w:val="0"/>
              <w:contextualSpacing/>
              <w:rPr>
                <w:sz w:val="20"/>
                <w:szCs w:val="20"/>
                <w:lang w:eastAsia="en-US"/>
              </w:rPr>
            </w:pPr>
            <w:r w:rsidRPr="0009471F">
              <w:rPr>
                <w:color w:val="000000"/>
                <w:sz w:val="20"/>
                <w:szCs w:val="20"/>
              </w:rPr>
              <w:t>1.13 Перспективы развития ГИС</w:t>
            </w:r>
          </w:p>
        </w:tc>
        <w:tc>
          <w:tcPr>
            <w:tcW w:w="2020" w:type="dxa"/>
          </w:tcPr>
          <w:p w:rsidR="00631637" w:rsidRPr="0009471F" w:rsidRDefault="00631637" w:rsidP="00E52200">
            <w:pPr>
              <w:pStyle w:val="a9"/>
              <w:tabs>
                <w:tab w:val="left" w:pos="3540"/>
              </w:tabs>
              <w:ind w:left="0"/>
              <w:jc w:val="both"/>
              <w:rPr>
                <w:b/>
                <w:bCs/>
                <w:iCs/>
                <w:sz w:val="20"/>
                <w:szCs w:val="20"/>
              </w:rPr>
            </w:pPr>
            <w:proofErr w:type="spellStart"/>
            <w:r w:rsidRPr="0009471F">
              <w:rPr>
                <w:sz w:val="20"/>
                <w:szCs w:val="20"/>
              </w:rPr>
              <w:t>Microsoft</w:t>
            </w:r>
            <w:proofErr w:type="spellEnd"/>
            <w:r w:rsidRPr="0009471F">
              <w:rPr>
                <w:sz w:val="20"/>
                <w:szCs w:val="20"/>
              </w:rPr>
              <w:t xml:space="preserve"> </w:t>
            </w:r>
            <w:proofErr w:type="spellStart"/>
            <w:r w:rsidRPr="0009471F">
              <w:rPr>
                <w:sz w:val="20"/>
                <w:szCs w:val="20"/>
              </w:rPr>
              <w:t>Windows</w:t>
            </w:r>
            <w:proofErr w:type="spellEnd"/>
            <w:r w:rsidRPr="0009471F">
              <w:rPr>
                <w:sz w:val="20"/>
                <w:szCs w:val="20"/>
              </w:rPr>
              <w:t xml:space="preserve"> (актуальная версия) </w:t>
            </w:r>
          </w:p>
        </w:tc>
        <w:tc>
          <w:tcPr>
            <w:tcW w:w="1551" w:type="dxa"/>
          </w:tcPr>
          <w:p w:rsidR="00631637" w:rsidRPr="0009471F" w:rsidRDefault="00631637" w:rsidP="00631637">
            <w:pPr>
              <w:rPr>
                <w:sz w:val="20"/>
                <w:szCs w:val="20"/>
              </w:rPr>
            </w:pPr>
            <w:proofErr w:type="spellStart"/>
            <w:r w:rsidRPr="0009471F">
              <w:rPr>
                <w:sz w:val="20"/>
                <w:szCs w:val="20"/>
              </w:rPr>
              <w:t>DreamSpark</w:t>
            </w:r>
            <w:proofErr w:type="spellEnd"/>
            <w:r w:rsidRPr="0009471F">
              <w:rPr>
                <w:sz w:val="20"/>
                <w:szCs w:val="20"/>
              </w:rPr>
              <w:t xml:space="preserve"> </w:t>
            </w:r>
            <w:proofErr w:type="spellStart"/>
            <w:r w:rsidRPr="0009471F">
              <w:rPr>
                <w:sz w:val="20"/>
                <w:szCs w:val="20"/>
              </w:rPr>
              <w:t>subscription</w:t>
            </w:r>
            <w:proofErr w:type="spellEnd"/>
          </w:p>
          <w:p w:rsidR="00631637" w:rsidRPr="0009471F" w:rsidRDefault="00631637" w:rsidP="00E52200">
            <w:pPr>
              <w:pStyle w:val="a9"/>
              <w:tabs>
                <w:tab w:val="left" w:pos="3540"/>
              </w:tabs>
              <w:ind w:left="0"/>
              <w:jc w:val="both"/>
              <w:rPr>
                <w:b/>
                <w:bCs/>
                <w:iCs/>
                <w:sz w:val="20"/>
                <w:szCs w:val="20"/>
              </w:rPr>
            </w:pPr>
          </w:p>
        </w:tc>
      </w:tr>
      <w:tr w:rsidR="00631637" w:rsidRPr="0009471F" w:rsidTr="00E52200">
        <w:trPr>
          <w:trHeight w:val="3783"/>
          <w:jc w:val="center"/>
        </w:trPr>
        <w:tc>
          <w:tcPr>
            <w:tcW w:w="532" w:type="dxa"/>
            <w:vMerge/>
          </w:tcPr>
          <w:p w:rsidR="00631637" w:rsidRPr="0009471F" w:rsidRDefault="00631637" w:rsidP="00631637">
            <w:pPr>
              <w:pStyle w:val="a9"/>
              <w:tabs>
                <w:tab w:val="left" w:pos="3540"/>
              </w:tabs>
              <w:ind w:left="0"/>
              <w:jc w:val="center"/>
              <w:rPr>
                <w:bCs/>
                <w:iCs/>
                <w:sz w:val="20"/>
                <w:szCs w:val="20"/>
              </w:rPr>
            </w:pPr>
          </w:p>
        </w:tc>
        <w:tc>
          <w:tcPr>
            <w:tcW w:w="1482" w:type="dxa"/>
            <w:vMerge/>
          </w:tcPr>
          <w:p w:rsidR="00631637" w:rsidRPr="0009471F" w:rsidRDefault="00631637" w:rsidP="00631637">
            <w:pPr>
              <w:rPr>
                <w:sz w:val="20"/>
                <w:szCs w:val="20"/>
                <w:lang w:eastAsia="en-US"/>
              </w:rPr>
            </w:pPr>
          </w:p>
        </w:tc>
        <w:tc>
          <w:tcPr>
            <w:tcW w:w="3827" w:type="dxa"/>
            <w:vMerge/>
          </w:tcPr>
          <w:p w:rsidR="00631637" w:rsidRPr="0009471F" w:rsidRDefault="00631637" w:rsidP="00631637">
            <w:pPr>
              <w:rPr>
                <w:color w:val="000000"/>
                <w:sz w:val="20"/>
                <w:szCs w:val="20"/>
              </w:rPr>
            </w:pPr>
          </w:p>
        </w:tc>
        <w:tc>
          <w:tcPr>
            <w:tcW w:w="2020" w:type="dxa"/>
          </w:tcPr>
          <w:p w:rsidR="00631637" w:rsidRPr="0009471F" w:rsidRDefault="00631637" w:rsidP="00631637">
            <w:pPr>
              <w:rPr>
                <w:sz w:val="20"/>
                <w:szCs w:val="20"/>
              </w:rPr>
            </w:pPr>
            <w:proofErr w:type="spellStart"/>
            <w:r w:rsidRPr="0009471F">
              <w:rPr>
                <w:sz w:val="20"/>
                <w:szCs w:val="20"/>
              </w:rPr>
              <w:t>Libre</w:t>
            </w:r>
            <w:proofErr w:type="spellEnd"/>
            <w:r w:rsidRPr="0009471F">
              <w:rPr>
                <w:sz w:val="20"/>
                <w:szCs w:val="20"/>
              </w:rPr>
              <w:t xml:space="preserve"> </w:t>
            </w:r>
            <w:proofErr w:type="spellStart"/>
            <w:r w:rsidRPr="0009471F">
              <w:rPr>
                <w:sz w:val="20"/>
                <w:szCs w:val="20"/>
              </w:rPr>
              <w:t>Office</w:t>
            </w:r>
            <w:proofErr w:type="spellEnd"/>
          </w:p>
          <w:p w:rsidR="00631637" w:rsidRPr="0009471F" w:rsidRDefault="00631637" w:rsidP="00631637">
            <w:pPr>
              <w:rPr>
                <w:sz w:val="20"/>
                <w:szCs w:val="20"/>
              </w:rPr>
            </w:pPr>
            <w:r w:rsidRPr="0009471F">
              <w:rPr>
                <w:sz w:val="20"/>
                <w:szCs w:val="20"/>
              </w:rPr>
              <w:t>(актуальная версия)</w:t>
            </w:r>
          </w:p>
        </w:tc>
        <w:tc>
          <w:tcPr>
            <w:tcW w:w="1551" w:type="dxa"/>
          </w:tcPr>
          <w:p w:rsidR="00631637" w:rsidRPr="0009471F" w:rsidRDefault="00631637" w:rsidP="00631637">
            <w:pPr>
              <w:pStyle w:val="a9"/>
              <w:tabs>
                <w:tab w:val="left" w:pos="3540"/>
              </w:tabs>
              <w:ind w:left="0"/>
              <w:jc w:val="both"/>
              <w:rPr>
                <w:b/>
                <w:bCs/>
                <w:iCs/>
                <w:sz w:val="20"/>
                <w:szCs w:val="20"/>
              </w:rPr>
            </w:pPr>
            <w:r w:rsidRPr="0009471F">
              <w:rPr>
                <w:sz w:val="20"/>
                <w:szCs w:val="20"/>
              </w:rPr>
              <w:t>Свободное ПО</w:t>
            </w:r>
          </w:p>
        </w:tc>
      </w:tr>
      <w:tr w:rsidR="0009471F" w:rsidRPr="0009471F" w:rsidTr="0009471F">
        <w:trPr>
          <w:trHeight w:val="6690"/>
          <w:jc w:val="center"/>
        </w:trPr>
        <w:tc>
          <w:tcPr>
            <w:tcW w:w="532" w:type="dxa"/>
          </w:tcPr>
          <w:p w:rsidR="0009471F" w:rsidRPr="0009471F" w:rsidRDefault="0009471F" w:rsidP="00631637">
            <w:pPr>
              <w:pStyle w:val="a9"/>
              <w:tabs>
                <w:tab w:val="left" w:pos="3540"/>
              </w:tabs>
              <w:ind w:left="0"/>
              <w:jc w:val="center"/>
              <w:rPr>
                <w:bCs/>
                <w:iCs/>
                <w:sz w:val="20"/>
                <w:szCs w:val="20"/>
              </w:rPr>
            </w:pPr>
            <w:r w:rsidRPr="0009471F">
              <w:rPr>
                <w:bCs/>
                <w:iCs/>
                <w:sz w:val="20"/>
                <w:szCs w:val="20"/>
              </w:rPr>
              <w:t>2</w:t>
            </w:r>
          </w:p>
        </w:tc>
        <w:tc>
          <w:tcPr>
            <w:tcW w:w="1482" w:type="dxa"/>
          </w:tcPr>
          <w:p w:rsidR="0009471F" w:rsidRPr="0009471F" w:rsidRDefault="0009471F" w:rsidP="00631637">
            <w:pPr>
              <w:rPr>
                <w:sz w:val="20"/>
                <w:szCs w:val="20"/>
                <w:lang w:eastAsia="en-US"/>
              </w:rPr>
            </w:pPr>
            <w:r w:rsidRPr="0009471F">
              <w:rPr>
                <w:sz w:val="20"/>
                <w:szCs w:val="20"/>
                <w:lang w:eastAsia="en-US"/>
              </w:rPr>
              <w:t>Базы данных ГИС</w:t>
            </w:r>
          </w:p>
        </w:tc>
        <w:tc>
          <w:tcPr>
            <w:tcW w:w="3827" w:type="dxa"/>
          </w:tcPr>
          <w:p w:rsidR="0009471F" w:rsidRPr="0009471F" w:rsidRDefault="0009471F" w:rsidP="00631637">
            <w:pPr>
              <w:rPr>
                <w:color w:val="000000"/>
                <w:sz w:val="20"/>
                <w:szCs w:val="20"/>
              </w:rPr>
            </w:pPr>
            <w:r w:rsidRPr="0009471F">
              <w:rPr>
                <w:color w:val="000000"/>
                <w:sz w:val="20"/>
                <w:szCs w:val="20"/>
              </w:rPr>
              <w:t xml:space="preserve">2.1 Информационное обеспечение ГИС. </w:t>
            </w:r>
          </w:p>
          <w:p w:rsidR="0009471F" w:rsidRPr="0009471F" w:rsidRDefault="0009471F" w:rsidP="00631637">
            <w:pPr>
              <w:rPr>
                <w:color w:val="000000"/>
                <w:sz w:val="20"/>
                <w:szCs w:val="20"/>
              </w:rPr>
            </w:pPr>
            <w:r w:rsidRPr="0009471F">
              <w:rPr>
                <w:color w:val="000000"/>
                <w:sz w:val="20"/>
                <w:szCs w:val="20"/>
              </w:rPr>
              <w:t xml:space="preserve">Типы источников данных; географическая привязка данных; позиционная и семантическая информация. 2.2 Основные модели пространственных данных.  Растровая модель. Регулярно-ячеистая (матричная) модель. </w:t>
            </w:r>
            <w:proofErr w:type="spellStart"/>
            <w:r w:rsidRPr="0009471F">
              <w:rPr>
                <w:color w:val="000000"/>
                <w:sz w:val="20"/>
                <w:szCs w:val="20"/>
              </w:rPr>
              <w:t>Квадротомическая</w:t>
            </w:r>
            <w:proofErr w:type="spellEnd"/>
            <w:r w:rsidRPr="0009471F">
              <w:rPr>
                <w:color w:val="000000"/>
                <w:sz w:val="20"/>
                <w:szCs w:val="20"/>
              </w:rPr>
              <w:t xml:space="preserve"> модель. Векторная - топологическая (линейно-узловая) и </w:t>
            </w:r>
            <w:proofErr w:type="spellStart"/>
            <w:r w:rsidRPr="0009471F">
              <w:rPr>
                <w:color w:val="000000"/>
                <w:sz w:val="20"/>
                <w:szCs w:val="20"/>
              </w:rPr>
              <w:t>нетопологическая</w:t>
            </w:r>
            <w:proofErr w:type="spellEnd"/>
            <w:r w:rsidRPr="0009471F">
              <w:rPr>
                <w:color w:val="000000"/>
                <w:sz w:val="20"/>
                <w:szCs w:val="20"/>
              </w:rPr>
              <w:t xml:space="preserve"> модели. Представления цифровой карты. </w:t>
            </w:r>
          </w:p>
          <w:p w:rsidR="0009471F" w:rsidRPr="0009471F" w:rsidRDefault="0009471F" w:rsidP="00631637">
            <w:pPr>
              <w:rPr>
                <w:color w:val="000000"/>
                <w:sz w:val="20"/>
                <w:szCs w:val="20"/>
              </w:rPr>
            </w:pPr>
            <w:r w:rsidRPr="0009471F">
              <w:rPr>
                <w:color w:val="000000"/>
                <w:sz w:val="20"/>
                <w:szCs w:val="20"/>
              </w:rPr>
              <w:t>2.3 Понятие качества данных и контроль ошибок: точность данных и типы ошибок, позиционная точность, точность атрибутов</w:t>
            </w:r>
          </w:p>
          <w:p w:rsidR="0009471F" w:rsidRPr="0009471F" w:rsidRDefault="0009471F" w:rsidP="00631637">
            <w:pPr>
              <w:rPr>
                <w:color w:val="000000"/>
                <w:sz w:val="20"/>
                <w:szCs w:val="20"/>
              </w:rPr>
            </w:pPr>
            <w:r w:rsidRPr="0009471F">
              <w:rPr>
                <w:color w:val="000000"/>
                <w:sz w:val="20"/>
                <w:szCs w:val="20"/>
              </w:rPr>
              <w:t>2.4 Организация, хранение и обработка графической и атрибутивной информации. Подсистема ввода информации. Подсистема вывода информации. Подсистема хранения информации. Подсистема обработки, поиска, анализа данных.</w:t>
            </w:r>
          </w:p>
          <w:p w:rsidR="0009471F" w:rsidRPr="0009471F" w:rsidRDefault="0009471F" w:rsidP="00631637">
            <w:pPr>
              <w:autoSpaceDE w:val="0"/>
              <w:autoSpaceDN w:val="0"/>
              <w:adjustRightInd w:val="0"/>
              <w:contextualSpacing/>
              <w:rPr>
                <w:sz w:val="20"/>
                <w:szCs w:val="20"/>
                <w:lang w:eastAsia="en-US"/>
              </w:rPr>
            </w:pPr>
            <w:r w:rsidRPr="0009471F">
              <w:rPr>
                <w:color w:val="000000"/>
                <w:sz w:val="20"/>
                <w:szCs w:val="20"/>
              </w:rPr>
              <w:t>2.5 Базы данных и их разновидности. Графическая и атрибутивная базы данных. Позиционные и тематические характеристики в базах данных. Операции над базами данных.   Особенности интеграции разнотипных данных.</w:t>
            </w:r>
          </w:p>
        </w:tc>
        <w:tc>
          <w:tcPr>
            <w:tcW w:w="2020" w:type="dxa"/>
          </w:tcPr>
          <w:p w:rsidR="0009471F" w:rsidRPr="00B27C1A" w:rsidRDefault="0009471F" w:rsidP="00631637">
            <w:pPr>
              <w:pStyle w:val="a9"/>
              <w:tabs>
                <w:tab w:val="left" w:pos="3540"/>
              </w:tabs>
              <w:ind w:left="0"/>
              <w:jc w:val="both"/>
              <w:rPr>
                <w:b/>
                <w:bCs/>
                <w:iCs/>
                <w:sz w:val="20"/>
                <w:szCs w:val="20"/>
                <w:lang w:val="en-US"/>
              </w:rPr>
            </w:pPr>
            <w:r w:rsidRPr="00B27C1A">
              <w:rPr>
                <w:sz w:val="20"/>
                <w:szCs w:val="20"/>
                <w:lang w:val="en-US"/>
              </w:rPr>
              <w:t>Microsoft Windows (</w:t>
            </w:r>
            <w:r w:rsidRPr="0009471F">
              <w:rPr>
                <w:sz w:val="20"/>
                <w:szCs w:val="20"/>
              </w:rPr>
              <w:t>актуальная</w:t>
            </w:r>
            <w:r w:rsidRPr="00B27C1A">
              <w:rPr>
                <w:sz w:val="20"/>
                <w:szCs w:val="20"/>
                <w:lang w:val="en-US"/>
              </w:rPr>
              <w:t xml:space="preserve"> </w:t>
            </w:r>
            <w:r w:rsidRPr="0009471F">
              <w:rPr>
                <w:sz w:val="20"/>
                <w:szCs w:val="20"/>
              </w:rPr>
              <w:t>версия</w:t>
            </w:r>
            <w:r w:rsidRPr="00B27C1A">
              <w:rPr>
                <w:sz w:val="20"/>
                <w:szCs w:val="20"/>
                <w:lang w:val="en-US"/>
              </w:rPr>
              <w:t xml:space="preserve">) </w:t>
            </w:r>
          </w:p>
          <w:p w:rsidR="0009471F" w:rsidRPr="00B27C1A" w:rsidRDefault="0009471F" w:rsidP="00631637">
            <w:pPr>
              <w:rPr>
                <w:sz w:val="20"/>
                <w:szCs w:val="20"/>
                <w:lang w:val="en-US"/>
              </w:rPr>
            </w:pPr>
            <w:proofErr w:type="spellStart"/>
            <w:r w:rsidRPr="00B27C1A">
              <w:rPr>
                <w:sz w:val="20"/>
                <w:szCs w:val="20"/>
                <w:lang w:val="en-US"/>
              </w:rPr>
              <w:t>Libre</w:t>
            </w:r>
            <w:proofErr w:type="spellEnd"/>
            <w:r w:rsidRPr="00B27C1A">
              <w:rPr>
                <w:sz w:val="20"/>
                <w:szCs w:val="20"/>
                <w:lang w:val="en-US"/>
              </w:rPr>
              <w:t xml:space="preserve"> Office</w:t>
            </w:r>
          </w:p>
          <w:p w:rsidR="0009471F" w:rsidRPr="0009471F" w:rsidRDefault="0009471F" w:rsidP="00631637">
            <w:pPr>
              <w:rPr>
                <w:b/>
                <w:bCs/>
                <w:iCs/>
                <w:sz w:val="20"/>
                <w:szCs w:val="20"/>
              </w:rPr>
            </w:pPr>
            <w:r w:rsidRPr="0009471F">
              <w:rPr>
                <w:sz w:val="20"/>
                <w:szCs w:val="20"/>
              </w:rPr>
              <w:t>(актуальная версия)</w:t>
            </w:r>
          </w:p>
        </w:tc>
        <w:tc>
          <w:tcPr>
            <w:tcW w:w="1551" w:type="dxa"/>
          </w:tcPr>
          <w:p w:rsidR="0009471F" w:rsidRPr="0009471F" w:rsidRDefault="0009471F" w:rsidP="00631637">
            <w:pPr>
              <w:rPr>
                <w:sz w:val="20"/>
                <w:szCs w:val="20"/>
              </w:rPr>
            </w:pPr>
            <w:proofErr w:type="spellStart"/>
            <w:r w:rsidRPr="0009471F">
              <w:rPr>
                <w:sz w:val="20"/>
                <w:szCs w:val="20"/>
              </w:rPr>
              <w:t>DreamSpark</w:t>
            </w:r>
            <w:proofErr w:type="spellEnd"/>
            <w:r w:rsidRPr="0009471F">
              <w:rPr>
                <w:sz w:val="20"/>
                <w:szCs w:val="20"/>
              </w:rPr>
              <w:t xml:space="preserve"> </w:t>
            </w:r>
            <w:proofErr w:type="spellStart"/>
            <w:r w:rsidRPr="0009471F">
              <w:rPr>
                <w:sz w:val="20"/>
                <w:szCs w:val="20"/>
              </w:rPr>
              <w:t>subscription</w:t>
            </w:r>
            <w:proofErr w:type="spellEnd"/>
          </w:p>
          <w:p w:rsidR="0009471F" w:rsidRPr="0009471F" w:rsidRDefault="0009471F" w:rsidP="00631637">
            <w:pPr>
              <w:pStyle w:val="a9"/>
              <w:tabs>
                <w:tab w:val="left" w:pos="3540"/>
              </w:tabs>
              <w:ind w:left="0"/>
              <w:jc w:val="both"/>
              <w:rPr>
                <w:b/>
                <w:bCs/>
                <w:iCs/>
                <w:sz w:val="20"/>
                <w:szCs w:val="20"/>
              </w:rPr>
            </w:pPr>
            <w:r w:rsidRPr="0009471F">
              <w:rPr>
                <w:sz w:val="20"/>
                <w:szCs w:val="20"/>
              </w:rPr>
              <w:t>Свободное ПО</w:t>
            </w:r>
          </w:p>
        </w:tc>
      </w:tr>
      <w:tr w:rsidR="0009471F" w:rsidRPr="0009471F" w:rsidTr="0009471F">
        <w:trPr>
          <w:trHeight w:val="8070"/>
          <w:jc w:val="center"/>
        </w:trPr>
        <w:tc>
          <w:tcPr>
            <w:tcW w:w="532" w:type="dxa"/>
          </w:tcPr>
          <w:p w:rsidR="0009471F" w:rsidRPr="0009471F" w:rsidRDefault="0009471F" w:rsidP="00631637">
            <w:pPr>
              <w:pStyle w:val="a9"/>
              <w:tabs>
                <w:tab w:val="left" w:pos="3540"/>
              </w:tabs>
              <w:ind w:left="0"/>
              <w:jc w:val="center"/>
              <w:rPr>
                <w:bCs/>
                <w:iCs/>
                <w:sz w:val="20"/>
                <w:szCs w:val="20"/>
                <w:lang w:val="en-US"/>
              </w:rPr>
            </w:pPr>
            <w:r w:rsidRPr="0009471F">
              <w:rPr>
                <w:bCs/>
                <w:iCs/>
                <w:sz w:val="20"/>
                <w:szCs w:val="20"/>
                <w:lang w:val="en-US"/>
              </w:rPr>
              <w:lastRenderedPageBreak/>
              <w:t>3</w:t>
            </w:r>
          </w:p>
        </w:tc>
        <w:tc>
          <w:tcPr>
            <w:tcW w:w="1482" w:type="dxa"/>
          </w:tcPr>
          <w:p w:rsidR="0009471F" w:rsidRPr="0009471F" w:rsidRDefault="0009471F" w:rsidP="00631637">
            <w:pPr>
              <w:rPr>
                <w:sz w:val="20"/>
                <w:szCs w:val="20"/>
                <w:lang w:eastAsia="en-US"/>
              </w:rPr>
            </w:pPr>
            <w:r w:rsidRPr="0009471F">
              <w:rPr>
                <w:sz w:val="20"/>
                <w:szCs w:val="20"/>
                <w:lang w:eastAsia="en-US"/>
              </w:rPr>
              <w:t>Алгоритмы ГИС-технологий</w:t>
            </w:r>
          </w:p>
        </w:tc>
        <w:tc>
          <w:tcPr>
            <w:tcW w:w="3827" w:type="dxa"/>
          </w:tcPr>
          <w:p w:rsidR="0009471F" w:rsidRPr="0009471F" w:rsidRDefault="0009471F" w:rsidP="00631637">
            <w:pPr>
              <w:rPr>
                <w:color w:val="000000"/>
                <w:sz w:val="20"/>
                <w:szCs w:val="20"/>
              </w:rPr>
            </w:pPr>
            <w:r w:rsidRPr="0009471F">
              <w:rPr>
                <w:color w:val="000000"/>
                <w:sz w:val="20"/>
                <w:szCs w:val="20"/>
              </w:rPr>
              <w:t xml:space="preserve">3.1 Способы хранения и преобразования векторных данных (вычисление длин, площадей, определение взаимоположения точек, линий и полигонов). Представление топологии (связи в сетях и между полигонами). </w:t>
            </w:r>
          </w:p>
          <w:p w:rsidR="0009471F" w:rsidRPr="0009471F" w:rsidRDefault="0009471F" w:rsidP="00631637">
            <w:pPr>
              <w:rPr>
                <w:sz w:val="20"/>
                <w:szCs w:val="20"/>
              </w:rPr>
            </w:pPr>
            <w:r w:rsidRPr="0009471F">
              <w:rPr>
                <w:color w:val="000000"/>
                <w:sz w:val="20"/>
                <w:szCs w:val="20"/>
              </w:rPr>
              <w:t xml:space="preserve">3.2 Хранение и преобразования растровых данных (кодирование, порядок сканирования и декодирование; иерархические структуры ценных, дерево квадрантов). Преобразования типа "растр-вектор" и "вектор-растр". </w:t>
            </w:r>
            <w:r w:rsidRPr="0009471F">
              <w:rPr>
                <w:sz w:val="20"/>
                <w:szCs w:val="20"/>
              </w:rPr>
              <w:t>Полуавтоматическая и автоматическая векторизация.</w:t>
            </w:r>
          </w:p>
          <w:p w:rsidR="0009471F" w:rsidRPr="0009471F" w:rsidRDefault="0009471F" w:rsidP="00631637">
            <w:pPr>
              <w:rPr>
                <w:color w:val="000000"/>
                <w:sz w:val="20"/>
                <w:szCs w:val="20"/>
              </w:rPr>
            </w:pPr>
            <w:r w:rsidRPr="0009471F">
              <w:rPr>
                <w:sz w:val="20"/>
                <w:szCs w:val="20"/>
              </w:rPr>
              <w:t xml:space="preserve">3.3 </w:t>
            </w:r>
            <w:proofErr w:type="spellStart"/>
            <w:r w:rsidRPr="0009471F">
              <w:rPr>
                <w:color w:val="000000"/>
                <w:sz w:val="20"/>
                <w:szCs w:val="20"/>
              </w:rPr>
              <w:t>Цифрование</w:t>
            </w:r>
            <w:proofErr w:type="spellEnd"/>
            <w:r w:rsidRPr="0009471F">
              <w:rPr>
                <w:color w:val="000000"/>
                <w:sz w:val="20"/>
                <w:szCs w:val="20"/>
              </w:rPr>
              <w:t xml:space="preserve"> исходных картографических материалов. Проекции и проекционные преобразования в ГИС. Организация атрибутивной информации. </w:t>
            </w:r>
          </w:p>
          <w:p w:rsidR="0009471F" w:rsidRPr="0009471F" w:rsidRDefault="0009471F" w:rsidP="00631637">
            <w:pPr>
              <w:rPr>
                <w:color w:val="000000"/>
                <w:sz w:val="20"/>
                <w:szCs w:val="20"/>
              </w:rPr>
            </w:pPr>
            <w:r w:rsidRPr="0009471F">
              <w:rPr>
                <w:color w:val="000000"/>
                <w:sz w:val="20"/>
                <w:szCs w:val="20"/>
              </w:rPr>
              <w:t xml:space="preserve">3.4 Пространственное моделирование. Способы </w:t>
            </w:r>
            <w:proofErr w:type="spellStart"/>
            <w:r w:rsidRPr="0009471F">
              <w:rPr>
                <w:color w:val="000000"/>
                <w:sz w:val="20"/>
                <w:szCs w:val="20"/>
              </w:rPr>
              <w:t>геокодирования</w:t>
            </w:r>
            <w:proofErr w:type="spellEnd"/>
            <w:r w:rsidRPr="0009471F">
              <w:rPr>
                <w:color w:val="000000"/>
                <w:sz w:val="20"/>
                <w:szCs w:val="20"/>
              </w:rPr>
              <w:t>. Пространственное моделирование и пространственная интерполяция.</w:t>
            </w:r>
          </w:p>
          <w:p w:rsidR="0009471F" w:rsidRPr="0009471F" w:rsidRDefault="0009471F" w:rsidP="00631637">
            <w:pPr>
              <w:rPr>
                <w:color w:val="000000"/>
                <w:sz w:val="20"/>
                <w:szCs w:val="20"/>
              </w:rPr>
            </w:pPr>
            <w:r w:rsidRPr="0009471F">
              <w:rPr>
                <w:color w:val="000000"/>
                <w:sz w:val="20"/>
                <w:szCs w:val="20"/>
              </w:rPr>
              <w:t xml:space="preserve">3.5 Формирование тематических слоев карты (способы изображения тематического содержания цифровых карт).  Методы тематического согласования слоев информации в ГИС. </w:t>
            </w:r>
          </w:p>
          <w:p w:rsidR="0009471F" w:rsidRPr="0009471F" w:rsidRDefault="0009471F" w:rsidP="00631637">
            <w:pPr>
              <w:rPr>
                <w:color w:val="000000"/>
                <w:sz w:val="20"/>
                <w:szCs w:val="20"/>
              </w:rPr>
            </w:pPr>
            <w:r w:rsidRPr="0009471F">
              <w:rPr>
                <w:color w:val="000000"/>
                <w:sz w:val="20"/>
                <w:szCs w:val="20"/>
              </w:rPr>
              <w:t xml:space="preserve">3.6 Выделение объектов по пространственным критериям. </w:t>
            </w:r>
          </w:p>
          <w:p w:rsidR="0009471F" w:rsidRPr="0009471F" w:rsidRDefault="0009471F" w:rsidP="00631637">
            <w:pPr>
              <w:rPr>
                <w:color w:val="000000"/>
                <w:sz w:val="20"/>
                <w:szCs w:val="20"/>
              </w:rPr>
            </w:pPr>
            <w:r w:rsidRPr="0009471F">
              <w:rPr>
                <w:color w:val="000000"/>
                <w:sz w:val="20"/>
                <w:szCs w:val="20"/>
              </w:rPr>
              <w:t xml:space="preserve">3.7 Поиск данных в базах, данных ГИС. Создание выборок, их применение в ГИС. </w:t>
            </w:r>
            <w:r w:rsidRPr="0009471F">
              <w:rPr>
                <w:color w:val="000000"/>
                <w:sz w:val="20"/>
                <w:szCs w:val="20"/>
              </w:rPr>
              <w:br/>
              <w:t>3.8 Визуализация данных. Вывод и визуализация данных. Методы и средства визуализации данных. Картографическая визуализация.</w:t>
            </w:r>
          </w:p>
        </w:tc>
        <w:tc>
          <w:tcPr>
            <w:tcW w:w="2020" w:type="dxa"/>
          </w:tcPr>
          <w:p w:rsidR="0009471F" w:rsidRPr="00B27C1A" w:rsidRDefault="0009471F" w:rsidP="00631637">
            <w:pPr>
              <w:pStyle w:val="a9"/>
              <w:tabs>
                <w:tab w:val="left" w:pos="3540"/>
              </w:tabs>
              <w:ind w:left="0"/>
              <w:jc w:val="both"/>
              <w:rPr>
                <w:b/>
                <w:bCs/>
                <w:iCs/>
                <w:sz w:val="20"/>
                <w:szCs w:val="20"/>
                <w:lang w:val="en-US"/>
              </w:rPr>
            </w:pPr>
            <w:r w:rsidRPr="00B27C1A">
              <w:rPr>
                <w:sz w:val="20"/>
                <w:szCs w:val="20"/>
                <w:lang w:val="en-US"/>
              </w:rPr>
              <w:t>Microsoft Windows (</w:t>
            </w:r>
            <w:r w:rsidRPr="0009471F">
              <w:rPr>
                <w:sz w:val="20"/>
                <w:szCs w:val="20"/>
              </w:rPr>
              <w:t>актуальная</w:t>
            </w:r>
            <w:r w:rsidRPr="00B27C1A">
              <w:rPr>
                <w:sz w:val="20"/>
                <w:szCs w:val="20"/>
                <w:lang w:val="en-US"/>
              </w:rPr>
              <w:t xml:space="preserve"> </w:t>
            </w:r>
            <w:r w:rsidRPr="0009471F">
              <w:rPr>
                <w:sz w:val="20"/>
                <w:szCs w:val="20"/>
              </w:rPr>
              <w:t>версия</w:t>
            </w:r>
            <w:r w:rsidRPr="00B27C1A">
              <w:rPr>
                <w:sz w:val="20"/>
                <w:szCs w:val="20"/>
                <w:lang w:val="en-US"/>
              </w:rPr>
              <w:t xml:space="preserve">) </w:t>
            </w:r>
          </w:p>
          <w:p w:rsidR="0009471F" w:rsidRPr="00B27C1A" w:rsidRDefault="0009471F" w:rsidP="00631637">
            <w:pPr>
              <w:rPr>
                <w:sz w:val="20"/>
                <w:szCs w:val="20"/>
                <w:lang w:val="en-US"/>
              </w:rPr>
            </w:pPr>
            <w:proofErr w:type="spellStart"/>
            <w:r w:rsidRPr="00B27C1A">
              <w:rPr>
                <w:sz w:val="20"/>
                <w:szCs w:val="20"/>
                <w:lang w:val="en-US"/>
              </w:rPr>
              <w:t>Libre</w:t>
            </w:r>
            <w:proofErr w:type="spellEnd"/>
            <w:r w:rsidRPr="00B27C1A">
              <w:rPr>
                <w:sz w:val="20"/>
                <w:szCs w:val="20"/>
                <w:lang w:val="en-US"/>
              </w:rPr>
              <w:t xml:space="preserve"> Office</w:t>
            </w:r>
          </w:p>
          <w:p w:rsidR="0009471F" w:rsidRPr="0009471F" w:rsidRDefault="0009471F" w:rsidP="00631637">
            <w:pPr>
              <w:rPr>
                <w:b/>
                <w:bCs/>
                <w:iCs/>
                <w:sz w:val="20"/>
                <w:szCs w:val="20"/>
              </w:rPr>
            </w:pPr>
            <w:r w:rsidRPr="0009471F">
              <w:rPr>
                <w:sz w:val="20"/>
                <w:szCs w:val="20"/>
              </w:rPr>
              <w:t>(актуальная версия)</w:t>
            </w:r>
          </w:p>
        </w:tc>
        <w:tc>
          <w:tcPr>
            <w:tcW w:w="1551" w:type="dxa"/>
          </w:tcPr>
          <w:p w:rsidR="0009471F" w:rsidRPr="0009471F" w:rsidRDefault="0009471F" w:rsidP="00631637">
            <w:pPr>
              <w:rPr>
                <w:sz w:val="20"/>
                <w:szCs w:val="20"/>
              </w:rPr>
            </w:pPr>
            <w:proofErr w:type="spellStart"/>
            <w:r w:rsidRPr="0009471F">
              <w:rPr>
                <w:sz w:val="20"/>
                <w:szCs w:val="20"/>
              </w:rPr>
              <w:t>DreamSpark</w:t>
            </w:r>
            <w:proofErr w:type="spellEnd"/>
            <w:r w:rsidRPr="0009471F">
              <w:rPr>
                <w:sz w:val="20"/>
                <w:szCs w:val="20"/>
              </w:rPr>
              <w:t xml:space="preserve"> </w:t>
            </w:r>
            <w:proofErr w:type="spellStart"/>
            <w:r w:rsidRPr="0009471F">
              <w:rPr>
                <w:sz w:val="20"/>
                <w:szCs w:val="20"/>
              </w:rPr>
              <w:t>subscription</w:t>
            </w:r>
            <w:proofErr w:type="spellEnd"/>
          </w:p>
          <w:p w:rsidR="0009471F" w:rsidRPr="0009471F" w:rsidRDefault="0009471F" w:rsidP="00631637">
            <w:pPr>
              <w:pStyle w:val="a9"/>
              <w:tabs>
                <w:tab w:val="left" w:pos="3540"/>
              </w:tabs>
              <w:ind w:left="0"/>
              <w:jc w:val="both"/>
              <w:rPr>
                <w:b/>
                <w:bCs/>
                <w:iCs/>
                <w:sz w:val="20"/>
                <w:szCs w:val="20"/>
              </w:rPr>
            </w:pPr>
            <w:r w:rsidRPr="0009471F">
              <w:rPr>
                <w:sz w:val="20"/>
                <w:szCs w:val="20"/>
              </w:rPr>
              <w:t>Свободное ПО</w:t>
            </w:r>
          </w:p>
        </w:tc>
      </w:tr>
      <w:tr w:rsidR="0009471F" w:rsidRPr="0009471F" w:rsidTr="0009471F">
        <w:trPr>
          <w:trHeight w:val="3676"/>
          <w:jc w:val="center"/>
        </w:trPr>
        <w:tc>
          <w:tcPr>
            <w:tcW w:w="532" w:type="dxa"/>
          </w:tcPr>
          <w:p w:rsidR="0009471F" w:rsidRPr="0009471F" w:rsidRDefault="0009471F" w:rsidP="00631637">
            <w:pPr>
              <w:pStyle w:val="a9"/>
              <w:tabs>
                <w:tab w:val="left" w:pos="3540"/>
              </w:tabs>
              <w:ind w:left="0"/>
              <w:jc w:val="center"/>
              <w:rPr>
                <w:bCs/>
                <w:iCs/>
                <w:sz w:val="20"/>
                <w:szCs w:val="20"/>
                <w:lang w:val="en-US"/>
              </w:rPr>
            </w:pPr>
            <w:r w:rsidRPr="0009471F">
              <w:rPr>
                <w:bCs/>
                <w:iCs/>
                <w:sz w:val="20"/>
                <w:szCs w:val="20"/>
                <w:lang w:val="en-US"/>
              </w:rPr>
              <w:t>4</w:t>
            </w:r>
          </w:p>
        </w:tc>
        <w:tc>
          <w:tcPr>
            <w:tcW w:w="1482" w:type="dxa"/>
          </w:tcPr>
          <w:p w:rsidR="0009471F" w:rsidRPr="0009471F" w:rsidRDefault="0009471F" w:rsidP="00631637">
            <w:pPr>
              <w:rPr>
                <w:sz w:val="20"/>
                <w:szCs w:val="20"/>
                <w:lang w:eastAsia="en-US"/>
              </w:rPr>
            </w:pPr>
            <w:r w:rsidRPr="0009471F">
              <w:rPr>
                <w:sz w:val="20"/>
                <w:szCs w:val="20"/>
                <w:lang w:eastAsia="en-US"/>
              </w:rPr>
              <w:t>Моделирование ГИС</w:t>
            </w:r>
          </w:p>
          <w:p w:rsidR="0009471F" w:rsidRPr="0009471F" w:rsidRDefault="0009471F" w:rsidP="00631637">
            <w:pPr>
              <w:rPr>
                <w:sz w:val="20"/>
                <w:szCs w:val="20"/>
                <w:lang w:eastAsia="en-US"/>
              </w:rPr>
            </w:pPr>
          </w:p>
        </w:tc>
        <w:tc>
          <w:tcPr>
            <w:tcW w:w="3827" w:type="dxa"/>
          </w:tcPr>
          <w:p w:rsidR="0009471F" w:rsidRPr="0009471F" w:rsidRDefault="0009471F" w:rsidP="00631637">
            <w:pPr>
              <w:rPr>
                <w:color w:val="000000"/>
                <w:sz w:val="20"/>
                <w:szCs w:val="20"/>
              </w:rPr>
            </w:pPr>
            <w:r w:rsidRPr="0009471F">
              <w:rPr>
                <w:color w:val="000000"/>
                <w:sz w:val="20"/>
                <w:szCs w:val="20"/>
              </w:rPr>
              <w:t xml:space="preserve">4.1 Этапы создания ГИС-проектов. Цели и задачи этапов. Классификация ГИС по масштабам исследований и сферам приложения. Проектирование и создание проблемно-ориентированных ГИС. ГИС как информационная модель территории. </w:t>
            </w:r>
          </w:p>
          <w:p w:rsidR="0009471F" w:rsidRPr="0009471F" w:rsidRDefault="0009471F" w:rsidP="00631637">
            <w:pPr>
              <w:rPr>
                <w:color w:val="000000"/>
                <w:sz w:val="20"/>
                <w:szCs w:val="20"/>
              </w:rPr>
            </w:pPr>
            <w:r w:rsidRPr="0009471F">
              <w:rPr>
                <w:color w:val="000000"/>
                <w:sz w:val="20"/>
                <w:szCs w:val="20"/>
              </w:rPr>
              <w:t xml:space="preserve">4.2 Экспертные ГИС-системы. Данные, информация, знания: различия между ними. </w:t>
            </w:r>
          </w:p>
          <w:p w:rsidR="0009471F" w:rsidRPr="0009471F" w:rsidRDefault="0009471F" w:rsidP="00631637">
            <w:pPr>
              <w:rPr>
                <w:color w:val="000000"/>
                <w:sz w:val="20"/>
                <w:szCs w:val="20"/>
              </w:rPr>
            </w:pPr>
            <w:r w:rsidRPr="0009471F">
              <w:rPr>
                <w:color w:val="000000"/>
                <w:sz w:val="20"/>
                <w:szCs w:val="20"/>
              </w:rPr>
              <w:t xml:space="preserve">4.3 Основные ГИС-пакеты. Интерфейс пользователя в ГИС. Структура и особенности функционирования. Использование телекоммуникационных сетей.  </w:t>
            </w:r>
            <w:r w:rsidRPr="0009471F">
              <w:rPr>
                <w:sz w:val="20"/>
                <w:szCs w:val="20"/>
              </w:rPr>
              <w:t>Интеграция различных ГИС-систем. Экспорт и импорт различных типов графических данных</w:t>
            </w:r>
          </w:p>
        </w:tc>
        <w:tc>
          <w:tcPr>
            <w:tcW w:w="2020" w:type="dxa"/>
          </w:tcPr>
          <w:p w:rsidR="0009471F" w:rsidRPr="00B27C1A" w:rsidRDefault="0009471F" w:rsidP="00631637">
            <w:pPr>
              <w:rPr>
                <w:sz w:val="20"/>
                <w:szCs w:val="20"/>
                <w:lang w:val="en-US"/>
              </w:rPr>
            </w:pPr>
            <w:r w:rsidRPr="00B27C1A">
              <w:rPr>
                <w:sz w:val="20"/>
                <w:szCs w:val="20"/>
                <w:lang w:val="en-US"/>
              </w:rPr>
              <w:t>Microsoft Windows (</w:t>
            </w:r>
            <w:r w:rsidRPr="0009471F">
              <w:rPr>
                <w:sz w:val="20"/>
                <w:szCs w:val="20"/>
              </w:rPr>
              <w:t>актуальная</w:t>
            </w:r>
            <w:r w:rsidRPr="00B27C1A">
              <w:rPr>
                <w:sz w:val="20"/>
                <w:szCs w:val="20"/>
                <w:lang w:val="en-US"/>
              </w:rPr>
              <w:t xml:space="preserve"> </w:t>
            </w:r>
            <w:r w:rsidRPr="0009471F">
              <w:rPr>
                <w:sz w:val="20"/>
                <w:szCs w:val="20"/>
              </w:rPr>
              <w:t>версия</w:t>
            </w:r>
            <w:r w:rsidRPr="00B27C1A">
              <w:rPr>
                <w:sz w:val="20"/>
                <w:szCs w:val="20"/>
                <w:lang w:val="en-US"/>
              </w:rPr>
              <w:t xml:space="preserve">) </w:t>
            </w:r>
          </w:p>
          <w:p w:rsidR="0009471F" w:rsidRPr="00B27C1A" w:rsidRDefault="0009471F" w:rsidP="00631637">
            <w:pPr>
              <w:rPr>
                <w:sz w:val="20"/>
                <w:szCs w:val="20"/>
                <w:lang w:val="en-US"/>
              </w:rPr>
            </w:pPr>
            <w:proofErr w:type="spellStart"/>
            <w:r w:rsidRPr="00B27C1A">
              <w:rPr>
                <w:sz w:val="20"/>
                <w:szCs w:val="20"/>
                <w:lang w:val="en-US"/>
              </w:rPr>
              <w:t>Libre</w:t>
            </w:r>
            <w:proofErr w:type="spellEnd"/>
            <w:r w:rsidRPr="00B27C1A">
              <w:rPr>
                <w:sz w:val="20"/>
                <w:szCs w:val="20"/>
                <w:lang w:val="en-US"/>
              </w:rPr>
              <w:t xml:space="preserve"> Office</w:t>
            </w:r>
          </w:p>
          <w:p w:rsidR="0009471F" w:rsidRPr="0009471F" w:rsidRDefault="0009471F" w:rsidP="00631637">
            <w:pPr>
              <w:rPr>
                <w:sz w:val="20"/>
                <w:szCs w:val="20"/>
              </w:rPr>
            </w:pPr>
            <w:r w:rsidRPr="0009471F">
              <w:rPr>
                <w:sz w:val="20"/>
                <w:szCs w:val="20"/>
              </w:rPr>
              <w:t>(актуальная версия)</w:t>
            </w:r>
          </w:p>
        </w:tc>
        <w:tc>
          <w:tcPr>
            <w:tcW w:w="1551" w:type="dxa"/>
          </w:tcPr>
          <w:p w:rsidR="0009471F" w:rsidRPr="0009471F" w:rsidRDefault="0009471F" w:rsidP="00631637">
            <w:pPr>
              <w:rPr>
                <w:sz w:val="20"/>
                <w:szCs w:val="20"/>
              </w:rPr>
            </w:pPr>
            <w:proofErr w:type="spellStart"/>
            <w:r w:rsidRPr="0009471F">
              <w:rPr>
                <w:sz w:val="20"/>
                <w:szCs w:val="20"/>
              </w:rPr>
              <w:t>DreamSpark</w:t>
            </w:r>
            <w:proofErr w:type="spellEnd"/>
            <w:r w:rsidRPr="0009471F">
              <w:rPr>
                <w:sz w:val="20"/>
                <w:szCs w:val="20"/>
              </w:rPr>
              <w:t xml:space="preserve"> </w:t>
            </w:r>
            <w:proofErr w:type="spellStart"/>
            <w:r w:rsidRPr="0009471F">
              <w:rPr>
                <w:sz w:val="20"/>
                <w:szCs w:val="20"/>
              </w:rPr>
              <w:t>subscription</w:t>
            </w:r>
            <w:proofErr w:type="spellEnd"/>
          </w:p>
          <w:p w:rsidR="0009471F" w:rsidRPr="0009471F" w:rsidRDefault="0009471F" w:rsidP="00631637">
            <w:pPr>
              <w:rPr>
                <w:sz w:val="20"/>
                <w:szCs w:val="20"/>
              </w:rPr>
            </w:pPr>
            <w:r w:rsidRPr="0009471F">
              <w:rPr>
                <w:sz w:val="20"/>
                <w:szCs w:val="20"/>
              </w:rPr>
              <w:t>Свободное ПО</w:t>
            </w:r>
          </w:p>
        </w:tc>
      </w:tr>
    </w:tbl>
    <w:p w:rsidR="00476D86" w:rsidRPr="00631637" w:rsidRDefault="00476D86" w:rsidP="00066FBC">
      <w:pPr>
        <w:pStyle w:val="a9"/>
        <w:tabs>
          <w:tab w:val="left" w:pos="3540"/>
        </w:tabs>
        <w:ind w:left="0" w:firstLine="709"/>
        <w:jc w:val="both"/>
        <w:rPr>
          <w:b/>
          <w:bCs/>
          <w:iCs/>
        </w:rPr>
      </w:pPr>
    </w:p>
    <w:p w:rsidR="00AE5F26" w:rsidRPr="002D3095" w:rsidRDefault="00AE5F26" w:rsidP="00066FBC">
      <w:pPr>
        <w:pStyle w:val="a9"/>
        <w:numPr>
          <w:ilvl w:val="1"/>
          <w:numId w:val="18"/>
        </w:numPr>
        <w:tabs>
          <w:tab w:val="left" w:pos="851"/>
        </w:tabs>
        <w:autoSpaceDE w:val="0"/>
        <w:autoSpaceDN w:val="0"/>
        <w:adjustRightInd w:val="0"/>
        <w:ind w:left="0" w:firstLine="0"/>
        <w:jc w:val="both"/>
        <w:rPr>
          <w:bCs/>
          <w:i/>
        </w:rPr>
      </w:pPr>
      <w:r w:rsidRPr="002D3095">
        <w:rPr>
          <w:bCs/>
          <w:i/>
        </w:rPr>
        <w:t xml:space="preserve">Перечень </w:t>
      </w:r>
      <w:r w:rsidR="00476D86" w:rsidRPr="002D3095">
        <w:rPr>
          <w:bCs/>
          <w:i/>
        </w:rPr>
        <w:t>информационных</w:t>
      </w:r>
      <w:r w:rsidRPr="002D3095">
        <w:rPr>
          <w:bCs/>
          <w:i/>
        </w:rPr>
        <w:t xml:space="preserve"> справочных систем</w:t>
      </w:r>
    </w:p>
    <w:p w:rsidR="00E52200" w:rsidRDefault="00E52200" w:rsidP="00066FBC">
      <w:pPr>
        <w:contextualSpacing/>
      </w:pPr>
    </w:p>
    <w:p w:rsidR="00555F44" w:rsidRPr="00555F44" w:rsidRDefault="00555F44" w:rsidP="00066FBC">
      <w:pPr>
        <w:contextualSpacing/>
      </w:pPr>
      <w:r w:rsidRPr="00555F44">
        <w:t>Информационно-библиотечные системы</w:t>
      </w:r>
    </w:p>
    <w:tbl>
      <w:tblPr>
        <w:tblStyle w:val="ab"/>
        <w:tblW w:w="9412" w:type="dxa"/>
        <w:jc w:val="center"/>
        <w:tblLayout w:type="fixed"/>
        <w:tblLook w:val="04A0" w:firstRow="1" w:lastRow="0" w:firstColumn="1" w:lastColumn="0" w:noHBand="0" w:noVBand="1"/>
      </w:tblPr>
      <w:tblGrid>
        <w:gridCol w:w="4847"/>
        <w:gridCol w:w="4565"/>
      </w:tblGrid>
      <w:tr w:rsidR="002D3095" w:rsidTr="005E2ACB">
        <w:trPr>
          <w:jc w:val="center"/>
        </w:trPr>
        <w:tc>
          <w:tcPr>
            <w:tcW w:w="4928" w:type="dxa"/>
            <w:shd w:val="clear" w:color="auto" w:fill="auto"/>
          </w:tcPr>
          <w:p w:rsidR="002D3095" w:rsidRDefault="002D3095" w:rsidP="002D5A60">
            <w:pPr>
              <w:contextualSpacing/>
              <w:jc w:val="center"/>
            </w:pPr>
            <w:r>
              <w:t xml:space="preserve">Наименование </w:t>
            </w:r>
            <w:r w:rsidR="002D5A60">
              <w:t>ИБС</w:t>
            </w:r>
          </w:p>
        </w:tc>
        <w:tc>
          <w:tcPr>
            <w:tcW w:w="4642" w:type="dxa"/>
            <w:shd w:val="clear" w:color="auto" w:fill="auto"/>
          </w:tcPr>
          <w:p w:rsidR="002D3095" w:rsidRDefault="002D3095" w:rsidP="0027049D">
            <w:pPr>
              <w:contextualSpacing/>
              <w:jc w:val="center"/>
            </w:pPr>
            <w:r>
              <w:t>Электронный адрес ресурса</w:t>
            </w:r>
          </w:p>
        </w:tc>
      </w:tr>
      <w:tr w:rsidR="002D3095" w:rsidTr="005E2ACB">
        <w:trPr>
          <w:jc w:val="center"/>
        </w:trPr>
        <w:tc>
          <w:tcPr>
            <w:tcW w:w="4928" w:type="dxa"/>
            <w:shd w:val="clear" w:color="auto" w:fill="auto"/>
            <w:vAlign w:val="center"/>
          </w:tcPr>
          <w:p w:rsidR="002D3095" w:rsidRDefault="002D3095" w:rsidP="0027049D">
            <w:pPr>
              <w:contextualSpacing/>
              <w:jc w:val="both"/>
            </w:pPr>
            <w:r>
              <w:t>Научная электронная библиотека</w:t>
            </w:r>
          </w:p>
        </w:tc>
        <w:tc>
          <w:tcPr>
            <w:tcW w:w="4642" w:type="dxa"/>
            <w:shd w:val="clear" w:color="auto" w:fill="auto"/>
            <w:vAlign w:val="center"/>
          </w:tcPr>
          <w:p w:rsidR="002D3095" w:rsidRDefault="002D3095" w:rsidP="0027049D">
            <w:pPr>
              <w:contextualSpacing/>
              <w:jc w:val="center"/>
            </w:pPr>
            <w:r w:rsidRPr="00B10A27">
              <w:t>http://elibrary.ru/defaultx.asp?</w:t>
            </w:r>
          </w:p>
        </w:tc>
      </w:tr>
      <w:tr w:rsidR="002D3095" w:rsidTr="005E2ACB">
        <w:trPr>
          <w:jc w:val="center"/>
        </w:trPr>
        <w:tc>
          <w:tcPr>
            <w:tcW w:w="4928" w:type="dxa"/>
            <w:shd w:val="clear" w:color="auto" w:fill="auto"/>
            <w:vAlign w:val="center"/>
          </w:tcPr>
          <w:p w:rsidR="002D3095" w:rsidRPr="00B10A27" w:rsidRDefault="002D3095" w:rsidP="0027049D">
            <w:pPr>
              <w:contextualSpacing/>
              <w:jc w:val="both"/>
            </w:pPr>
            <w:r>
              <w:t xml:space="preserve">Электронная библиотечная система </w:t>
            </w:r>
            <w:proofErr w:type="spellStart"/>
            <w:r>
              <w:rPr>
                <w:lang w:val="en-US"/>
              </w:rPr>
              <w:t>IPRbooks</w:t>
            </w:r>
            <w:proofErr w:type="spellEnd"/>
          </w:p>
        </w:tc>
        <w:tc>
          <w:tcPr>
            <w:tcW w:w="4642" w:type="dxa"/>
            <w:shd w:val="clear" w:color="auto" w:fill="auto"/>
            <w:vAlign w:val="center"/>
          </w:tcPr>
          <w:p w:rsidR="002D3095" w:rsidRDefault="002D3095" w:rsidP="0027049D">
            <w:pPr>
              <w:contextualSpacing/>
              <w:jc w:val="center"/>
            </w:pPr>
            <w:r w:rsidRPr="00B10A27">
              <w:t>http://www.iprbookshop.ru/</w:t>
            </w:r>
          </w:p>
        </w:tc>
      </w:tr>
      <w:tr w:rsidR="002D3095" w:rsidTr="005E2ACB">
        <w:trPr>
          <w:jc w:val="center"/>
        </w:trPr>
        <w:tc>
          <w:tcPr>
            <w:tcW w:w="4928" w:type="dxa"/>
            <w:shd w:val="clear" w:color="auto" w:fill="auto"/>
            <w:vAlign w:val="center"/>
          </w:tcPr>
          <w:p w:rsidR="002D3095" w:rsidRDefault="002D3095" w:rsidP="0027049D">
            <w:pPr>
              <w:contextualSpacing/>
              <w:jc w:val="both"/>
            </w:pPr>
            <w:r>
              <w:t>Научно-техническая библиотека МГСУ</w:t>
            </w:r>
          </w:p>
        </w:tc>
        <w:tc>
          <w:tcPr>
            <w:tcW w:w="4642" w:type="dxa"/>
            <w:shd w:val="clear" w:color="auto" w:fill="auto"/>
            <w:vAlign w:val="center"/>
          </w:tcPr>
          <w:p w:rsidR="002D3095" w:rsidRPr="00B10A27" w:rsidRDefault="002D3095" w:rsidP="0027049D">
            <w:pPr>
              <w:contextualSpacing/>
              <w:jc w:val="center"/>
            </w:pPr>
            <w:r w:rsidRPr="00B10A27">
              <w:t>http://www.mgsu.ru/resources/Biblioteka/</w:t>
            </w:r>
          </w:p>
        </w:tc>
      </w:tr>
    </w:tbl>
    <w:p w:rsidR="00133F40" w:rsidRPr="00D952A6" w:rsidRDefault="00133F40" w:rsidP="00066FBC">
      <w:pPr>
        <w:pStyle w:val="a9"/>
        <w:tabs>
          <w:tab w:val="left" w:pos="3540"/>
        </w:tabs>
        <w:ind w:left="0"/>
        <w:jc w:val="both"/>
        <w:rPr>
          <w:bCs/>
          <w:color w:val="1F497D" w:themeColor="text2"/>
          <w:sz w:val="20"/>
          <w:szCs w:val="20"/>
        </w:rPr>
      </w:pPr>
    </w:p>
    <w:p w:rsidR="00756BDC" w:rsidRPr="00E52200" w:rsidRDefault="00756BDC" w:rsidP="002D3095">
      <w:pPr>
        <w:pStyle w:val="a9"/>
        <w:numPr>
          <w:ilvl w:val="0"/>
          <w:numId w:val="19"/>
        </w:numPr>
        <w:tabs>
          <w:tab w:val="left" w:pos="284"/>
        </w:tabs>
        <w:autoSpaceDE w:val="0"/>
        <w:autoSpaceDN w:val="0"/>
        <w:adjustRightInd w:val="0"/>
        <w:ind w:left="0" w:firstLine="0"/>
        <w:jc w:val="center"/>
        <w:rPr>
          <w:b/>
          <w:bCs/>
        </w:rPr>
      </w:pPr>
      <w:r w:rsidRPr="00E52200">
        <w:rPr>
          <w:b/>
          <w:bCs/>
        </w:rPr>
        <w:lastRenderedPageBreak/>
        <w:t>Описание материально-технической базы, необходимой для осуществления образовательного процесса по дисциплине</w:t>
      </w:r>
      <w:proofErr w:type="gramStart"/>
      <w:r w:rsidRPr="00E52200">
        <w:rPr>
          <w:b/>
          <w:bCs/>
        </w:rPr>
        <w:t xml:space="preserve"> :</w:t>
      </w:r>
      <w:proofErr w:type="gramEnd"/>
    </w:p>
    <w:p w:rsidR="002D3095" w:rsidRDefault="002D3095" w:rsidP="00066FBC">
      <w:pPr>
        <w:pStyle w:val="a9"/>
        <w:tabs>
          <w:tab w:val="left" w:pos="851"/>
          <w:tab w:val="left" w:pos="1134"/>
          <w:tab w:val="left" w:pos="1418"/>
        </w:tabs>
        <w:ind w:left="0"/>
        <w:rPr>
          <w:rFonts w:eastAsiaTheme="minorHAnsi"/>
        </w:rPr>
      </w:pPr>
    </w:p>
    <w:p w:rsidR="007F0865" w:rsidRPr="00EC2B05" w:rsidRDefault="00A41409" w:rsidP="002D3095">
      <w:pPr>
        <w:pStyle w:val="a9"/>
        <w:ind w:left="0" w:firstLine="851"/>
        <w:jc w:val="both"/>
        <w:rPr>
          <w:rFonts w:eastAsiaTheme="minorHAnsi"/>
        </w:rPr>
      </w:pPr>
      <w:r w:rsidRPr="00A41409">
        <w:rPr>
          <w:rFonts w:eastAsiaTheme="minorHAnsi"/>
        </w:rPr>
        <w:t>Учебные занятия по дисциплине «</w:t>
      </w:r>
      <w:r w:rsidR="005423F4">
        <w:rPr>
          <w:rFonts w:eastAsiaTheme="minorHAnsi"/>
        </w:rPr>
        <w:t xml:space="preserve">Геоинформационные </w:t>
      </w:r>
      <w:r w:rsidR="002B68E4">
        <w:rPr>
          <w:rFonts w:eastAsiaTheme="minorHAnsi"/>
        </w:rPr>
        <w:t>системы</w:t>
      </w:r>
      <w:r w:rsidR="002B68E4" w:rsidRPr="00A41409">
        <w:rPr>
          <w:rFonts w:eastAsiaTheme="minorHAnsi"/>
        </w:rPr>
        <w:t>» проводятся</w:t>
      </w:r>
      <w:r w:rsidRPr="00A41409">
        <w:rPr>
          <w:rFonts w:eastAsiaTheme="minorHAnsi"/>
        </w:rPr>
        <w:t xml:space="preserve"> в следующих оборудованных учебных кабинетах, оснащенных соответствующим оборудованием и программным обеспечением:</w:t>
      </w:r>
    </w:p>
    <w:p w:rsidR="00A41409" w:rsidRPr="008C514C" w:rsidRDefault="00A41409" w:rsidP="00066FBC">
      <w:pPr>
        <w:pStyle w:val="a9"/>
        <w:tabs>
          <w:tab w:val="left" w:pos="851"/>
          <w:tab w:val="left" w:pos="1134"/>
          <w:tab w:val="left" w:pos="1418"/>
        </w:tabs>
        <w:ind w:left="0"/>
        <w:rPr>
          <w:rFonts w:asciiTheme="minorHAnsi" w:hAnsiTheme="minorHAnsi" w:cs="TimesNewRomanPS-ItalicMT"/>
          <w:i/>
          <w:iCs/>
          <w:lang w:eastAsia="en-US"/>
        </w:rPr>
      </w:pPr>
    </w:p>
    <w:tbl>
      <w:tblPr>
        <w:tblW w:w="9412" w:type="dxa"/>
        <w:jc w:val="center"/>
        <w:tblCellMar>
          <w:left w:w="70" w:type="dxa"/>
          <w:right w:w="70" w:type="dxa"/>
        </w:tblCellMar>
        <w:tblLook w:val="0000" w:firstRow="0" w:lastRow="0" w:firstColumn="0" w:lastColumn="0" w:noHBand="0" w:noVBand="0"/>
      </w:tblPr>
      <w:tblGrid>
        <w:gridCol w:w="472"/>
        <w:gridCol w:w="2824"/>
        <w:gridCol w:w="3639"/>
        <w:gridCol w:w="2477"/>
      </w:tblGrid>
      <w:tr w:rsidR="00A41409" w:rsidRPr="0009471F" w:rsidTr="005E2ACB">
        <w:trPr>
          <w:cantSplit/>
          <w:trHeight w:val="1109"/>
          <w:jc w:val="center"/>
        </w:trPr>
        <w:tc>
          <w:tcPr>
            <w:tcW w:w="251" w:type="pct"/>
            <w:tcBorders>
              <w:top w:val="single" w:sz="6" w:space="0" w:color="auto"/>
              <w:left w:val="single" w:sz="6" w:space="0" w:color="auto"/>
              <w:bottom w:val="single" w:sz="6" w:space="0" w:color="auto"/>
              <w:right w:val="single" w:sz="6" w:space="0" w:color="auto"/>
            </w:tcBorders>
          </w:tcPr>
          <w:p w:rsidR="00A41409" w:rsidRPr="0009471F" w:rsidRDefault="002D3095" w:rsidP="00066FBC">
            <w:pPr>
              <w:autoSpaceDE w:val="0"/>
              <w:autoSpaceDN w:val="0"/>
              <w:adjustRightInd w:val="0"/>
              <w:contextualSpacing/>
              <w:jc w:val="center"/>
              <w:rPr>
                <w:sz w:val="20"/>
                <w:szCs w:val="20"/>
              </w:rPr>
            </w:pPr>
            <w:r w:rsidRPr="0009471F">
              <w:rPr>
                <w:sz w:val="20"/>
                <w:szCs w:val="20"/>
              </w:rPr>
              <w:t>№</w:t>
            </w:r>
            <w:r w:rsidR="00A41409" w:rsidRPr="0009471F">
              <w:rPr>
                <w:sz w:val="20"/>
                <w:szCs w:val="20"/>
              </w:rPr>
              <w:t xml:space="preserve"> п/п</w:t>
            </w:r>
          </w:p>
        </w:tc>
        <w:tc>
          <w:tcPr>
            <w:tcW w:w="1500" w:type="pct"/>
            <w:tcBorders>
              <w:top w:val="single" w:sz="6" w:space="0" w:color="auto"/>
              <w:left w:val="single" w:sz="6" w:space="0" w:color="auto"/>
              <w:bottom w:val="single" w:sz="6" w:space="0" w:color="auto"/>
              <w:right w:val="single" w:sz="6" w:space="0" w:color="auto"/>
            </w:tcBorders>
          </w:tcPr>
          <w:p w:rsidR="00A53A62" w:rsidRPr="0009471F" w:rsidRDefault="007F0865" w:rsidP="00066FBC">
            <w:pPr>
              <w:autoSpaceDE w:val="0"/>
              <w:autoSpaceDN w:val="0"/>
              <w:adjustRightInd w:val="0"/>
              <w:contextualSpacing/>
              <w:jc w:val="center"/>
              <w:rPr>
                <w:sz w:val="20"/>
                <w:szCs w:val="20"/>
              </w:rPr>
            </w:pPr>
            <w:r w:rsidRPr="0009471F">
              <w:rPr>
                <w:sz w:val="20"/>
                <w:szCs w:val="20"/>
              </w:rPr>
              <w:t>Вид учебн</w:t>
            </w:r>
            <w:r w:rsidR="006E761E" w:rsidRPr="0009471F">
              <w:rPr>
                <w:sz w:val="20"/>
                <w:szCs w:val="20"/>
              </w:rPr>
              <w:t>ого занятия</w:t>
            </w:r>
          </w:p>
          <w:p w:rsidR="007F0865" w:rsidRPr="0009471F" w:rsidRDefault="007F0865" w:rsidP="00066FBC">
            <w:pPr>
              <w:autoSpaceDE w:val="0"/>
              <w:autoSpaceDN w:val="0"/>
              <w:adjustRightInd w:val="0"/>
              <w:contextualSpacing/>
              <w:jc w:val="center"/>
              <w:rPr>
                <w:sz w:val="20"/>
                <w:szCs w:val="20"/>
              </w:rPr>
            </w:pPr>
          </w:p>
        </w:tc>
        <w:tc>
          <w:tcPr>
            <w:tcW w:w="1933" w:type="pct"/>
            <w:tcBorders>
              <w:top w:val="single" w:sz="6" w:space="0" w:color="auto"/>
              <w:left w:val="single" w:sz="6" w:space="0" w:color="auto"/>
              <w:bottom w:val="single" w:sz="6" w:space="0" w:color="auto"/>
              <w:right w:val="single" w:sz="6" w:space="0" w:color="auto"/>
            </w:tcBorders>
          </w:tcPr>
          <w:p w:rsidR="00A41409" w:rsidRPr="0009471F" w:rsidRDefault="007F0865" w:rsidP="00066FBC">
            <w:pPr>
              <w:autoSpaceDE w:val="0"/>
              <w:autoSpaceDN w:val="0"/>
              <w:adjustRightInd w:val="0"/>
              <w:contextualSpacing/>
              <w:jc w:val="center"/>
              <w:rPr>
                <w:sz w:val="20"/>
                <w:szCs w:val="20"/>
              </w:rPr>
            </w:pPr>
            <w:r w:rsidRPr="0009471F">
              <w:rPr>
                <w:sz w:val="20"/>
                <w:szCs w:val="20"/>
              </w:rPr>
              <w:t>Наименование оборудования</w:t>
            </w:r>
          </w:p>
        </w:tc>
        <w:tc>
          <w:tcPr>
            <w:tcW w:w="1316" w:type="pct"/>
            <w:tcBorders>
              <w:top w:val="single" w:sz="6" w:space="0" w:color="auto"/>
              <w:left w:val="single" w:sz="6" w:space="0" w:color="auto"/>
              <w:bottom w:val="single" w:sz="6" w:space="0" w:color="auto"/>
              <w:right w:val="single" w:sz="6" w:space="0" w:color="auto"/>
            </w:tcBorders>
          </w:tcPr>
          <w:p w:rsidR="00A41409" w:rsidRPr="0009471F" w:rsidRDefault="007F0865" w:rsidP="00066FBC">
            <w:pPr>
              <w:autoSpaceDE w:val="0"/>
              <w:autoSpaceDN w:val="0"/>
              <w:adjustRightInd w:val="0"/>
              <w:contextualSpacing/>
              <w:jc w:val="center"/>
              <w:rPr>
                <w:sz w:val="20"/>
                <w:szCs w:val="20"/>
              </w:rPr>
            </w:pPr>
            <w:r w:rsidRPr="0009471F">
              <w:rPr>
                <w:sz w:val="20"/>
                <w:szCs w:val="20"/>
              </w:rPr>
              <w:t xml:space="preserve">№ и наименование оборудованных учебных кабинетов, объектов для проведения практических занятий </w:t>
            </w:r>
          </w:p>
        </w:tc>
      </w:tr>
      <w:tr w:rsidR="00A41409" w:rsidRPr="0009471F" w:rsidTr="005E2ACB">
        <w:trPr>
          <w:cantSplit/>
          <w:trHeight w:val="240"/>
          <w:jc w:val="center"/>
        </w:trPr>
        <w:tc>
          <w:tcPr>
            <w:tcW w:w="251" w:type="pct"/>
            <w:tcBorders>
              <w:top w:val="single" w:sz="6" w:space="0" w:color="auto"/>
              <w:left w:val="single" w:sz="6" w:space="0" w:color="auto"/>
              <w:bottom w:val="single" w:sz="6" w:space="0" w:color="auto"/>
              <w:right w:val="single" w:sz="6" w:space="0" w:color="auto"/>
            </w:tcBorders>
            <w:vAlign w:val="center"/>
          </w:tcPr>
          <w:p w:rsidR="00A41409" w:rsidRPr="0009471F" w:rsidRDefault="00A41409" w:rsidP="00066FBC">
            <w:pPr>
              <w:autoSpaceDE w:val="0"/>
              <w:autoSpaceDN w:val="0"/>
              <w:adjustRightInd w:val="0"/>
              <w:contextualSpacing/>
              <w:jc w:val="center"/>
              <w:rPr>
                <w:sz w:val="20"/>
                <w:szCs w:val="20"/>
              </w:rPr>
            </w:pPr>
            <w:r w:rsidRPr="0009471F">
              <w:rPr>
                <w:sz w:val="20"/>
                <w:szCs w:val="20"/>
              </w:rPr>
              <w:t>1</w:t>
            </w:r>
          </w:p>
        </w:tc>
        <w:tc>
          <w:tcPr>
            <w:tcW w:w="1500" w:type="pct"/>
            <w:tcBorders>
              <w:top w:val="single" w:sz="6" w:space="0" w:color="auto"/>
              <w:left w:val="single" w:sz="6" w:space="0" w:color="auto"/>
              <w:bottom w:val="single" w:sz="6" w:space="0" w:color="auto"/>
              <w:right w:val="single" w:sz="6" w:space="0" w:color="auto"/>
            </w:tcBorders>
            <w:vAlign w:val="center"/>
          </w:tcPr>
          <w:p w:rsidR="00A41409" w:rsidRPr="0009471F" w:rsidRDefault="00A41409" w:rsidP="00066FBC">
            <w:pPr>
              <w:autoSpaceDE w:val="0"/>
              <w:autoSpaceDN w:val="0"/>
              <w:adjustRightInd w:val="0"/>
              <w:contextualSpacing/>
              <w:jc w:val="center"/>
              <w:rPr>
                <w:sz w:val="20"/>
                <w:szCs w:val="20"/>
              </w:rPr>
            </w:pPr>
            <w:r w:rsidRPr="0009471F">
              <w:rPr>
                <w:sz w:val="20"/>
                <w:szCs w:val="20"/>
              </w:rPr>
              <w:t>2</w:t>
            </w:r>
          </w:p>
        </w:tc>
        <w:tc>
          <w:tcPr>
            <w:tcW w:w="1933" w:type="pct"/>
            <w:tcBorders>
              <w:top w:val="single" w:sz="6" w:space="0" w:color="auto"/>
              <w:left w:val="single" w:sz="6" w:space="0" w:color="auto"/>
              <w:bottom w:val="single" w:sz="6" w:space="0" w:color="auto"/>
              <w:right w:val="single" w:sz="6" w:space="0" w:color="auto"/>
            </w:tcBorders>
            <w:vAlign w:val="center"/>
          </w:tcPr>
          <w:p w:rsidR="00A41409" w:rsidRPr="0009471F" w:rsidRDefault="00A41409" w:rsidP="00066FBC">
            <w:pPr>
              <w:autoSpaceDE w:val="0"/>
              <w:autoSpaceDN w:val="0"/>
              <w:adjustRightInd w:val="0"/>
              <w:contextualSpacing/>
              <w:jc w:val="center"/>
              <w:rPr>
                <w:sz w:val="20"/>
                <w:szCs w:val="20"/>
              </w:rPr>
            </w:pPr>
            <w:r w:rsidRPr="0009471F">
              <w:rPr>
                <w:sz w:val="20"/>
                <w:szCs w:val="20"/>
              </w:rPr>
              <w:t>3</w:t>
            </w:r>
          </w:p>
        </w:tc>
        <w:tc>
          <w:tcPr>
            <w:tcW w:w="1316" w:type="pct"/>
            <w:tcBorders>
              <w:top w:val="single" w:sz="6" w:space="0" w:color="auto"/>
              <w:left w:val="single" w:sz="6" w:space="0" w:color="auto"/>
              <w:bottom w:val="single" w:sz="6" w:space="0" w:color="auto"/>
              <w:right w:val="single" w:sz="6" w:space="0" w:color="auto"/>
            </w:tcBorders>
            <w:vAlign w:val="center"/>
          </w:tcPr>
          <w:p w:rsidR="00A41409" w:rsidRPr="0009471F" w:rsidRDefault="00A41409" w:rsidP="00066FBC">
            <w:pPr>
              <w:autoSpaceDE w:val="0"/>
              <w:autoSpaceDN w:val="0"/>
              <w:adjustRightInd w:val="0"/>
              <w:contextualSpacing/>
              <w:jc w:val="center"/>
              <w:rPr>
                <w:sz w:val="20"/>
                <w:szCs w:val="20"/>
              </w:rPr>
            </w:pPr>
            <w:r w:rsidRPr="0009471F">
              <w:rPr>
                <w:sz w:val="20"/>
                <w:szCs w:val="20"/>
              </w:rPr>
              <w:t>4</w:t>
            </w:r>
          </w:p>
        </w:tc>
      </w:tr>
      <w:tr w:rsidR="0009471F" w:rsidRPr="0009471F" w:rsidTr="005E2ACB">
        <w:trPr>
          <w:cantSplit/>
          <w:trHeight w:val="240"/>
          <w:jc w:val="center"/>
        </w:trPr>
        <w:tc>
          <w:tcPr>
            <w:tcW w:w="251" w:type="pct"/>
            <w:tcBorders>
              <w:top w:val="single" w:sz="6" w:space="0" w:color="auto"/>
              <w:left w:val="single" w:sz="6" w:space="0" w:color="auto"/>
              <w:bottom w:val="single" w:sz="6" w:space="0" w:color="auto"/>
              <w:right w:val="single" w:sz="6" w:space="0" w:color="auto"/>
            </w:tcBorders>
            <w:vAlign w:val="center"/>
          </w:tcPr>
          <w:p w:rsidR="0009471F" w:rsidRPr="0009471F" w:rsidRDefault="0009471F" w:rsidP="0009471F">
            <w:pPr>
              <w:autoSpaceDE w:val="0"/>
              <w:autoSpaceDN w:val="0"/>
              <w:adjustRightInd w:val="0"/>
              <w:spacing w:line="276" w:lineRule="auto"/>
              <w:jc w:val="center"/>
              <w:rPr>
                <w:sz w:val="20"/>
                <w:szCs w:val="20"/>
                <w:lang w:eastAsia="en-US"/>
              </w:rPr>
            </w:pPr>
            <w:r w:rsidRPr="0009471F">
              <w:rPr>
                <w:sz w:val="20"/>
                <w:szCs w:val="20"/>
                <w:lang w:eastAsia="en-US"/>
              </w:rPr>
              <w:t>1</w:t>
            </w:r>
          </w:p>
        </w:tc>
        <w:tc>
          <w:tcPr>
            <w:tcW w:w="1500" w:type="pct"/>
            <w:tcBorders>
              <w:top w:val="single" w:sz="6" w:space="0" w:color="auto"/>
              <w:left w:val="single" w:sz="6" w:space="0" w:color="auto"/>
              <w:bottom w:val="single" w:sz="6" w:space="0" w:color="auto"/>
              <w:right w:val="single" w:sz="6" w:space="0" w:color="auto"/>
            </w:tcBorders>
            <w:vAlign w:val="center"/>
          </w:tcPr>
          <w:p w:rsidR="0009471F" w:rsidRPr="0009471F" w:rsidRDefault="0009471F" w:rsidP="0009471F">
            <w:pPr>
              <w:autoSpaceDE w:val="0"/>
              <w:autoSpaceDN w:val="0"/>
              <w:adjustRightInd w:val="0"/>
              <w:spacing w:line="276" w:lineRule="auto"/>
              <w:rPr>
                <w:sz w:val="20"/>
                <w:szCs w:val="20"/>
                <w:lang w:eastAsia="en-US"/>
              </w:rPr>
            </w:pPr>
            <w:r w:rsidRPr="0009471F">
              <w:rPr>
                <w:sz w:val="20"/>
                <w:szCs w:val="20"/>
                <w:lang w:eastAsia="en-US"/>
              </w:rPr>
              <w:t>Лекция</w:t>
            </w:r>
          </w:p>
        </w:tc>
        <w:tc>
          <w:tcPr>
            <w:tcW w:w="1933" w:type="pct"/>
            <w:tcBorders>
              <w:top w:val="single" w:sz="6" w:space="0" w:color="auto"/>
              <w:left w:val="single" w:sz="6" w:space="0" w:color="auto"/>
              <w:bottom w:val="single" w:sz="6" w:space="0" w:color="auto"/>
              <w:right w:val="single" w:sz="6" w:space="0" w:color="auto"/>
            </w:tcBorders>
            <w:vAlign w:val="center"/>
          </w:tcPr>
          <w:p w:rsidR="0009471F" w:rsidRPr="0009471F" w:rsidRDefault="0009471F" w:rsidP="0009471F">
            <w:pPr>
              <w:spacing w:line="276" w:lineRule="auto"/>
              <w:rPr>
                <w:sz w:val="20"/>
                <w:szCs w:val="20"/>
                <w:lang w:eastAsia="en-US"/>
              </w:rPr>
            </w:pPr>
            <w:r w:rsidRPr="0009471F">
              <w:rPr>
                <w:sz w:val="20"/>
                <w:szCs w:val="20"/>
                <w:lang w:eastAsia="en-US"/>
              </w:rPr>
              <w:t>Стационарные / мобильные переносные наборы демонстрационного оборудования</w:t>
            </w:r>
          </w:p>
          <w:p w:rsidR="0009471F" w:rsidRPr="0009471F" w:rsidRDefault="0009471F" w:rsidP="0009471F">
            <w:pPr>
              <w:autoSpaceDE w:val="0"/>
              <w:autoSpaceDN w:val="0"/>
              <w:adjustRightInd w:val="0"/>
              <w:spacing w:line="276" w:lineRule="auto"/>
              <w:rPr>
                <w:sz w:val="20"/>
                <w:szCs w:val="20"/>
                <w:lang w:eastAsia="en-US"/>
              </w:rPr>
            </w:pPr>
          </w:p>
        </w:tc>
        <w:tc>
          <w:tcPr>
            <w:tcW w:w="1316" w:type="pct"/>
            <w:tcBorders>
              <w:top w:val="single" w:sz="6" w:space="0" w:color="auto"/>
              <w:left w:val="single" w:sz="6" w:space="0" w:color="auto"/>
              <w:bottom w:val="single" w:sz="6" w:space="0" w:color="auto"/>
              <w:right w:val="single" w:sz="6" w:space="0" w:color="auto"/>
            </w:tcBorders>
            <w:vAlign w:val="center"/>
          </w:tcPr>
          <w:p w:rsidR="0009471F" w:rsidRPr="0009471F" w:rsidRDefault="0009471F" w:rsidP="0009471F">
            <w:pPr>
              <w:autoSpaceDE w:val="0"/>
              <w:autoSpaceDN w:val="0"/>
              <w:adjustRightInd w:val="0"/>
              <w:spacing w:line="276" w:lineRule="auto"/>
              <w:rPr>
                <w:color w:val="FF0000"/>
                <w:sz w:val="20"/>
                <w:szCs w:val="20"/>
                <w:lang w:eastAsia="en-US"/>
              </w:rPr>
            </w:pPr>
            <w:r w:rsidRPr="0009471F">
              <w:rPr>
                <w:sz w:val="20"/>
                <w:szCs w:val="20"/>
                <w:lang w:eastAsia="en-US"/>
              </w:rPr>
              <w:t>Аудитория для проведения занятий лекционного типа в соответствии с перечнем аудиторного фонда</w:t>
            </w:r>
          </w:p>
        </w:tc>
      </w:tr>
      <w:tr w:rsidR="0009471F" w:rsidRPr="0009471F" w:rsidTr="005E2ACB">
        <w:trPr>
          <w:cantSplit/>
          <w:trHeight w:val="240"/>
          <w:jc w:val="center"/>
        </w:trPr>
        <w:tc>
          <w:tcPr>
            <w:tcW w:w="251" w:type="pct"/>
            <w:tcBorders>
              <w:top w:val="single" w:sz="6" w:space="0" w:color="auto"/>
              <w:left w:val="single" w:sz="6" w:space="0" w:color="auto"/>
              <w:bottom w:val="single" w:sz="6" w:space="0" w:color="auto"/>
              <w:right w:val="single" w:sz="6" w:space="0" w:color="auto"/>
            </w:tcBorders>
            <w:vAlign w:val="center"/>
          </w:tcPr>
          <w:p w:rsidR="0009471F" w:rsidRPr="0009471F" w:rsidRDefault="0009471F" w:rsidP="0009471F">
            <w:pPr>
              <w:autoSpaceDE w:val="0"/>
              <w:autoSpaceDN w:val="0"/>
              <w:adjustRightInd w:val="0"/>
              <w:spacing w:line="276" w:lineRule="auto"/>
              <w:jc w:val="center"/>
              <w:rPr>
                <w:sz w:val="20"/>
                <w:szCs w:val="20"/>
                <w:lang w:eastAsia="en-US"/>
              </w:rPr>
            </w:pPr>
            <w:r w:rsidRPr="0009471F">
              <w:rPr>
                <w:sz w:val="20"/>
                <w:szCs w:val="20"/>
                <w:lang w:eastAsia="en-US"/>
              </w:rPr>
              <w:t>2</w:t>
            </w:r>
          </w:p>
        </w:tc>
        <w:tc>
          <w:tcPr>
            <w:tcW w:w="1500" w:type="pct"/>
            <w:tcBorders>
              <w:top w:val="single" w:sz="6" w:space="0" w:color="auto"/>
              <w:left w:val="single" w:sz="6" w:space="0" w:color="auto"/>
              <w:bottom w:val="single" w:sz="6" w:space="0" w:color="auto"/>
              <w:right w:val="single" w:sz="6" w:space="0" w:color="auto"/>
            </w:tcBorders>
            <w:vAlign w:val="center"/>
          </w:tcPr>
          <w:p w:rsidR="0009471F" w:rsidRPr="0009471F" w:rsidRDefault="0009471F" w:rsidP="0009471F">
            <w:pPr>
              <w:autoSpaceDE w:val="0"/>
              <w:autoSpaceDN w:val="0"/>
              <w:adjustRightInd w:val="0"/>
              <w:spacing w:line="276" w:lineRule="auto"/>
              <w:rPr>
                <w:sz w:val="20"/>
                <w:szCs w:val="20"/>
                <w:lang w:eastAsia="en-US"/>
              </w:rPr>
            </w:pPr>
            <w:r w:rsidRPr="0009471F">
              <w:rPr>
                <w:sz w:val="20"/>
                <w:szCs w:val="20"/>
                <w:lang w:eastAsia="en-US"/>
              </w:rPr>
              <w:t>Практическое занятие</w:t>
            </w:r>
          </w:p>
        </w:tc>
        <w:tc>
          <w:tcPr>
            <w:tcW w:w="1933" w:type="pct"/>
            <w:tcBorders>
              <w:top w:val="single" w:sz="6" w:space="0" w:color="auto"/>
              <w:left w:val="single" w:sz="6" w:space="0" w:color="auto"/>
              <w:bottom w:val="single" w:sz="6" w:space="0" w:color="auto"/>
              <w:right w:val="single" w:sz="6" w:space="0" w:color="auto"/>
            </w:tcBorders>
            <w:vAlign w:val="center"/>
          </w:tcPr>
          <w:p w:rsidR="0009471F" w:rsidRPr="0009471F" w:rsidRDefault="0009471F" w:rsidP="0009471F">
            <w:pPr>
              <w:spacing w:line="276" w:lineRule="auto"/>
              <w:rPr>
                <w:sz w:val="20"/>
                <w:szCs w:val="20"/>
                <w:lang w:eastAsia="en-US"/>
              </w:rPr>
            </w:pPr>
            <w:r w:rsidRPr="0009471F">
              <w:rPr>
                <w:sz w:val="20"/>
                <w:szCs w:val="20"/>
                <w:lang w:eastAsia="en-US"/>
              </w:rPr>
              <w:t>Стационарные / мобильные переносные наборы демонстрационного оборудования;</w:t>
            </w:r>
          </w:p>
          <w:p w:rsidR="0009471F" w:rsidRPr="0009471F" w:rsidRDefault="0009471F" w:rsidP="0009471F">
            <w:pPr>
              <w:spacing w:line="276" w:lineRule="auto"/>
              <w:rPr>
                <w:sz w:val="20"/>
                <w:szCs w:val="20"/>
                <w:lang w:eastAsia="en-US"/>
              </w:rPr>
            </w:pPr>
            <w:r w:rsidRPr="0009471F">
              <w:rPr>
                <w:sz w:val="20"/>
                <w:szCs w:val="20"/>
                <w:lang w:eastAsia="en-US"/>
              </w:rPr>
              <w:t>Компьютерный класс, оснащенный компьютерами тип №3;</w:t>
            </w:r>
          </w:p>
        </w:tc>
        <w:tc>
          <w:tcPr>
            <w:tcW w:w="1316" w:type="pct"/>
            <w:tcBorders>
              <w:top w:val="single" w:sz="6" w:space="0" w:color="auto"/>
              <w:left w:val="single" w:sz="6" w:space="0" w:color="auto"/>
              <w:bottom w:val="single" w:sz="6" w:space="0" w:color="auto"/>
              <w:right w:val="single" w:sz="6" w:space="0" w:color="auto"/>
            </w:tcBorders>
            <w:vAlign w:val="center"/>
          </w:tcPr>
          <w:p w:rsidR="0009471F" w:rsidRPr="0009471F" w:rsidRDefault="0009471F" w:rsidP="0009471F">
            <w:pPr>
              <w:spacing w:line="276" w:lineRule="auto"/>
              <w:rPr>
                <w:color w:val="FF0000"/>
                <w:sz w:val="20"/>
                <w:szCs w:val="20"/>
                <w:lang w:eastAsia="en-US"/>
              </w:rPr>
            </w:pPr>
            <w:r w:rsidRPr="0009471F">
              <w:rPr>
                <w:sz w:val="20"/>
                <w:szCs w:val="20"/>
                <w:lang w:eastAsia="en-US"/>
              </w:rPr>
              <w:t>Аудитория для проведения занятий семинарского типа в соответствии с перечнем аудиторного фонда</w:t>
            </w:r>
          </w:p>
        </w:tc>
      </w:tr>
    </w:tbl>
    <w:p w:rsidR="006E761E" w:rsidRPr="006E761E" w:rsidRDefault="006E761E" w:rsidP="00066FBC">
      <w:pPr>
        <w:autoSpaceDE w:val="0"/>
        <w:autoSpaceDN w:val="0"/>
        <w:adjustRightInd w:val="0"/>
        <w:contextualSpacing/>
        <w:jc w:val="both"/>
        <w:rPr>
          <w:rFonts w:asciiTheme="minorHAnsi" w:hAnsiTheme="minorHAnsi" w:cs="TimesNewRomanPSMT"/>
          <w:i/>
          <w:color w:val="1F497D" w:themeColor="text2"/>
          <w:sz w:val="20"/>
          <w:szCs w:val="20"/>
          <w:lang w:eastAsia="en-US"/>
        </w:rPr>
      </w:pPr>
    </w:p>
    <w:p w:rsidR="008C514C" w:rsidRDefault="0009471F" w:rsidP="00066FBC">
      <w:pPr>
        <w:autoSpaceDE w:val="0"/>
        <w:autoSpaceDN w:val="0"/>
        <w:adjustRightInd w:val="0"/>
        <w:ind w:firstLine="567"/>
        <w:contextualSpacing/>
        <w:jc w:val="both"/>
        <w:rPr>
          <w:rFonts w:ascii="TimesNewRomanPSMT" w:hAnsi="TimesNewRomanPSMT" w:cs="TimesNewRomanPSMT"/>
          <w:lang w:eastAsia="en-US"/>
        </w:rPr>
      </w:pPr>
      <w:r w:rsidRPr="0009471F">
        <w:rPr>
          <w:rFonts w:ascii="TimesNewRomanPSMT" w:hAnsi="TimesNewRomanPSMT" w:cs="TimesNewRomanPSMT"/>
          <w:lang w:eastAsia="en-US"/>
        </w:rPr>
        <w:t>Программа составлена в соответствии с требованиями Федерального государственного образовательного стандарта высшего профессионального образования с учетом рекомендаций и примерной основной профессиональной образовательной программой высшего профессионального образования по направлению подготовки 09.03.01 «Информатика и вычислительная техника», профиль «Системотехника и автоматизация проектирования и управления в строительстве».</w:t>
      </w:r>
    </w:p>
    <w:sectPr w:rsidR="008C514C" w:rsidSect="002D3095">
      <w:headerReference w:type="default" r:id="rId13"/>
      <w:head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B4" w:rsidRDefault="001E5FB4" w:rsidP="002C2D1D">
      <w:r>
        <w:separator/>
      </w:r>
    </w:p>
  </w:endnote>
  <w:endnote w:type="continuationSeparator" w:id="0">
    <w:p w:rsidR="001E5FB4" w:rsidRDefault="001E5FB4" w:rsidP="002C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B4" w:rsidRDefault="001E5FB4" w:rsidP="002C2D1D">
      <w:r>
        <w:separator/>
      </w:r>
    </w:p>
  </w:footnote>
  <w:footnote w:type="continuationSeparator" w:id="0">
    <w:p w:rsidR="001E5FB4" w:rsidRDefault="001E5FB4" w:rsidP="002C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312975"/>
      <w:docPartObj>
        <w:docPartGallery w:val="Page Numbers (Top of Page)"/>
        <w:docPartUnique/>
      </w:docPartObj>
    </w:sdtPr>
    <w:sdtEndPr/>
    <w:sdtContent>
      <w:p w:rsidR="00F1628B" w:rsidRDefault="00F1628B">
        <w:pPr>
          <w:pStyle w:val="a3"/>
          <w:jc w:val="right"/>
        </w:pPr>
        <w:r>
          <w:fldChar w:fldCharType="begin"/>
        </w:r>
        <w:r>
          <w:instrText>PAGE   \* MERGEFORMAT</w:instrText>
        </w:r>
        <w:r>
          <w:fldChar w:fldCharType="separate"/>
        </w:r>
        <w:r w:rsidR="00171287">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8B" w:rsidRPr="00D91CF0" w:rsidRDefault="00F1628B" w:rsidP="00E57979">
    <w:pPr>
      <w:jc w:val="center"/>
      <w:rPr>
        <w:color w:val="000000"/>
        <w:lang w:eastAsia="en-US"/>
      </w:rPr>
    </w:pPr>
    <w:r w:rsidRPr="00D91CF0">
      <w:rPr>
        <w:b/>
        <w:bCs/>
        <w:color w:val="000000"/>
        <w:lang w:eastAsia="en-US"/>
      </w:rPr>
      <w:t>МИНИСТЕРСТВО ОБРАЗОВАНИЯ И НАУКИ РОССИЙСКОЙ ФЕДЕРАЦИИ</w:t>
    </w:r>
  </w:p>
  <w:p w:rsidR="00F1628B" w:rsidRPr="00D91CF0" w:rsidRDefault="00F1628B" w:rsidP="00E57979">
    <w:pPr>
      <w:jc w:val="center"/>
      <w:rPr>
        <w:color w:val="000000"/>
        <w:sz w:val="18"/>
        <w:szCs w:val="18"/>
        <w:lang w:eastAsia="en-US"/>
      </w:rPr>
    </w:pPr>
    <w:r w:rsidRPr="00D91CF0">
      <w:rPr>
        <w:b/>
        <w:bCs/>
        <w:color w:val="000000"/>
        <w:sz w:val="18"/>
        <w:szCs w:val="18"/>
        <w:lang w:eastAsia="en-US"/>
      </w:rPr>
      <w:t>Федеральное государственное бюджетное образовательное учреждения высшего образования</w:t>
    </w:r>
  </w:p>
  <w:p w:rsidR="00F1628B" w:rsidRPr="00D91CF0" w:rsidRDefault="00F1628B" w:rsidP="00E57979">
    <w:pPr>
      <w:jc w:val="center"/>
      <w:rPr>
        <w:color w:val="000000"/>
        <w:lang w:eastAsia="en-US"/>
      </w:rPr>
    </w:pPr>
    <w:r w:rsidRPr="00D91CF0">
      <w:rPr>
        <w:b/>
        <w:bCs/>
        <w:color w:val="000000"/>
        <w:lang w:eastAsia="en-US"/>
      </w:rPr>
      <w:t>«НАЦИОНАЛЬНЫЙ ИССЛЕДОВАТЕЛЬСКИЙ МОСКОВСКИЙ ГОСУДАРСТВЕННЫЙ СТРОИТЕЛЬНЫЙ УНИВЕРСИТЕТ»</w:t>
    </w:r>
  </w:p>
  <w:p w:rsidR="00F1628B" w:rsidRPr="00E57979" w:rsidRDefault="00F1628B" w:rsidP="00E579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D57"/>
    <w:multiLevelType w:val="hybridMultilevel"/>
    <w:tmpl w:val="71C884EC"/>
    <w:lvl w:ilvl="0" w:tplc="99920D3E">
      <w:start w:val="1"/>
      <w:numFmt w:val="decimal"/>
      <w:lvlText w:val="%1."/>
      <w:lvlJc w:val="left"/>
      <w:pPr>
        <w:ind w:left="786" w:hanging="360"/>
      </w:pPr>
      <w:rPr>
        <w:rFonts w:ascii="TimesNewRomanPSMT" w:hAnsi="TimesNewRomanPSMT" w:cs="TimesNewRomanPSMT"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170E9"/>
    <w:multiLevelType w:val="multilevel"/>
    <w:tmpl w:val="7B086730"/>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ascii="TimesNewRomanPS-BoldItalicMT" w:hAnsi="TimesNewRomanPS-BoldItalicMT" w:cs="TimesNewRomanPS-BoldItalicMT" w:hint="default"/>
      </w:rPr>
    </w:lvl>
    <w:lvl w:ilvl="2">
      <w:start w:val="1"/>
      <w:numFmt w:val="decimal"/>
      <w:isLgl/>
      <w:lvlText w:val="%1.%2.%3."/>
      <w:lvlJc w:val="left"/>
      <w:pPr>
        <w:ind w:left="1080" w:hanging="720"/>
      </w:pPr>
      <w:rPr>
        <w:rFonts w:ascii="TimesNewRomanPS-BoldItalicMT" w:hAnsi="TimesNewRomanPS-BoldItalicMT" w:cs="TimesNewRomanPS-BoldItalicMT" w:hint="default"/>
      </w:rPr>
    </w:lvl>
    <w:lvl w:ilvl="3">
      <w:start w:val="1"/>
      <w:numFmt w:val="decimal"/>
      <w:isLgl/>
      <w:lvlText w:val="%1.%2.%3.%4."/>
      <w:lvlJc w:val="left"/>
      <w:pPr>
        <w:ind w:left="1080" w:hanging="720"/>
      </w:pPr>
      <w:rPr>
        <w:rFonts w:ascii="TimesNewRomanPS-BoldItalicMT" w:hAnsi="TimesNewRomanPS-BoldItalicMT" w:cs="TimesNewRomanPS-BoldItalicMT" w:hint="default"/>
      </w:rPr>
    </w:lvl>
    <w:lvl w:ilvl="4">
      <w:start w:val="1"/>
      <w:numFmt w:val="decimal"/>
      <w:isLgl/>
      <w:lvlText w:val="%1.%2.%3.%4.%5."/>
      <w:lvlJc w:val="left"/>
      <w:pPr>
        <w:ind w:left="1440" w:hanging="1080"/>
      </w:pPr>
      <w:rPr>
        <w:rFonts w:ascii="TimesNewRomanPS-BoldItalicMT" w:hAnsi="TimesNewRomanPS-BoldItalicMT" w:cs="TimesNewRomanPS-BoldItalicMT" w:hint="default"/>
      </w:rPr>
    </w:lvl>
    <w:lvl w:ilvl="5">
      <w:start w:val="1"/>
      <w:numFmt w:val="decimal"/>
      <w:isLgl/>
      <w:lvlText w:val="%1.%2.%3.%4.%5.%6."/>
      <w:lvlJc w:val="left"/>
      <w:pPr>
        <w:ind w:left="1440" w:hanging="1080"/>
      </w:pPr>
      <w:rPr>
        <w:rFonts w:ascii="TimesNewRomanPS-BoldItalicMT" w:hAnsi="TimesNewRomanPS-BoldItalicMT" w:cs="TimesNewRomanPS-BoldItalicMT" w:hint="default"/>
      </w:rPr>
    </w:lvl>
    <w:lvl w:ilvl="6">
      <w:start w:val="1"/>
      <w:numFmt w:val="decimal"/>
      <w:isLgl/>
      <w:lvlText w:val="%1.%2.%3.%4.%5.%6.%7."/>
      <w:lvlJc w:val="left"/>
      <w:pPr>
        <w:ind w:left="1800" w:hanging="1440"/>
      </w:pPr>
      <w:rPr>
        <w:rFonts w:ascii="TimesNewRomanPS-BoldItalicMT" w:hAnsi="TimesNewRomanPS-BoldItalicMT" w:cs="TimesNewRomanPS-BoldItalicMT" w:hint="default"/>
      </w:rPr>
    </w:lvl>
    <w:lvl w:ilvl="7">
      <w:start w:val="1"/>
      <w:numFmt w:val="decimal"/>
      <w:isLgl/>
      <w:lvlText w:val="%1.%2.%3.%4.%5.%6.%7.%8."/>
      <w:lvlJc w:val="left"/>
      <w:pPr>
        <w:ind w:left="1800" w:hanging="1440"/>
      </w:pPr>
      <w:rPr>
        <w:rFonts w:ascii="TimesNewRomanPS-BoldItalicMT" w:hAnsi="TimesNewRomanPS-BoldItalicMT" w:cs="TimesNewRomanPS-BoldItalicMT" w:hint="default"/>
      </w:rPr>
    </w:lvl>
    <w:lvl w:ilvl="8">
      <w:start w:val="1"/>
      <w:numFmt w:val="decimal"/>
      <w:isLgl/>
      <w:lvlText w:val="%1.%2.%3.%4.%5.%6.%7.%8.%9."/>
      <w:lvlJc w:val="left"/>
      <w:pPr>
        <w:ind w:left="2160" w:hanging="1800"/>
      </w:pPr>
      <w:rPr>
        <w:rFonts w:ascii="TimesNewRomanPS-BoldItalicMT" w:hAnsi="TimesNewRomanPS-BoldItalicMT" w:cs="TimesNewRomanPS-BoldItalicMT" w:hint="default"/>
      </w:rPr>
    </w:lvl>
  </w:abstractNum>
  <w:abstractNum w:abstractNumId="2">
    <w:nsid w:val="040D0329"/>
    <w:multiLevelType w:val="multilevel"/>
    <w:tmpl w:val="9EAEF09E"/>
    <w:lvl w:ilvl="0">
      <w:start w:val="1"/>
      <w:numFmt w:val="decimal"/>
      <w:lvlText w:val="%1."/>
      <w:lvlJc w:val="left"/>
      <w:pPr>
        <w:ind w:left="928" w:hanging="360"/>
      </w:pPr>
      <w:rPr>
        <w:rFonts w:hint="default"/>
        <w:b/>
        <w:i w:val="0"/>
      </w:rPr>
    </w:lvl>
    <w:lvl w:ilvl="1">
      <w:start w:val="2"/>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3">
    <w:nsid w:val="0667433A"/>
    <w:multiLevelType w:val="hybridMultilevel"/>
    <w:tmpl w:val="F1063CFA"/>
    <w:lvl w:ilvl="0" w:tplc="CE74CDF2">
      <w:start w:val="1"/>
      <w:numFmt w:val="decimal"/>
      <w:lvlText w:val="%1."/>
      <w:lvlJc w:val="left"/>
      <w:pPr>
        <w:ind w:left="360" w:hanging="360"/>
      </w:pPr>
      <w:rPr>
        <w:b/>
        <w:i w:val="0"/>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730EBF"/>
    <w:multiLevelType w:val="hybridMultilevel"/>
    <w:tmpl w:val="379CBFBC"/>
    <w:lvl w:ilvl="0" w:tplc="412A3718">
      <w:start w:val="1"/>
      <w:numFmt w:val="decimal"/>
      <w:lvlText w:val="7.%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E3C339E"/>
    <w:multiLevelType w:val="multilevel"/>
    <w:tmpl w:val="DDF0E9B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3EA2406"/>
    <w:multiLevelType w:val="hybridMultilevel"/>
    <w:tmpl w:val="32B4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77C5E"/>
    <w:multiLevelType w:val="hybridMultilevel"/>
    <w:tmpl w:val="6300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2445D6"/>
    <w:multiLevelType w:val="multilevel"/>
    <w:tmpl w:val="8E361496"/>
    <w:lvl w:ilvl="0">
      <w:start w:val="7"/>
      <w:numFmt w:val="decimal"/>
      <w:lvlText w:val="%1."/>
      <w:lvlJc w:val="left"/>
      <w:pPr>
        <w:ind w:left="928" w:hanging="360"/>
      </w:pPr>
      <w:rPr>
        <w:rFonts w:hint="default"/>
        <w:b/>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nsid w:val="20DF431E"/>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22B7342"/>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2431109"/>
    <w:multiLevelType w:val="hybridMultilevel"/>
    <w:tmpl w:val="58202496"/>
    <w:lvl w:ilvl="0" w:tplc="F050E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7409D"/>
    <w:multiLevelType w:val="hybridMultilevel"/>
    <w:tmpl w:val="19261A00"/>
    <w:lvl w:ilvl="0" w:tplc="F050E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E0C39"/>
    <w:multiLevelType w:val="hybridMultilevel"/>
    <w:tmpl w:val="3D1E2C94"/>
    <w:lvl w:ilvl="0" w:tplc="F050E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B69FC"/>
    <w:multiLevelType w:val="hybridMultilevel"/>
    <w:tmpl w:val="BD3659D8"/>
    <w:lvl w:ilvl="0" w:tplc="54281A6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93F10"/>
    <w:multiLevelType w:val="hybridMultilevel"/>
    <w:tmpl w:val="F4505FD8"/>
    <w:lvl w:ilvl="0" w:tplc="F53E10EE">
      <w:start w:val="1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39232C54"/>
    <w:multiLevelType w:val="hybridMultilevel"/>
    <w:tmpl w:val="A1942968"/>
    <w:lvl w:ilvl="0" w:tplc="6F6A8FEA">
      <w:start w:val="1"/>
      <w:numFmt w:val="decimal"/>
      <w:suff w:val="space"/>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A12E5"/>
    <w:multiLevelType w:val="hybridMultilevel"/>
    <w:tmpl w:val="011835A6"/>
    <w:lvl w:ilvl="0" w:tplc="371C8C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BA7636"/>
    <w:multiLevelType w:val="multilevel"/>
    <w:tmpl w:val="3FEA76B6"/>
    <w:lvl w:ilvl="0">
      <w:start w:val="7"/>
      <w:numFmt w:val="decimal"/>
      <w:lvlText w:val="%1."/>
      <w:lvlJc w:val="left"/>
      <w:pPr>
        <w:ind w:left="928"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464A526C"/>
    <w:multiLevelType w:val="hybridMultilevel"/>
    <w:tmpl w:val="626A0E72"/>
    <w:lvl w:ilvl="0" w:tplc="371C8C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A508E"/>
    <w:multiLevelType w:val="hybridMultilevel"/>
    <w:tmpl w:val="42E8196C"/>
    <w:lvl w:ilvl="0" w:tplc="6F6A8FEA">
      <w:start w:val="1"/>
      <w:numFmt w:val="decimal"/>
      <w:suff w:val="space"/>
      <w:lvlText w:val="%1."/>
      <w:lvlJc w:val="left"/>
      <w:pPr>
        <w:ind w:left="568" w:firstLine="0"/>
      </w:pPr>
      <w:rPr>
        <w:rFonts w:hint="default"/>
        <w:b w:val="0"/>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4A3D3BB9"/>
    <w:multiLevelType w:val="hybridMultilevel"/>
    <w:tmpl w:val="AE42A76C"/>
    <w:lvl w:ilvl="0" w:tplc="F050E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93AC1"/>
    <w:multiLevelType w:val="multilevel"/>
    <w:tmpl w:val="F2CAE898"/>
    <w:lvl w:ilvl="0">
      <w:start w:val="11"/>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3">
    <w:nsid w:val="5E6102AB"/>
    <w:multiLevelType w:val="hybridMultilevel"/>
    <w:tmpl w:val="12FCA2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F5C189F"/>
    <w:multiLevelType w:val="multilevel"/>
    <w:tmpl w:val="4822CABA"/>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9372542"/>
    <w:multiLevelType w:val="hybridMultilevel"/>
    <w:tmpl w:val="BA00078A"/>
    <w:lvl w:ilvl="0" w:tplc="7D3E1076">
      <w:start w:val="1"/>
      <w:numFmt w:val="decimal"/>
      <w:suff w:val="space"/>
      <w:lvlText w:val="%1."/>
      <w:lvlJc w:val="left"/>
      <w:pPr>
        <w:ind w:left="0" w:firstLine="51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721F1"/>
    <w:multiLevelType w:val="multilevel"/>
    <w:tmpl w:val="69E62C90"/>
    <w:lvl w:ilvl="0">
      <w:start w:val="5"/>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7">
    <w:nsid w:val="70177017"/>
    <w:multiLevelType w:val="hybridMultilevel"/>
    <w:tmpl w:val="DD1AB9EA"/>
    <w:lvl w:ilvl="0" w:tplc="0C3EF9D4">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8C2F83"/>
    <w:multiLevelType w:val="hybridMultilevel"/>
    <w:tmpl w:val="9B06AD0E"/>
    <w:lvl w:ilvl="0" w:tplc="6F6A8FEA">
      <w:start w:val="1"/>
      <w:numFmt w:val="decimal"/>
      <w:suff w:val="space"/>
      <w:lvlText w:val="%1."/>
      <w:lvlJc w:val="left"/>
      <w:pPr>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2B3C55"/>
    <w:multiLevelType w:val="hybridMultilevel"/>
    <w:tmpl w:val="2BD288FE"/>
    <w:lvl w:ilvl="0" w:tplc="81446FA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9"/>
  </w:num>
  <w:num w:numId="5">
    <w:abstractNumId w:val="9"/>
    <w:lvlOverride w:ilvl="0">
      <w:startOverride w:val="1"/>
    </w:lvlOverride>
  </w:num>
  <w:num w:numId="6">
    <w:abstractNumId w:val="10"/>
  </w:num>
  <w:num w:numId="7">
    <w:abstractNumId w:val="24"/>
  </w:num>
  <w:num w:numId="8">
    <w:abstractNumId w:val="14"/>
  </w:num>
  <w:num w:numId="9">
    <w:abstractNumId w:val="5"/>
  </w:num>
  <w:num w:numId="10">
    <w:abstractNumId w:val="8"/>
  </w:num>
  <w:num w:numId="11">
    <w:abstractNumId w:val="15"/>
  </w:num>
  <w:num w:numId="12">
    <w:abstractNumId w:val="7"/>
  </w:num>
  <w:num w:numId="13">
    <w:abstractNumId w:val="6"/>
  </w:num>
  <w:num w:numId="14">
    <w:abstractNumId w:val="29"/>
  </w:num>
  <w:num w:numId="15">
    <w:abstractNumId w:val="4"/>
  </w:num>
  <w:num w:numId="16">
    <w:abstractNumId w:val="17"/>
  </w:num>
  <w:num w:numId="17">
    <w:abstractNumId w:val="18"/>
  </w:num>
  <w:num w:numId="18">
    <w:abstractNumId w:val="22"/>
  </w:num>
  <w:num w:numId="19">
    <w:abstractNumId w:val="26"/>
  </w:num>
  <w:num w:numId="20">
    <w:abstractNumId w:val="19"/>
  </w:num>
  <w:num w:numId="21">
    <w:abstractNumId w:val="12"/>
  </w:num>
  <w:num w:numId="22">
    <w:abstractNumId w:val="11"/>
  </w:num>
  <w:num w:numId="23">
    <w:abstractNumId w:val="21"/>
  </w:num>
  <w:num w:numId="24">
    <w:abstractNumId w:val="27"/>
  </w:num>
  <w:num w:numId="25">
    <w:abstractNumId w:val="28"/>
  </w:num>
  <w:num w:numId="26">
    <w:abstractNumId w:val="20"/>
  </w:num>
  <w:num w:numId="27">
    <w:abstractNumId w:val="13"/>
  </w:num>
  <w:num w:numId="28">
    <w:abstractNumId w:val="0"/>
  </w:num>
  <w:num w:numId="29">
    <w:abstractNumId w:val="16"/>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3"/>
    <w:rsid w:val="000020D5"/>
    <w:rsid w:val="00006D1C"/>
    <w:rsid w:val="00011192"/>
    <w:rsid w:val="00036FD0"/>
    <w:rsid w:val="00051A0B"/>
    <w:rsid w:val="000554CB"/>
    <w:rsid w:val="00055733"/>
    <w:rsid w:val="00061999"/>
    <w:rsid w:val="0006303B"/>
    <w:rsid w:val="000636C8"/>
    <w:rsid w:val="00066FBC"/>
    <w:rsid w:val="0009471F"/>
    <w:rsid w:val="000B7F6A"/>
    <w:rsid w:val="000C0FA4"/>
    <w:rsid w:val="001054F6"/>
    <w:rsid w:val="001178C6"/>
    <w:rsid w:val="00127795"/>
    <w:rsid w:val="00133F40"/>
    <w:rsid w:val="001537AE"/>
    <w:rsid w:val="00160529"/>
    <w:rsid w:val="00171287"/>
    <w:rsid w:val="00175EA7"/>
    <w:rsid w:val="00181FA3"/>
    <w:rsid w:val="00186086"/>
    <w:rsid w:val="00192A40"/>
    <w:rsid w:val="001A729E"/>
    <w:rsid w:val="001C74EF"/>
    <w:rsid w:val="001E5FB4"/>
    <w:rsid w:val="001F235B"/>
    <w:rsid w:val="001F60DD"/>
    <w:rsid w:val="001F7FFA"/>
    <w:rsid w:val="00211928"/>
    <w:rsid w:val="002173DE"/>
    <w:rsid w:val="0022771B"/>
    <w:rsid w:val="00234D89"/>
    <w:rsid w:val="00241477"/>
    <w:rsid w:val="00241AE2"/>
    <w:rsid w:val="00257356"/>
    <w:rsid w:val="00263411"/>
    <w:rsid w:val="0027049D"/>
    <w:rsid w:val="002972EE"/>
    <w:rsid w:val="002B68E4"/>
    <w:rsid w:val="002C2D1D"/>
    <w:rsid w:val="002C4748"/>
    <w:rsid w:val="002D3095"/>
    <w:rsid w:val="002D5A60"/>
    <w:rsid w:val="00302937"/>
    <w:rsid w:val="00314327"/>
    <w:rsid w:val="00314651"/>
    <w:rsid w:val="003214C8"/>
    <w:rsid w:val="00321821"/>
    <w:rsid w:val="003334B1"/>
    <w:rsid w:val="00363A8E"/>
    <w:rsid w:val="00370447"/>
    <w:rsid w:val="0039135D"/>
    <w:rsid w:val="00393706"/>
    <w:rsid w:val="00395398"/>
    <w:rsid w:val="003973E3"/>
    <w:rsid w:val="003B012B"/>
    <w:rsid w:val="003B6CCE"/>
    <w:rsid w:val="003D0FC4"/>
    <w:rsid w:val="003D7D46"/>
    <w:rsid w:val="003E1808"/>
    <w:rsid w:val="003F5040"/>
    <w:rsid w:val="00422C7F"/>
    <w:rsid w:val="0042781E"/>
    <w:rsid w:val="00435EAF"/>
    <w:rsid w:val="0044264E"/>
    <w:rsid w:val="004451A3"/>
    <w:rsid w:val="00452A84"/>
    <w:rsid w:val="00453CC4"/>
    <w:rsid w:val="0045731B"/>
    <w:rsid w:val="004706AE"/>
    <w:rsid w:val="00476D86"/>
    <w:rsid w:val="00477F27"/>
    <w:rsid w:val="00485077"/>
    <w:rsid w:val="0048605D"/>
    <w:rsid w:val="004861E9"/>
    <w:rsid w:val="004867B3"/>
    <w:rsid w:val="0048686A"/>
    <w:rsid w:val="00491C4F"/>
    <w:rsid w:val="00491D0F"/>
    <w:rsid w:val="00492741"/>
    <w:rsid w:val="004A7671"/>
    <w:rsid w:val="004B12D2"/>
    <w:rsid w:val="004B793C"/>
    <w:rsid w:val="004C67E9"/>
    <w:rsid w:val="004D5ED5"/>
    <w:rsid w:val="004E24C5"/>
    <w:rsid w:val="00512C7C"/>
    <w:rsid w:val="00524AEF"/>
    <w:rsid w:val="00531798"/>
    <w:rsid w:val="005423F4"/>
    <w:rsid w:val="00545967"/>
    <w:rsid w:val="00552327"/>
    <w:rsid w:val="00555F44"/>
    <w:rsid w:val="00574436"/>
    <w:rsid w:val="00582D81"/>
    <w:rsid w:val="005845FA"/>
    <w:rsid w:val="00590F5C"/>
    <w:rsid w:val="005C49BB"/>
    <w:rsid w:val="005E2ACB"/>
    <w:rsid w:val="005F2B63"/>
    <w:rsid w:val="005F60F5"/>
    <w:rsid w:val="006129EA"/>
    <w:rsid w:val="0062347D"/>
    <w:rsid w:val="00623527"/>
    <w:rsid w:val="00631637"/>
    <w:rsid w:val="006345FA"/>
    <w:rsid w:val="00652E7D"/>
    <w:rsid w:val="00660AE1"/>
    <w:rsid w:val="00671D82"/>
    <w:rsid w:val="00686045"/>
    <w:rsid w:val="00692C8E"/>
    <w:rsid w:val="006937B4"/>
    <w:rsid w:val="006A66CD"/>
    <w:rsid w:val="006B0C6D"/>
    <w:rsid w:val="006C0801"/>
    <w:rsid w:val="006E3C17"/>
    <w:rsid w:val="006E761E"/>
    <w:rsid w:val="00701FEB"/>
    <w:rsid w:val="00705788"/>
    <w:rsid w:val="007218E7"/>
    <w:rsid w:val="00733CE0"/>
    <w:rsid w:val="00756BDC"/>
    <w:rsid w:val="00757C39"/>
    <w:rsid w:val="00761410"/>
    <w:rsid w:val="00785BC4"/>
    <w:rsid w:val="00786E1A"/>
    <w:rsid w:val="0079492F"/>
    <w:rsid w:val="007B0645"/>
    <w:rsid w:val="007B2181"/>
    <w:rsid w:val="007C5A8B"/>
    <w:rsid w:val="007C5EBB"/>
    <w:rsid w:val="007E4F33"/>
    <w:rsid w:val="007F0865"/>
    <w:rsid w:val="00801B5A"/>
    <w:rsid w:val="00803CD3"/>
    <w:rsid w:val="00827E50"/>
    <w:rsid w:val="008361C1"/>
    <w:rsid w:val="0085566A"/>
    <w:rsid w:val="00857F24"/>
    <w:rsid w:val="008624E2"/>
    <w:rsid w:val="00870D39"/>
    <w:rsid w:val="008A2F24"/>
    <w:rsid w:val="008B0867"/>
    <w:rsid w:val="008B4EDA"/>
    <w:rsid w:val="008B5C9D"/>
    <w:rsid w:val="008C514C"/>
    <w:rsid w:val="008D139A"/>
    <w:rsid w:val="008D73D4"/>
    <w:rsid w:val="008F2C4B"/>
    <w:rsid w:val="00903CF4"/>
    <w:rsid w:val="00911B3C"/>
    <w:rsid w:val="00913986"/>
    <w:rsid w:val="00917E6D"/>
    <w:rsid w:val="00923163"/>
    <w:rsid w:val="00957F1B"/>
    <w:rsid w:val="009757ED"/>
    <w:rsid w:val="00994A56"/>
    <w:rsid w:val="009A3BD1"/>
    <w:rsid w:val="009D09AE"/>
    <w:rsid w:val="009D4710"/>
    <w:rsid w:val="009F6E96"/>
    <w:rsid w:val="009F6FCA"/>
    <w:rsid w:val="00A019C3"/>
    <w:rsid w:val="00A07FF0"/>
    <w:rsid w:val="00A104B4"/>
    <w:rsid w:val="00A218F9"/>
    <w:rsid w:val="00A21EE5"/>
    <w:rsid w:val="00A35163"/>
    <w:rsid w:val="00A40853"/>
    <w:rsid w:val="00A41409"/>
    <w:rsid w:val="00A474CE"/>
    <w:rsid w:val="00A53A62"/>
    <w:rsid w:val="00A65B30"/>
    <w:rsid w:val="00A65E8D"/>
    <w:rsid w:val="00A8580C"/>
    <w:rsid w:val="00AA500E"/>
    <w:rsid w:val="00AA6DAE"/>
    <w:rsid w:val="00AC4E9D"/>
    <w:rsid w:val="00AD254D"/>
    <w:rsid w:val="00AD27A6"/>
    <w:rsid w:val="00AE5F26"/>
    <w:rsid w:val="00B0028E"/>
    <w:rsid w:val="00B10A27"/>
    <w:rsid w:val="00B163A1"/>
    <w:rsid w:val="00B21E41"/>
    <w:rsid w:val="00B231E6"/>
    <w:rsid w:val="00B27C1A"/>
    <w:rsid w:val="00B329CB"/>
    <w:rsid w:val="00B354DC"/>
    <w:rsid w:val="00B42DCF"/>
    <w:rsid w:val="00B5173E"/>
    <w:rsid w:val="00B563BB"/>
    <w:rsid w:val="00B82BC3"/>
    <w:rsid w:val="00B842A4"/>
    <w:rsid w:val="00B9452C"/>
    <w:rsid w:val="00BA05A5"/>
    <w:rsid w:val="00BC0C6F"/>
    <w:rsid w:val="00BD375B"/>
    <w:rsid w:val="00BD4174"/>
    <w:rsid w:val="00BE1D30"/>
    <w:rsid w:val="00C1554F"/>
    <w:rsid w:val="00C15D04"/>
    <w:rsid w:val="00C26FD7"/>
    <w:rsid w:val="00C277A7"/>
    <w:rsid w:val="00C60587"/>
    <w:rsid w:val="00C644F7"/>
    <w:rsid w:val="00C656F0"/>
    <w:rsid w:val="00C85181"/>
    <w:rsid w:val="00CA0B59"/>
    <w:rsid w:val="00CA2F6F"/>
    <w:rsid w:val="00CA45AA"/>
    <w:rsid w:val="00CA6EE1"/>
    <w:rsid w:val="00CD029A"/>
    <w:rsid w:val="00CD1F0A"/>
    <w:rsid w:val="00CF6F05"/>
    <w:rsid w:val="00D01B69"/>
    <w:rsid w:val="00D112AC"/>
    <w:rsid w:val="00D130D2"/>
    <w:rsid w:val="00D206C8"/>
    <w:rsid w:val="00D23FA2"/>
    <w:rsid w:val="00D34884"/>
    <w:rsid w:val="00D46160"/>
    <w:rsid w:val="00D65777"/>
    <w:rsid w:val="00D66123"/>
    <w:rsid w:val="00D952A6"/>
    <w:rsid w:val="00DF0179"/>
    <w:rsid w:val="00E34BB1"/>
    <w:rsid w:val="00E52200"/>
    <w:rsid w:val="00E534C2"/>
    <w:rsid w:val="00E57979"/>
    <w:rsid w:val="00E63992"/>
    <w:rsid w:val="00E75550"/>
    <w:rsid w:val="00E766B4"/>
    <w:rsid w:val="00E84F90"/>
    <w:rsid w:val="00EA3E8C"/>
    <w:rsid w:val="00EB41F9"/>
    <w:rsid w:val="00EC2B05"/>
    <w:rsid w:val="00ED282A"/>
    <w:rsid w:val="00ED6920"/>
    <w:rsid w:val="00ED76A8"/>
    <w:rsid w:val="00EE0455"/>
    <w:rsid w:val="00EF4853"/>
    <w:rsid w:val="00F053D6"/>
    <w:rsid w:val="00F1628B"/>
    <w:rsid w:val="00F168E6"/>
    <w:rsid w:val="00F51DE2"/>
    <w:rsid w:val="00F563F7"/>
    <w:rsid w:val="00F5657B"/>
    <w:rsid w:val="00F70A8B"/>
    <w:rsid w:val="00F90521"/>
    <w:rsid w:val="00F9054F"/>
    <w:rsid w:val="00F905AA"/>
    <w:rsid w:val="00FA1E33"/>
    <w:rsid w:val="00FA73EA"/>
    <w:rsid w:val="00FE755A"/>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2F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 w:type="character" w:customStyle="1" w:styleId="20">
    <w:name w:val="Заголовок 2 Знак"/>
    <w:basedOn w:val="a0"/>
    <w:link w:val="2"/>
    <w:uiPriority w:val="9"/>
    <w:rsid w:val="008A2F2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0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2F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 w:type="character" w:customStyle="1" w:styleId="20">
    <w:name w:val="Заголовок 2 Знак"/>
    <w:basedOn w:val="a0"/>
    <w:link w:val="2"/>
    <w:uiPriority w:val="9"/>
    <w:rsid w:val="008A2F2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6365">
      <w:bodyDiv w:val="1"/>
      <w:marLeft w:val="0"/>
      <w:marRight w:val="0"/>
      <w:marTop w:val="0"/>
      <w:marBottom w:val="0"/>
      <w:divBdr>
        <w:top w:val="none" w:sz="0" w:space="0" w:color="auto"/>
        <w:left w:val="none" w:sz="0" w:space="0" w:color="auto"/>
        <w:bottom w:val="none" w:sz="0" w:space="0" w:color="auto"/>
        <w:right w:val="none" w:sz="0" w:space="0" w:color="auto"/>
      </w:divBdr>
    </w:div>
    <w:div w:id="489102659">
      <w:bodyDiv w:val="1"/>
      <w:marLeft w:val="0"/>
      <w:marRight w:val="0"/>
      <w:marTop w:val="0"/>
      <w:marBottom w:val="0"/>
      <w:divBdr>
        <w:top w:val="none" w:sz="0" w:space="0" w:color="auto"/>
        <w:left w:val="none" w:sz="0" w:space="0" w:color="auto"/>
        <w:bottom w:val="none" w:sz="0" w:space="0" w:color="auto"/>
        <w:right w:val="none" w:sz="0" w:space="0" w:color="auto"/>
      </w:divBdr>
    </w:div>
    <w:div w:id="12842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pgra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inf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prbookshop.ru/" TargetMode="External"/><Relationship Id="rId4" Type="http://schemas.microsoft.com/office/2007/relationships/stylesWithEffects" Target="stylesWithEffects.xml"/><Relationship Id="rId9" Type="http://schemas.openxmlformats.org/officeDocument/2006/relationships/hyperlink" Target="http://lib.mgsu.ru/Scripts/irbis64r_91/cgiirbis_64.exe?Z21ID=&amp;I21DBN=IBIS&amp;P21DBN=IBIS&amp;S21STN=1&amp;S21REF=3&amp;S21FMT=fullwebr&amp;C21COM=S&amp;S21CNR=20&amp;S21P01=0&amp;S21P02=1&amp;S21P03=A=&amp;S21STR=%D0%91%D0%BB%D0%B8%D0%BD%D0%BE%D0%B2%D1%81%D0%BA%D0%B0%D1%8F,%20%D0%AF.%20%D0%A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162A-0BE6-4271-867D-9F064680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6534</Words>
  <Characters>37248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Ирина Владимировна</dc:creator>
  <cp:lastModifiedBy>ISTUS</cp:lastModifiedBy>
  <cp:revision>6</cp:revision>
  <cp:lastPrinted>2015-05-20T11:53:00Z</cp:lastPrinted>
  <dcterms:created xsi:type="dcterms:W3CDTF">2015-10-18T21:34:00Z</dcterms:created>
  <dcterms:modified xsi:type="dcterms:W3CDTF">2015-10-30T13:14:00Z</dcterms:modified>
</cp:coreProperties>
</file>