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BA7C92" w:rsidRPr="00BA7C92">
        <w:rPr>
          <w:rFonts w:eastAsia="Times New Roman"/>
          <w:b/>
          <w:bCs/>
          <w:szCs w:val="24"/>
          <w:lang w:eastAsia="ru-RU"/>
        </w:rPr>
        <w:t>Автоматизация проектирования</w:t>
      </w:r>
      <w:r w:rsidR="001F7EB8">
        <w:rPr>
          <w:rFonts w:eastAsia="Times New Roman"/>
          <w:b/>
          <w:bCs/>
          <w:szCs w:val="24"/>
          <w:lang w:eastAsia="ru-RU"/>
        </w:rPr>
        <w:t xml:space="preserve"> строительных</w:t>
      </w:r>
      <w:r w:rsidR="00BA7C92" w:rsidRPr="00BA7C92">
        <w:rPr>
          <w:rFonts w:eastAsia="Times New Roman"/>
          <w:b/>
          <w:bCs/>
          <w:szCs w:val="24"/>
          <w:lang w:eastAsia="ru-RU"/>
        </w:rPr>
        <w:t xml:space="preserve"> конструкций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5F38C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5F38C2" w:rsidRPr="00C62760" w:rsidRDefault="005F38C2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C2" w:rsidRPr="00C62760" w:rsidRDefault="005F38C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5F38C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8C2" w:rsidRPr="00C62760" w:rsidRDefault="005F38C2" w:rsidP="001F7EB8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5F38C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5F38C2" w:rsidRPr="00C62760" w:rsidRDefault="001F7EB8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09.03.01</w:t>
            </w:r>
          </w:p>
          <w:p w:rsidR="005F38C2" w:rsidRPr="00C62760" w:rsidRDefault="005F38C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5F38C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5F38C2" w:rsidRPr="00C62760" w:rsidRDefault="005F38C2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5F38C2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5F38C2" w:rsidRPr="00C62760" w:rsidRDefault="005F38C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C2" w:rsidRPr="00C62760" w:rsidRDefault="005F38C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>Системотехника и автоматизация проектиро-вания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1F7EB8" w:rsidRDefault="001F7EB8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BA7C92" w:rsidRPr="00BA7C92">
        <w:rPr>
          <w:bCs/>
          <w:szCs w:val="24"/>
        </w:rPr>
        <w:t>Автоматизация проектирования</w:t>
      </w:r>
      <w:r w:rsidR="001F7EB8">
        <w:rPr>
          <w:bCs/>
          <w:szCs w:val="24"/>
        </w:rPr>
        <w:t xml:space="preserve"> строительных</w:t>
      </w:r>
      <w:r w:rsidR="00BA7C92" w:rsidRPr="00BA7C92">
        <w:rPr>
          <w:bCs/>
          <w:szCs w:val="24"/>
        </w:rPr>
        <w:t xml:space="preserve"> конструкций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5F38C2" w:rsidRPr="005F38C2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F74BC2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t>Нагрузки и воздействия, действующие на здания и сооружения.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t>Компоновка несущих систем.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t>Модели, методы, алгоритмы и программы расчет несущих систем.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t>Физико-механические свойства конструкционных материалов.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rPr>
                <w:snapToGrid w:val="0"/>
              </w:rPr>
              <w:t>Методы расчета строительных конструкций.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rPr>
                <w:snapToGrid w:val="0"/>
              </w:rPr>
              <w:t>Сложные виды деформаций железобетонных элементов. Армирование.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rPr>
                <w:snapToGrid w:val="0"/>
              </w:rPr>
              <w:t>Сложные виды деформаций металлических элементов.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rPr>
                <w:snapToGrid w:val="0"/>
              </w:rPr>
              <w:t>Проектирование строительных конструкций по СНИП.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shd w:val="clear" w:color="auto" w:fill="FFFFFF"/>
              <w:ind w:firstLine="34"/>
            </w:pPr>
            <w:r w:rsidRPr="00D00742">
              <w:t xml:space="preserve">Автоматизация проектирования на базе </w:t>
            </w:r>
            <w:r w:rsidRPr="001D6CA1">
              <w:rPr>
                <w:spacing w:val="-2"/>
              </w:rPr>
              <w:t>АПМ</w:t>
            </w:r>
            <w:r w:rsidRPr="00D00742">
              <w:t>.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shd w:val="clear" w:color="auto" w:fill="FFFFFF"/>
              <w:spacing w:line="278" w:lineRule="exact"/>
              <w:ind w:right="144" w:firstLine="34"/>
            </w:pPr>
            <w:r w:rsidRPr="00D00742">
              <w:t>Построение конечно эле</w:t>
            </w:r>
            <w:r w:rsidRPr="00D00742">
              <w:rPr>
                <w:spacing w:val="-2"/>
              </w:rPr>
              <w:t xml:space="preserve">ментных моделей в </w:t>
            </w:r>
            <w:r w:rsidRPr="001D6CA1">
              <w:rPr>
                <w:spacing w:val="-2"/>
              </w:rPr>
              <w:t>АПМ</w:t>
            </w:r>
            <w:r w:rsidRPr="00D00742">
              <w:rPr>
                <w:spacing w:val="-2"/>
              </w:rPr>
              <w:t>.</w:t>
            </w:r>
          </w:p>
        </w:tc>
      </w:tr>
      <w:tr w:rsidR="005F38C2" w:rsidRPr="00A32CEF" w:rsidTr="0093337D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shd w:val="clear" w:color="auto" w:fill="FFFFFF"/>
              <w:spacing w:line="274" w:lineRule="exact"/>
              <w:ind w:right="336" w:firstLine="34"/>
            </w:pPr>
            <w:r w:rsidRPr="00D00742">
              <w:rPr>
                <w:spacing w:val="-2"/>
              </w:rPr>
              <w:t>Особенности расчета ко</w:t>
            </w:r>
            <w:r w:rsidRPr="00D00742">
              <w:t>нечно элементных схем.</w:t>
            </w:r>
          </w:p>
        </w:tc>
      </w:tr>
      <w:tr w:rsidR="005F38C2" w:rsidRPr="00A32CEF" w:rsidTr="00814B76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t>Фундаменты и механика грунтов.</w:t>
            </w:r>
          </w:p>
        </w:tc>
      </w:tr>
      <w:tr w:rsidR="005F38C2" w:rsidRPr="00A32CEF" w:rsidTr="00814B76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t>Свойства грунтов оснований</w:t>
            </w:r>
          </w:p>
        </w:tc>
      </w:tr>
      <w:tr w:rsidR="005F38C2" w:rsidRPr="00A32CEF" w:rsidTr="00814B76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t>Напряженное состояние грунтовых оснований</w:t>
            </w:r>
          </w:p>
        </w:tc>
      </w:tr>
      <w:tr w:rsidR="005F38C2" w:rsidRPr="00A32CEF" w:rsidTr="00814B76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t>Прочность и устойчивость грунтовых массивов, давление на ограждающие конструкции</w:t>
            </w:r>
          </w:p>
        </w:tc>
      </w:tr>
      <w:tr w:rsidR="005F38C2" w:rsidRPr="00A32CEF" w:rsidTr="00814B76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t>Деформации грунтов и расчет осадок</w:t>
            </w:r>
          </w:p>
          <w:p w:rsidR="005F38C2" w:rsidRPr="00D00742" w:rsidRDefault="005F38C2" w:rsidP="005F38C2">
            <w:pPr>
              <w:ind w:firstLine="34"/>
            </w:pPr>
            <w:r w:rsidRPr="00D00742">
              <w:t xml:space="preserve"> сооружений</w:t>
            </w:r>
          </w:p>
        </w:tc>
      </w:tr>
      <w:tr w:rsidR="005F38C2" w:rsidRPr="00A32CEF" w:rsidTr="00814B76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t>Свайные фундаменты</w:t>
            </w:r>
          </w:p>
        </w:tc>
      </w:tr>
      <w:tr w:rsidR="005F38C2" w:rsidRPr="00A32CEF" w:rsidTr="00814B76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896" w:type="dxa"/>
            <w:vAlign w:val="center"/>
          </w:tcPr>
          <w:p w:rsidR="005F38C2" w:rsidRPr="00D00742" w:rsidRDefault="005F38C2" w:rsidP="005F38C2">
            <w:pPr>
              <w:ind w:firstLine="34"/>
            </w:pPr>
            <w:r w:rsidRPr="00D00742">
              <w:rPr>
                <w:snapToGrid w:val="0"/>
              </w:rPr>
              <w:t>Расчеты здания  совместно с фундаментом.</w:t>
            </w:r>
          </w:p>
        </w:tc>
      </w:tr>
      <w:tr w:rsidR="005F38C2" w:rsidRPr="00A32CEF" w:rsidTr="00814B76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896" w:type="dxa"/>
            <w:vAlign w:val="center"/>
          </w:tcPr>
          <w:p w:rsidR="005F38C2" w:rsidRPr="00D00742" w:rsidRDefault="005F38C2" w:rsidP="005F38C2">
            <w:pPr>
              <w:ind w:firstLine="34"/>
            </w:pPr>
            <w:r w:rsidRPr="00D00742">
              <w:t xml:space="preserve">Колебания систем. Определение частот и форм колебаний системы. Расчет на сейсмические воздействия </w:t>
            </w:r>
          </w:p>
        </w:tc>
      </w:tr>
      <w:tr w:rsidR="005F38C2" w:rsidRPr="00A32CEF" w:rsidTr="00814B76">
        <w:tc>
          <w:tcPr>
            <w:tcW w:w="675" w:type="dxa"/>
          </w:tcPr>
          <w:p w:rsidR="005F38C2" w:rsidRPr="00A32CEF" w:rsidRDefault="005F38C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896" w:type="dxa"/>
          </w:tcPr>
          <w:p w:rsidR="005F38C2" w:rsidRPr="00D00742" w:rsidRDefault="005F38C2" w:rsidP="005F38C2">
            <w:pPr>
              <w:ind w:firstLine="34"/>
            </w:pPr>
            <w:r w:rsidRPr="00D00742">
              <w:rPr>
                <w:snapToGrid w:val="0"/>
              </w:rPr>
              <w:t xml:space="preserve">Проектирование фундаментов. 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F74BC2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BA7C92" w:rsidRPr="00BA7C92" w:rsidTr="00C64E36">
        <w:trPr>
          <w:tblHeader/>
          <w:jc w:val="center"/>
        </w:trPr>
        <w:tc>
          <w:tcPr>
            <w:tcW w:w="1246" w:type="pct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BA7C92" w:rsidRPr="00BA7C92" w:rsidRDefault="00BA7C92" w:rsidP="00BA7C9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7C92" w:rsidRPr="00BA7C92" w:rsidTr="00C64E36">
        <w:trPr>
          <w:trHeight w:val="1338"/>
          <w:jc w:val="center"/>
        </w:trPr>
        <w:tc>
          <w:tcPr>
            <w:tcW w:w="1246" w:type="pct"/>
            <w:vMerge w:val="restart"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BA7C92" w:rsidRPr="00BA7C92" w:rsidRDefault="00BA7C92" w:rsidP="00BA7C9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439" w:type="pct"/>
          </w:tcPr>
          <w:p w:rsidR="00BA7C92" w:rsidRPr="00BA7C92" w:rsidRDefault="00BA7C92" w:rsidP="00BA7C92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различные виды программных средств, использующихся в научных исследованиях, проектно-конструкторской деятельности, управлении технологическими системами</w:t>
            </w:r>
          </w:p>
        </w:tc>
        <w:tc>
          <w:tcPr>
            <w:tcW w:w="658" w:type="pc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</w:tr>
      <w:tr w:rsidR="00BA7C92" w:rsidRPr="00BA7C92" w:rsidTr="00C64E36">
        <w:trPr>
          <w:trHeight w:val="305"/>
          <w:jc w:val="center"/>
        </w:trPr>
        <w:tc>
          <w:tcPr>
            <w:tcW w:w="1246" w:type="pct"/>
            <w:vMerge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BA7C92" w:rsidRPr="00BA7C92" w:rsidRDefault="00BA7C92" w:rsidP="00BA7C9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BA7C92" w:rsidRPr="00BA7C92" w:rsidRDefault="00BA7C92" w:rsidP="00BA7C92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BA7C92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выбирать и применять на практике программные средства для эффективного решения практических задач автоматизации проектирования строительных конструкций</w:t>
            </w:r>
          </w:p>
        </w:tc>
        <w:tc>
          <w:tcPr>
            <w:tcW w:w="658" w:type="pc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</w:tr>
      <w:tr w:rsidR="00BA7C92" w:rsidRPr="00BA7C92" w:rsidTr="00C64E36">
        <w:trPr>
          <w:trHeight w:val="305"/>
          <w:jc w:val="center"/>
        </w:trPr>
        <w:tc>
          <w:tcPr>
            <w:tcW w:w="1246" w:type="pct"/>
            <w:vMerge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BA7C92" w:rsidRPr="00BA7C92" w:rsidRDefault="00BA7C92" w:rsidP="00BA7C9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BA7C92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самостоятельно осваивать новые программные средства автоматизации проектирования строительных конструкций</w:t>
            </w:r>
          </w:p>
        </w:tc>
        <w:tc>
          <w:tcPr>
            <w:tcW w:w="658" w:type="pc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</w:tr>
      <w:tr w:rsidR="00BA7C92" w:rsidRPr="00BA7C92" w:rsidTr="00C64E36">
        <w:trPr>
          <w:jc w:val="center"/>
        </w:trPr>
        <w:tc>
          <w:tcPr>
            <w:tcW w:w="1246" w:type="pct"/>
            <w:vMerge w:val="restart"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Разрабатывать модели компонентов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информационных систем, включая модели баз данных</w:t>
            </w:r>
          </w:p>
        </w:tc>
        <w:tc>
          <w:tcPr>
            <w:tcW w:w="657" w:type="pct"/>
            <w:vMerge w:val="restart"/>
          </w:tcPr>
          <w:p w:rsidR="00BA7C92" w:rsidRPr="00BA7C92" w:rsidRDefault="00BA7C92" w:rsidP="00BA7C9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ПК-4</w:t>
            </w:r>
          </w:p>
        </w:tc>
        <w:tc>
          <w:tcPr>
            <w:tcW w:w="2439" w:type="pct"/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 основные положения проектирования строительных конструкций, способы, методы и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принципы моделирования</w:t>
            </w:r>
          </w:p>
        </w:tc>
        <w:tc>
          <w:tcPr>
            <w:tcW w:w="658" w:type="pc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З2</w:t>
            </w:r>
          </w:p>
        </w:tc>
      </w:tr>
      <w:tr w:rsidR="00BA7C92" w:rsidRPr="00BA7C92" w:rsidTr="00C64E36">
        <w:trPr>
          <w:trHeight w:val="245"/>
          <w:jc w:val="center"/>
        </w:trPr>
        <w:tc>
          <w:tcPr>
            <w:tcW w:w="1246" w:type="pct"/>
            <w:vMerge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BA7C92" w:rsidRPr="00BA7C92" w:rsidRDefault="00BA7C92" w:rsidP="00BA7C9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 применять на практике основные подходы и принципы моделирования при автоматизации проектирования строительных конструкций</w:t>
            </w:r>
          </w:p>
        </w:tc>
        <w:tc>
          <w:tcPr>
            <w:tcW w:w="658" w:type="pc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</w:tr>
      <w:tr w:rsidR="00BA7C92" w:rsidRPr="00BA7C92" w:rsidTr="00C64E36">
        <w:trPr>
          <w:trHeight w:val="869"/>
          <w:jc w:val="center"/>
        </w:trPr>
        <w:tc>
          <w:tcPr>
            <w:tcW w:w="1246" w:type="pct"/>
            <w:vMerge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BA7C92" w:rsidRPr="00BA7C92" w:rsidRDefault="00BA7C92" w:rsidP="00BA7C9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 необходимые для внедрения и эксплуатации CAD-систем в автоматизированных информационных системах в строительстве </w:t>
            </w:r>
          </w:p>
        </w:tc>
        <w:tc>
          <w:tcPr>
            <w:tcW w:w="658" w:type="pc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</w:tr>
      <w:tr w:rsidR="00BA7C92" w:rsidRPr="00BA7C92" w:rsidTr="00C64E36">
        <w:trPr>
          <w:jc w:val="center"/>
        </w:trPr>
        <w:tc>
          <w:tcPr>
            <w:tcW w:w="1246" w:type="pct"/>
            <w:vMerge w:val="restart"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Готовить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</w:t>
            </w:r>
          </w:p>
        </w:tc>
        <w:tc>
          <w:tcPr>
            <w:tcW w:w="657" w:type="pct"/>
            <w:vMerge w:val="restart"/>
          </w:tcPr>
          <w:p w:rsidR="00BA7C92" w:rsidRPr="00BA7C92" w:rsidRDefault="00BA7C92" w:rsidP="00BA7C9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2439" w:type="pct"/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 основные пакеты прикладных программ, позволяющих организовывать представление результатов работы в наглядном виде (графическом, текстовом и т.д.)</w:t>
            </w:r>
          </w:p>
        </w:tc>
        <w:tc>
          <w:tcPr>
            <w:tcW w:w="658" w:type="pc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</w:tr>
      <w:tr w:rsidR="00BA7C92" w:rsidRPr="00BA7C92" w:rsidTr="00C64E36">
        <w:trPr>
          <w:jc w:val="center"/>
        </w:trPr>
        <w:tc>
          <w:tcPr>
            <w:tcW w:w="1246" w:type="pct"/>
            <w:vMerge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BA7C92" w:rsidRPr="00BA7C92" w:rsidRDefault="00BA7C92" w:rsidP="00BA7C9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 грамотно компоновать материал с использованием соответствующего ПО, пользоваться функциями автоматизированной и автоматической генерации отчётов</w:t>
            </w:r>
          </w:p>
        </w:tc>
        <w:tc>
          <w:tcPr>
            <w:tcW w:w="658" w:type="pc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</w:tr>
      <w:tr w:rsidR="00BA7C92" w:rsidRPr="00BA7C92" w:rsidTr="00C64E36">
        <w:trPr>
          <w:jc w:val="center"/>
        </w:trPr>
        <w:tc>
          <w:tcPr>
            <w:tcW w:w="1246" w:type="pct"/>
            <w:vMerge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BA7C92" w:rsidRPr="00BA7C92" w:rsidRDefault="00BA7C92" w:rsidP="00BA7C9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 работы в CAD-системах, в частности с такими пакетами ПО, как AutoCad, SCAD OFFICE</w:t>
            </w:r>
          </w:p>
        </w:tc>
        <w:tc>
          <w:tcPr>
            <w:tcW w:w="658" w:type="pc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F74BC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F74BC2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398"/>
        <w:gridCol w:w="399"/>
        <w:gridCol w:w="399"/>
        <w:gridCol w:w="399"/>
        <w:gridCol w:w="399"/>
        <w:gridCol w:w="399"/>
        <w:gridCol w:w="397"/>
        <w:gridCol w:w="399"/>
        <w:gridCol w:w="399"/>
        <w:gridCol w:w="399"/>
        <w:gridCol w:w="399"/>
        <w:gridCol w:w="399"/>
        <w:gridCol w:w="399"/>
        <w:gridCol w:w="397"/>
        <w:gridCol w:w="399"/>
        <w:gridCol w:w="399"/>
        <w:gridCol w:w="399"/>
        <w:gridCol w:w="399"/>
        <w:gridCol w:w="399"/>
        <w:gridCol w:w="401"/>
      </w:tblGrid>
      <w:tr w:rsidR="00BA7C92" w:rsidRPr="00BA7C92" w:rsidTr="00C64E36">
        <w:trPr>
          <w:trHeight w:val="270"/>
        </w:trPr>
        <w:tc>
          <w:tcPr>
            <w:tcW w:w="762" w:type="pct"/>
            <w:vMerge w:val="restar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38" w:type="pct"/>
            <w:gridSpan w:val="20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highlight w:val="yellow"/>
                <w:lang w:eastAsia="ru-RU"/>
              </w:rPr>
            </w:pPr>
            <w:r w:rsidRPr="00BA7C92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BA7C92" w:rsidRPr="00BA7C92" w:rsidTr="00C64E36">
        <w:trPr>
          <w:trHeight w:val="234"/>
        </w:trPr>
        <w:tc>
          <w:tcPr>
            <w:tcW w:w="762" w:type="pct"/>
            <w:vMerge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12" w:type="pct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BA7C92" w:rsidRPr="00BA7C92" w:rsidTr="00C64E36">
        <w:trPr>
          <w:trHeight w:val="234"/>
        </w:trPr>
        <w:tc>
          <w:tcPr>
            <w:tcW w:w="76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BA7C92" w:rsidRPr="00BA7C92" w:rsidTr="00C64E36">
        <w:trPr>
          <w:trHeight w:val="234"/>
        </w:trPr>
        <w:tc>
          <w:tcPr>
            <w:tcW w:w="76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BA7C92" w:rsidRPr="00BA7C92" w:rsidTr="00C64E36">
        <w:trPr>
          <w:trHeight w:val="234"/>
        </w:trPr>
        <w:tc>
          <w:tcPr>
            <w:tcW w:w="76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F74BC2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F74BC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44"/>
        <w:gridCol w:w="3669"/>
        <w:gridCol w:w="1279"/>
        <w:gridCol w:w="859"/>
        <w:gridCol w:w="500"/>
        <w:gridCol w:w="778"/>
      </w:tblGrid>
      <w:tr w:rsidR="00BA7C92" w:rsidRPr="00BA7C92" w:rsidTr="00C64E36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BA7C92" w:rsidRPr="00BA7C92" w:rsidRDefault="00BA7C92" w:rsidP="00BA7C92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4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BA7C92" w:rsidRPr="00BA7C92" w:rsidRDefault="00BA7C92" w:rsidP="00BA7C9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BA7C92" w:rsidRPr="00BA7C92" w:rsidTr="00C64E36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BA7C92" w:rsidRPr="00BA7C92" w:rsidRDefault="00BA7C92" w:rsidP="00BA7C92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BA7C92" w:rsidRPr="00BA7C92" w:rsidRDefault="00BA7C92" w:rsidP="00BA7C9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A7C92" w:rsidRPr="00BA7C92" w:rsidTr="00C64E36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textDirection w:val="btLr"/>
            <w:vAlign w:val="center"/>
          </w:tcPr>
          <w:p w:rsidR="00BA7C92" w:rsidRPr="00BA7C92" w:rsidRDefault="00BA7C92" w:rsidP="00BA7C9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BA7C92" w:rsidRPr="00BA7C92" w:rsidRDefault="00BA7C92" w:rsidP="00BA7C9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Защита курсовой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BA7C92" w:rsidRPr="00BA7C92" w:rsidRDefault="00BA7C92" w:rsidP="00BA7C9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BA7C92" w:rsidRPr="00BA7C92" w:rsidRDefault="00BA7C92" w:rsidP="00BA7C9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A7C92" w:rsidRPr="00BA7C92" w:rsidTr="00C64E36">
        <w:trPr>
          <w:jc w:val="center"/>
        </w:trPr>
        <w:tc>
          <w:tcPr>
            <w:tcW w:w="983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669" w:type="dxa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vAlign w:val="center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859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00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78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2"/>
                <w:lang w:eastAsia="ru-RU"/>
              </w:rPr>
              <w:t>7</w:t>
            </w:r>
          </w:p>
        </w:tc>
      </w:tr>
      <w:tr w:rsidR="00BA7C92" w:rsidRPr="00BA7C92" w:rsidTr="00C64E36">
        <w:trPr>
          <w:jc w:val="center"/>
        </w:trPr>
        <w:tc>
          <w:tcPr>
            <w:tcW w:w="983" w:type="dxa"/>
            <w:vMerge w:val="restar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344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366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BA7C92" w:rsidRPr="00BA7C92" w:rsidTr="00C64E36">
        <w:trPr>
          <w:jc w:val="center"/>
        </w:trPr>
        <w:tc>
          <w:tcPr>
            <w:tcW w:w="983" w:type="dxa"/>
            <w:vMerge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366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BA7C92" w:rsidRPr="00BA7C92" w:rsidTr="00C64E36">
        <w:trPr>
          <w:jc w:val="center"/>
        </w:trPr>
        <w:tc>
          <w:tcPr>
            <w:tcW w:w="983" w:type="dxa"/>
            <w:vMerge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66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BA7C92" w:rsidRPr="00BA7C92" w:rsidTr="00C64E36">
        <w:trPr>
          <w:jc w:val="center"/>
        </w:trPr>
        <w:tc>
          <w:tcPr>
            <w:tcW w:w="983" w:type="dxa"/>
            <w:vMerge w:val="restar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344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  <w:tc>
          <w:tcPr>
            <w:tcW w:w="366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BA7C92" w:rsidRPr="00BA7C92" w:rsidTr="00C64E36">
        <w:trPr>
          <w:jc w:val="center"/>
        </w:trPr>
        <w:tc>
          <w:tcPr>
            <w:tcW w:w="983" w:type="dxa"/>
            <w:vMerge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  <w:tc>
          <w:tcPr>
            <w:tcW w:w="366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BA7C92" w:rsidRPr="00BA7C92" w:rsidTr="00C64E36">
        <w:trPr>
          <w:jc w:val="center"/>
        </w:trPr>
        <w:tc>
          <w:tcPr>
            <w:tcW w:w="983" w:type="dxa"/>
            <w:vMerge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66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BA7C92" w:rsidRPr="00BA7C92" w:rsidTr="00C64E36">
        <w:trPr>
          <w:jc w:val="center"/>
        </w:trPr>
        <w:tc>
          <w:tcPr>
            <w:tcW w:w="983" w:type="dxa"/>
            <w:vMerge w:val="restart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1344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366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BA7C92" w:rsidRPr="00BA7C92" w:rsidTr="00C64E36">
        <w:trPr>
          <w:jc w:val="center"/>
        </w:trPr>
        <w:tc>
          <w:tcPr>
            <w:tcW w:w="983" w:type="dxa"/>
            <w:vMerge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366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BA7C92" w:rsidRPr="00BA7C92" w:rsidTr="00C64E36">
        <w:trPr>
          <w:jc w:val="center"/>
        </w:trPr>
        <w:tc>
          <w:tcPr>
            <w:tcW w:w="983" w:type="dxa"/>
            <w:vMerge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66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F74BC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BA7C92" w:rsidRPr="00BA7C92" w:rsidTr="00C64E36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 xml:space="preserve">Код показателя </w:t>
            </w: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Оценка</w:t>
            </w:r>
          </w:p>
        </w:tc>
      </w:tr>
      <w:tr w:rsidR="00BA7C92" w:rsidRPr="00BA7C92" w:rsidTr="00C64E36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(неудовлетв.)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Пороговый уровень </w:t>
            </w: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Углубленный </w:t>
            </w: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Продвинутый уровень </w:t>
            </w: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освоения</w:t>
            </w:r>
          </w:p>
        </w:tc>
      </w:tr>
      <w:tr w:rsidR="00BA7C92" w:rsidRPr="00BA7C92" w:rsidTr="00C64E36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BA7C92" w:rsidRPr="00BA7C9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значительной части программного материала в части освоения различных видов программных средств, использующихся в научных исследованиях, проектно-конструкторской деятельности, управлении технологическими системами.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знания только основного материала в части освоения различных видов программных средств, использующихся в научных исследованиях, проектно-конструкторской деятельности, управлении технологическими системами,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твердо знает материал в части освоения различных видов программных средств, использующихся в научных исследованиях, проектно-конструкторской деятельности, управлении технологическими системами.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глубоко и прочно усвоил программный материал в части освоения различных видов программных средств, использующихся в научных исследованиях, проектно-конструкторской деятельности, управлении технологическими системами.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A7C92" w:rsidRPr="00BA7C9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имеет знания только основного материала в части выбора и применения на практике программных средства для эффективного решения практических задач автоматизации проектирования строительных конструкций, но не усвоил его деталей, испытывает затруднения в применении теоретических положений на практике при ответе на практические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BA7C92" w:rsidRPr="00BA7C9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знания только основного материала в части самостоятельного освоения новых программных средств автоматизации проектирования строительных конструкций, 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имеет прочные навыки самостоятельного освоения новых программных средств автоматизации проектирования строительных конструкций, уверенно применяет теоретические знания.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прочные навыки самостоятельного освоения новых программных средств автоматизации проектирования строительных конструкций, свободно оперирует объемом необходимых знаний в собственном научном исследовании.</w:t>
            </w:r>
          </w:p>
        </w:tc>
      </w:tr>
      <w:tr w:rsidR="00BA7C92" w:rsidRPr="00BA7C9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значительной части программного материала в части основные положения проектирования строительных конструкций, способы, методы и принципы моделирования,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имеет знания только основного материала в части основные положения проектирования строительных конструкций, способы, методы и принципы моделирования,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твердо знает основные положения проектирования строительных конструкций, способы, методы и принципы моделирования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глубоко и прочно усвоил основные положения проектирования строительных конструкций, способы, методы и принципы моделирования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BA7C92" w:rsidRPr="00BA7C9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неуверенно, с большими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затруднениями выполняет практические работы, необходимые практические компетенции не сформированы, 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имеет знания только основного материала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части применения на практике основных подходов и принципов моделирования при автоматизации проектирования строительных конструкций, с трудом осуществляет логическую связь теории с практикой,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правильно применяет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теоретические положения при решении практических вопросов и задач в части применения на практике основных подходов и принципов моделирования при автоматизации проектирования строительных конструкций. Умеет логически последовательно увязывать теоретические знания с практикой.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свободно справляется с задачами, вопросами и другими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видами применения знаний в части применения на практике основных подходов и принципов моделирования при автоматизации проектирования строительных конструкций;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BA7C92" w:rsidRPr="00BA7C9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имеет практических навыков необходимых для внедрения и эксплуатации CAD-систем в автоматизированных информационных системах в строительстве.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испытывает затруднения в части применения навыков внедрения и эксплуатации CAD-систем в автоматизированных информационных системах в строительстве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Имеет твердые навыки необходимые для внедрения и эксплуатации CAD-систем в автоматизированных информационных системах в строительстве. Оперирует достаточным объемом необходимых знаний в собственном научном исследовании.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только имеет прочные навыки практической и исследовательской работы в области, но и свободно оперирует объемом необходимых знаний в собственном научном исследовании.</w:t>
            </w:r>
          </w:p>
        </w:tc>
      </w:tr>
      <w:tr w:rsidR="00BA7C92" w:rsidRPr="00BA7C9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 знает значительной части программного материала в области основных пакетов прикладных программ, позволяющих организовывать представление результатов работы в наглядном виде (графическом, текстовом и т.д.), допускает существенные ошибки, необходимые практические компетенции не сформированы. Не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Обучающийся имеет знания только основного материала в области основных пакетов прикладных программ, позволяющих организовывать представление результатов работы в наглядном виде (графическом, текстовом и т.д.), 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твердо знает материал в области основных пакетов прикладных программ, позволяющих организовывать представление результатов работы в наглядном виде (графическом, текстовом и т.д.), грамотно и по существу излагает его, не допуская существенных неточностей в ответе на вопрос, правильно применяет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теоретические положения при решении практических вопросов и задач.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глубоко и прочно усвоил программный материал в области основных пакетов прикладных программ, позволяющих организовывать представление результатов работы в наглядном виде (графическом, текстовом и т.д.),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BA7C92" w:rsidRPr="00BA7C9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 в области автоматизированной и автоматической генерации отчётов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знания только основного материала в области автоматизированной и автоматической генерации отчётов, 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твердые навыки компоновки материала с использованием соответствующего ПО, пользуется функциями автоматизированной и автоматической генерации отчётов на довольно высоком уровне.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Уверенно выполняет исследовательскую часть диссертации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свободно справляется с задачами, компоновки материала с использованием соответствующего ПО, уверенно пользуется функциями автоматизированной и автоматической генерации отчётов.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BA7C92" w:rsidRPr="00BA7C9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значительной части программного материала в части работы в CAD-системах, в частности с такими пакетами ПО, как AutoCad, SCAD OFFICE.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знания только основного материала в части работы в CAD-системах, в частности с такими пакетами ПО, как AutoCad, SCAD OFFICE,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твердо знает материал в части работы в CAD-системах, в частности с такими пакетами ПО, как AutoCad, SCAD OFFICE.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глубоко и прочно усвоил программный материал в части работы в CAD-системах, в частности с такими пакетами ПО, как AutoCad, SCAD OFFICE.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5F38C2" w:rsidRDefault="005F38C2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5F38C2" w:rsidRDefault="005F38C2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>в форм</w:t>
      </w:r>
      <w:r w:rsidR="005F38C2">
        <w:rPr>
          <w:rFonts w:eastAsia="Times New Roman"/>
          <w:bCs/>
          <w:i/>
          <w:szCs w:val="24"/>
          <w:lang w:eastAsia="ru-RU"/>
        </w:rPr>
        <w:t>е Защиты курсовой работы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268"/>
        <w:gridCol w:w="1830"/>
        <w:gridCol w:w="2450"/>
      </w:tblGrid>
      <w:tr w:rsidR="00BA7C92" w:rsidRPr="00BA7C92" w:rsidTr="00C64E36">
        <w:trPr>
          <w:jc w:val="center"/>
        </w:trPr>
        <w:tc>
          <w:tcPr>
            <w:tcW w:w="7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67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BA7C92" w:rsidRPr="00BA7C92" w:rsidTr="00C64E36">
        <w:trPr>
          <w:trHeight w:val="331"/>
          <w:jc w:val="center"/>
        </w:trPr>
        <w:tc>
          <w:tcPr>
            <w:tcW w:w="7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BA7C92" w:rsidRPr="00BA7C92" w:rsidTr="00C64E36">
        <w:trPr>
          <w:trHeight w:val="330"/>
          <w:jc w:val="center"/>
        </w:trPr>
        <w:tc>
          <w:tcPr>
            <w:tcW w:w="7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BA7C92" w:rsidRPr="00BA7C92" w:rsidRDefault="00BA7C92" w:rsidP="00BA7C9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BA7C92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BA7C92" w:rsidRPr="00BA7C92" w:rsidTr="00C64E36">
        <w:trPr>
          <w:trHeight w:val="330"/>
          <w:jc w:val="center"/>
        </w:trPr>
        <w:tc>
          <w:tcPr>
            <w:tcW w:w="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значительной части программного материала в части освоения различных видов программных средств, использующихся в научных исследованиях, проектно-конструкторской деятельности, управлении технологическими системами. Допускает существенные ошибки. Не ориентируется в материале, который непосредственно касается курсовой работы/проекта. Совершенно не способен изложить даже основные положения по собственной работе.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знания только основного материала в части освоения различных видов программных средств, использующихся в научных исследованиях, проектно-конструкторской деятельности, управлении технологическими системами,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курсовой работы/проекта, допускает существенные неточности при защите, испытывает трудности при изложении материала.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твердо знает материал в части освоения различных видов программных средств, использующихся в научных исследованиях, проектно-конструкторской деятельности, управлении технологическими системами.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курсовой работы/проекта, допускает несущественные неточности при защите.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глубоко и прочно усвоил программный материал в части освоения различных видов программных средств, использующихся в научных исследованиях, проектно-конструкторской деятельности, управлении технологическими системами.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Уверенно и аргументированно защищает свой курсовой проект/работу</w:t>
            </w:r>
          </w:p>
        </w:tc>
      </w:tr>
      <w:tr w:rsidR="00BA7C92" w:rsidRPr="00BA7C92" w:rsidTr="00C64E36">
        <w:trPr>
          <w:trHeight w:val="330"/>
          <w:jc w:val="center"/>
        </w:trPr>
        <w:tc>
          <w:tcPr>
            <w:tcW w:w="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не умеет применить теоретические знания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 решении практических задач курсовой работы/проекта. Качество выполнения на низком уровне либо работа не выполнена вовсе.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имеет знания только основного материала в части выбора и применения на практике программных средства для эффективного решения практических задач автоматизации проектирования строительных конструкций, но не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усвоил его деталей, испытывает затруднения в применении теоретических положений на практике при защите курсовой работы/проекта.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Качество выполнения на среднем уровне.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Умеет применить теоретические знания в собственной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курсовой работе/проекте. Качество выполнения на высоком уровне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 Качество выполнения курсовой работы/проекта на высшем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уровне</w:t>
            </w:r>
          </w:p>
        </w:tc>
      </w:tr>
      <w:tr w:rsidR="00BA7C92" w:rsidRPr="00BA7C92" w:rsidTr="00C64E36">
        <w:trPr>
          <w:trHeight w:val="330"/>
          <w:jc w:val="center"/>
        </w:trPr>
        <w:tc>
          <w:tcPr>
            <w:tcW w:w="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Н1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курсовой работы/проекта. Качество выполнения находится на очень низком уровне либо работа не выполнена вовсе.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знания только основного материала в части самостоятельного освоения новых программных средств автоматизации проектирования строительных конструкций, 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курсовой работы/проекта. Качество выполнения на среднем уровне.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прочные навыки самостоятельного освоения новых программных средств автоматизации проектирования строительных конструкций, уверенно применяет теоретические знания. Качество выполнения курсовой работы/проекта на высоком уровне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прочные навыки самостоятельного освоения новых программных средств автоматизации проектирования строительных конструкций, свободно оперирует объемом необходимых знаний в собственном научном исследовании. Качество выполнения курсовой работы/проекта на высшем уровне</w:t>
            </w:r>
          </w:p>
        </w:tc>
      </w:tr>
      <w:tr w:rsidR="00BA7C92" w:rsidRPr="00BA7C92" w:rsidTr="00C64E36">
        <w:trPr>
          <w:trHeight w:val="330"/>
          <w:jc w:val="center"/>
        </w:trPr>
        <w:tc>
          <w:tcPr>
            <w:tcW w:w="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значительной части программного материала в части основные положения проектирования строительных конструкций, способы, методы и принципы моделирования,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 Совершенно не способен изложить даже основные положения по собственной работе.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знания только основного материала в части основные положения проектирования строительных конструкций, способы, методы и принципы моделирования, но не усвоил его деталей, испытывает затруднения в применении теоретических положений на практике, допускает существенные неточности при защите курсовой работы/проекта, испытывает трудности при изложении материала.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твердо знает основные положения проектирования строительных конструкций, способы, методы и принципы моделирования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Уверенно ориентируется в материале, который непосредственно касается его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курсовой работы/проекта, допускает несущественные неточности при защите.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Обучающийся глубоко и прочно усвоил основные положения проектирования строительных конструкций, способы, методы и принципы моделирования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Уверенно и аргументированно защищает свой курсовой проект/работу</w:t>
            </w:r>
          </w:p>
        </w:tc>
      </w:tr>
      <w:tr w:rsidR="00BA7C92" w:rsidRPr="00BA7C92" w:rsidTr="00C64E36">
        <w:trPr>
          <w:trHeight w:val="330"/>
          <w:jc w:val="center"/>
        </w:trPr>
        <w:tc>
          <w:tcPr>
            <w:tcW w:w="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У2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 Качество выполнения курсовой работы/проекта на низком уровне либо работа не выполнена вовсе.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знания только основного материала в части применения на практике основных подходов и принципов моделирования при автоматизации проектирования строительных конструкций, с трудом осуществляет логическую связь теории с практикой, не усвоил деталей, испытывает затруднения в применении теоретических положений на практике. Качество выполнения курсовой работы</w:t>
            </w:r>
            <w:r w:rsidRPr="00BA7C92">
              <w:rPr>
                <w:rFonts w:eastAsia="Times New Roman"/>
                <w:sz w:val="20"/>
                <w:szCs w:val="20"/>
                <w:lang w:val="en-US" w:eastAsia="ru-RU"/>
              </w:rPr>
              <w:t>/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проекта на среднем уровне.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правильно применяет теоретические положения при решении практических вопросов и задач в части применения на практике основных подходов и принципов моделирования при автоматизации проектирования строительных конструкций. Умеет логически последовательно увязывать теоретические знания с практикой. Качество выполнения курсовой работы/проекта на высоком уровне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свободно справляется с задачами, вопросами и другими видами применения знаний в части применения на практике основных подходов и принципов моделирования при автоматизации проектирования строительных конструкций;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 Качество выполнения курсовой работы/проекта на высшем уровне</w:t>
            </w:r>
          </w:p>
        </w:tc>
      </w:tr>
      <w:tr w:rsidR="00BA7C92" w:rsidRPr="00BA7C92" w:rsidTr="00C64E36">
        <w:trPr>
          <w:trHeight w:val="330"/>
          <w:jc w:val="center"/>
        </w:trPr>
        <w:tc>
          <w:tcPr>
            <w:tcW w:w="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имеет практических навыков необходимых для внедрения и эксплуатации CAD-систем в автоматизированных информационных системах в строительстве. Необходимые компетенции не сформированы, что не позволяет провести научное исследование. Качество выполнения курсовой работы/проекта на низком уровне либо работа не выполнена вовсе.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испытывает затруднения в части применения навыков внедрения и эксплуатации CAD-систем в автоматизированных информационных системах в строительстве Практические навыки недостаточно сформированы, качество выполнения курсовой работы/проекта на среднем уровне.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Имеет твердые навыки необходимые для внедрения и эксплуатации CAD-систем в автоматизированных информационных системах в строительстве. Оперирует достаточным объемом необходимых знаний в собственной курсовой работе/проекте. Качество выполнения на высоком уровне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не только имеет прочные навыки практической и исследовательской работы в области, но и свободно оперирует объемом необходимых знаний в собственном научном исследовании. Качество выполнения курсовой работы/проекта на высшем уровне</w:t>
            </w:r>
          </w:p>
        </w:tc>
      </w:tr>
      <w:tr w:rsidR="00BA7C92" w:rsidRPr="00BA7C92" w:rsidTr="00C64E36">
        <w:trPr>
          <w:trHeight w:val="330"/>
          <w:jc w:val="center"/>
        </w:trPr>
        <w:tc>
          <w:tcPr>
            <w:tcW w:w="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 знает значительной части программного материала в области основных пакетов прикладных программ, позволяющих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организовывать представление результатов работы в наглядном виде (графическом, текстовом и т.д.),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 Совершенно не способен изложить даже основные положения по собственной работе.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имеет знания только основного материала в области основных пакетов прикладных программ, позволяющих организовывать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представление результатов работы в наглядном виде (графическом, текстовом и т.д.), но не усвоил его деталей, испытывает затруднения в применении теоретических положений на практике, допускает существенные неточности при защите курсовой работы/проекта, испытывает трудности при изложении материала.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твердо знает материал в области основных пакетов прикладных программ, позволяющих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организовывать представление результатов работы в наглядном виде (графическом, текстовом и т.д.),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Уверенно ориентируется в материале, который непосредственно касается его курсовой работы/проекта, допускает несущественные неточности при защите.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глубоко и прочно усвоил программный материал в области основных пакетов прикладных программ, позволяющих организовывать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представление результатов работы в наглядном виде (графическом, текстовом и т.д.),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Уверенно и аргументированно защищает свой курсовой проект/работу</w:t>
            </w:r>
          </w:p>
        </w:tc>
      </w:tr>
      <w:tr w:rsidR="00BA7C92" w:rsidRPr="00BA7C92" w:rsidTr="00C64E36">
        <w:trPr>
          <w:jc w:val="center"/>
        </w:trPr>
        <w:tc>
          <w:tcPr>
            <w:tcW w:w="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У3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 в области автоматизированной и автоматической генерации отчётов. Качество выполнения курсовой работы/проекта на низком уровне либо работа не выполнена вовсе.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знания только основного материала в области автоматизированной и автоматической генерации отчётов, не усвоил его деталей, испытывает затруднения в применении теоретических положений на практике. Не умеет провести логическую связь теории с практикой. Качество выполнения курсовой работы/проекта на среднем уровне.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имеет твердые навыки компоновки материала с использованием соответствующего ПО, пользуется функциями автоматизированной и автоматической генерации отчётов на довольно высоком уровне.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Уверенно выполняет курсовую работу/проект.</w:t>
            </w:r>
          </w:p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Качество выполнения на высоком уровне.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Обучающийся свободно справляется с задачами, компоновки материала с использованием соответствующего ПО, уверенно пользуется функциями автоматизированной и автоматической генерации отчётов.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результаты. Качество выполнения курсовой работы/проекта на высшем уровне</w:t>
            </w:r>
          </w:p>
        </w:tc>
      </w:tr>
      <w:tr w:rsidR="00BA7C92" w:rsidRPr="00BA7C92" w:rsidTr="00C64E36">
        <w:trPr>
          <w:jc w:val="center"/>
        </w:trPr>
        <w:tc>
          <w:tcPr>
            <w:tcW w:w="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 знает значительной части программного материала в части работы в CAD-системах, в частности с такими пакетами ПО,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как AutoCad, SCAD OFFICE. Допускает существенные ошибки. Не ориентируется в материале, который непосредственно касается его курсовой работы/проекта. Качество выполнения курсовой работы/проекта на низком уровне либо работа не выполнена вовсе.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имеет знания только основного материала в части работы в CAD-системах, в частности с такими пакетами ПО, как AutoCad, SCAD OFFICE,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курсовой работы/проекта. Качество выполнения на среднем уровне.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твердо знает материал в части работы в CAD-системах, в частности с такими пакетами ПО, как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AutoCad, SCAD OFFICE.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курсовой работы/проекта. Качество выполнения курсовой работы/проекта на высоком уровне.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C92" w:rsidRPr="00BA7C92" w:rsidRDefault="00BA7C92" w:rsidP="00BA7C9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глубоко и прочно усвоил программный материал в части работы в CAD-системах, в частности с такими пакетами ПО, как AutoCad, SCAD OFFICE. </w:t>
            </w:r>
            <w:r w:rsidRPr="00BA7C9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Качество выполнения курсовой работы/проекта на высшем уровне</w:t>
            </w:r>
          </w:p>
        </w:tc>
      </w:tr>
    </w:tbl>
    <w:p w:rsidR="005F38C2" w:rsidRDefault="005F38C2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F74BC2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F74BC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BA7C92" w:rsidRPr="00BA7C92" w:rsidRDefault="00BA7C92" w:rsidP="00BA7C92">
      <w:pPr>
        <w:ind w:firstLine="708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В течение всего обучения ведется оценка текущей активности обучающихся на основе:</w:t>
      </w:r>
    </w:p>
    <w:p w:rsidR="00BA7C92" w:rsidRPr="00BA7C92" w:rsidRDefault="00BA7C92" w:rsidP="00BA7C92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Контроля посещения лекционных и практических занятий;</w:t>
      </w:r>
    </w:p>
    <w:p w:rsidR="00BA7C92" w:rsidRPr="00BA7C92" w:rsidRDefault="00BA7C92" w:rsidP="00BA7C92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Внятного изложения и восприятия вопросов по теме домашнего задания при консультировании;</w:t>
      </w:r>
    </w:p>
    <w:p w:rsidR="00BA7C92" w:rsidRPr="00BA7C92" w:rsidRDefault="00BA7C92" w:rsidP="00BA7C92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Проявление творческого подхода к изучению материала – например, самостоятельный поиск источников, конструктивные предложения и др.;</w:t>
      </w:r>
    </w:p>
    <w:p w:rsidR="00BA7C92" w:rsidRPr="00BA7C92" w:rsidRDefault="00BA7C92" w:rsidP="00BA7C92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Качества выполнения домашних заданий (с учётом откликов на эти задания);</w:t>
      </w:r>
    </w:p>
    <w:p w:rsidR="00BA7C92" w:rsidRPr="00BA7C92" w:rsidRDefault="00BA7C92" w:rsidP="00BA7C92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Соблюдения графика выполнения учебных занятий (самостоятельной работы, практических занятий, курсовой работы и курсового проекта);</w:t>
      </w:r>
    </w:p>
    <w:p w:rsidR="00BA7C92" w:rsidRPr="00BA7C92" w:rsidRDefault="00BA7C92" w:rsidP="00BA7C92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Самостоятельную работу по курсу можно разделить по следующим направлениям:</w:t>
      </w:r>
    </w:p>
    <w:p w:rsidR="00BA7C92" w:rsidRPr="00BA7C92" w:rsidRDefault="00BA7C92" w:rsidP="00BA7C92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Изучение текущих и дополнительных теоретических вопросов;</w:t>
      </w:r>
    </w:p>
    <w:p w:rsidR="00BA7C92" w:rsidRPr="00BA7C92" w:rsidRDefault="00BA7C92" w:rsidP="00BA7C92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Совершенствование навыков по решению практических ситуаций на основе методов проблемного обучения;</w:t>
      </w:r>
    </w:p>
    <w:p w:rsidR="00BA7C92" w:rsidRPr="00BA7C92" w:rsidRDefault="00BA7C92" w:rsidP="00BA7C92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Выполнения и защита курсовых работ и проектов.</w:t>
      </w:r>
    </w:p>
    <w:p w:rsidR="00BA7C92" w:rsidRPr="00BA7C92" w:rsidRDefault="00BA7C92" w:rsidP="00BA7C92">
      <w:pPr>
        <w:jc w:val="left"/>
        <w:rPr>
          <w:rFonts w:eastAsia="Times New Roman"/>
          <w:bCs/>
          <w:iCs/>
          <w:szCs w:val="24"/>
        </w:rPr>
      </w:pPr>
    </w:p>
    <w:p w:rsidR="00BA7C92" w:rsidRPr="00BA7C92" w:rsidRDefault="00BA7C92" w:rsidP="00BA7C92">
      <w:pPr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BA7C92">
        <w:rPr>
          <w:rFonts w:eastAsia="Times New Roman"/>
          <w:bCs/>
          <w:iCs/>
          <w:szCs w:val="24"/>
          <w:lang w:eastAsia="ru-RU"/>
        </w:rPr>
        <w:t>Текущий контроль основан на учете выполнения аудиторных практических работ, контрольной, курсовой работы и курсового проекта.</w:t>
      </w:r>
    </w:p>
    <w:p w:rsidR="00BA7C92" w:rsidRPr="00BA7C92" w:rsidRDefault="00BA7C92" w:rsidP="00BA7C92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shd w:val="clear" w:color="auto" w:fill="FFFFFF"/>
        <w:ind w:left="720" w:firstLine="0"/>
        <w:jc w:val="center"/>
        <w:rPr>
          <w:rFonts w:eastAsia="Times New Roman"/>
          <w:i/>
          <w:szCs w:val="24"/>
          <w:lang w:eastAsia="ru-RU"/>
        </w:rPr>
      </w:pPr>
      <w:r w:rsidRPr="00BA7C92">
        <w:rPr>
          <w:rFonts w:eastAsia="Times New Roman"/>
          <w:i/>
          <w:szCs w:val="24"/>
          <w:lang w:eastAsia="ru-RU"/>
        </w:rPr>
        <w:t>Вопросы к контрольной работе в виде теста:</w:t>
      </w:r>
    </w:p>
    <w:p w:rsidR="00BA7C92" w:rsidRPr="00BA7C92" w:rsidRDefault="00BA7C92" w:rsidP="00BA7C92">
      <w:pPr>
        <w:shd w:val="clear" w:color="auto" w:fill="FFFFFF"/>
        <w:ind w:left="720" w:firstLine="0"/>
        <w:jc w:val="center"/>
        <w:rPr>
          <w:rFonts w:eastAsia="Times New Roman"/>
          <w:i/>
          <w:szCs w:val="24"/>
          <w:lang w:eastAsia="ru-RU"/>
        </w:rPr>
      </w:pP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Что вызывает коробление деревянных элементов и растрескивание их?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 происходит разрушение древесины при растяжении?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Трудоемкость изготовления сварных конструкций по сравнению с клепаными уменьшилась более чем на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 xml:space="preserve">Стали делятся на конструкционные и инструментальные в зависимости от </w:t>
      </w:r>
      <w:r w:rsidRPr="00BA7C92">
        <w:rPr>
          <w:rFonts w:eastAsia="Times New Roman"/>
          <w:szCs w:val="24"/>
          <w:lang w:eastAsia="ru-RU"/>
        </w:rPr>
        <w:lastRenderedPageBreak/>
        <w:t>содержания: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Коэффициент сочетания для временных кратковременных нагрузок равен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Наиболее интенсивный набор прочности бетона происходит в первые (дней):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Какое водно-цементное соотношение применяется для пластичных бетонных смесей?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Отжиг заключается в нагреве стальных изделий до температуры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Отметьте характерные строительные особенности барокко.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Какой порок древесины сильно снижающий качество наиболее распространенный?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Что являются характерными особенностями строения древесины?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Какие условия наиболее благоприятны для развития грибов?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При какой температуре происходит воспламенение древесины при наличии открытого пламени?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Сталью является такой сплав углерода и железа, в котором содержание углерода составляет: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Нагрузка в момент образования трещин в ж/б обычно составляет от разрушающей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Какие из следующих нагрузок относятся к длительным?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Какие покрытия характеризуются наличием воздушного прослойка между основанием кровли и термоизоляционным слоем?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До скольких процентов позволяет в среднем сокращать расход дефицитной стали в строительстве применение предварительно напряженной арматуры повышенной прочности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Какие производственные материалы изобретены из древесины с повышенными свойствами?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Расстояние между стержнями арматуры к конструкции должно быть: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Какие из следующих конструкций не относятся к листовым?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Какие из конструкций относятся к категории А по назначению?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Какие состояния конструкций относят к предельным состояниям II-ой группы?</w:t>
      </w:r>
    </w:p>
    <w:p w:rsidR="00BA7C92" w:rsidRPr="00BA7C92" w:rsidRDefault="00BA7C92" w:rsidP="00BA7C9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Какие из следующих зданий и сооружений относятся к I-ому классу ответственности?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F74BC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BA7C92" w:rsidRPr="00BA7C92" w:rsidRDefault="00BA7C92" w:rsidP="00BA7C92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BA7C92">
        <w:rPr>
          <w:rFonts w:eastAsia="Times New Roman"/>
          <w:i/>
          <w:szCs w:val="24"/>
          <w:lang w:eastAsia="ru-RU"/>
        </w:rPr>
        <w:t>Состав Курсовой Работы:</w:t>
      </w:r>
    </w:p>
    <w:p w:rsidR="00BA7C92" w:rsidRPr="00BA7C92" w:rsidRDefault="00BA7C92" w:rsidP="00BA7C92">
      <w:pPr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 xml:space="preserve">Курсовая работа «Многовариантное проектирование трёхпролетного металлического моста». </w:t>
      </w:r>
    </w:p>
    <w:p w:rsidR="00BA7C92" w:rsidRPr="00BA7C92" w:rsidRDefault="00BA7C92" w:rsidP="00BA7C92">
      <w:pPr>
        <w:ind w:firstLine="0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BA7C92">
        <w:rPr>
          <w:rFonts w:eastAsia="Times New Roman"/>
          <w:i/>
          <w:szCs w:val="24"/>
          <w:lang w:eastAsia="ru-RU"/>
        </w:rPr>
        <w:t>Исходные данные:</w:t>
      </w:r>
    </w:p>
    <w:p w:rsidR="00BA7C92" w:rsidRPr="00BA7C92" w:rsidRDefault="00BA7C92" w:rsidP="00BA7C92">
      <w:pPr>
        <w:jc w:val="center"/>
        <w:rPr>
          <w:rFonts w:eastAsia="Times New Roman"/>
          <w:i/>
          <w:szCs w:val="24"/>
          <w:lang w:eastAsia="ru-RU"/>
        </w:rPr>
      </w:pPr>
    </w:p>
    <w:tbl>
      <w:tblPr>
        <w:tblW w:w="0" w:type="auto"/>
        <w:tblInd w:w="3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096"/>
        <w:gridCol w:w="1761"/>
      </w:tblGrid>
      <w:tr w:rsidR="00BA7C92" w:rsidRPr="00BA7C92" w:rsidTr="00C64E36">
        <w:tc>
          <w:tcPr>
            <w:tcW w:w="565" w:type="dxa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Высота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Ширина</w:t>
            </w:r>
          </w:p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Центрального</w:t>
            </w:r>
          </w:p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пролета</w:t>
            </w:r>
          </w:p>
        </w:tc>
      </w:tr>
      <w:tr w:rsidR="00BA7C92" w:rsidRPr="00BA7C92" w:rsidTr="00C64E36">
        <w:tc>
          <w:tcPr>
            <w:tcW w:w="565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761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  <w:tr w:rsidR="00BA7C92" w:rsidRPr="00BA7C92" w:rsidTr="00C64E36">
        <w:tc>
          <w:tcPr>
            <w:tcW w:w="565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761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70</w:t>
            </w:r>
          </w:p>
        </w:tc>
      </w:tr>
      <w:tr w:rsidR="00BA7C92" w:rsidRPr="00BA7C92" w:rsidTr="00C64E36">
        <w:tc>
          <w:tcPr>
            <w:tcW w:w="565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761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80</w:t>
            </w:r>
          </w:p>
        </w:tc>
      </w:tr>
      <w:tr w:rsidR="00BA7C92" w:rsidRPr="00BA7C92" w:rsidTr="00C64E36">
        <w:tc>
          <w:tcPr>
            <w:tcW w:w="565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1761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  <w:tr w:rsidR="00BA7C92" w:rsidRPr="00BA7C92" w:rsidTr="00C64E36">
        <w:tc>
          <w:tcPr>
            <w:tcW w:w="565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1761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70</w:t>
            </w:r>
          </w:p>
        </w:tc>
      </w:tr>
      <w:tr w:rsidR="00BA7C92" w:rsidRPr="00BA7C92" w:rsidTr="00C64E36">
        <w:tc>
          <w:tcPr>
            <w:tcW w:w="565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1761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80</w:t>
            </w:r>
          </w:p>
        </w:tc>
      </w:tr>
      <w:tr w:rsidR="00BA7C92" w:rsidRPr="00BA7C92" w:rsidTr="00C64E36">
        <w:tc>
          <w:tcPr>
            <w:tcW w:w="565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761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  <w:tr w:rsidR="00BA7C92" w:rsidRPr="00BA7C92" w:rsidTr="00C64E36">
        <w:tc>
          <w:tcPr>
            <w:tcW w:w="565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761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70</w:t>
            </w:r>
          </w:p>
        </w:tc>
      </w:tr>
      <w:tr w:rsidR="00BA7C92" w:rsidRPr="00BA7C92" w:rsidTr="00C64E36">
        <w:tc>
          <w:tcPr>
            <w:tcW w:w="565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96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761" w:type="dxa"/>
            <w:shd w:val="clear" w:color="auto" w:fill="auto"/>
          </w:tcPr>
          <w:p w:rsidR="00BA7C92" w:rsidRPr="00BA7C92" w:rsidRDefault="00BA7C92" w:rsidP="00BA7C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7C92">
              <w:rPr>
                <w:rFonts w:eastAsia="Times New Roman"/>
                <w:szCs w:val="24"/>
                <w:lang w:eastAsia="ru-RU"/>
              </w:rPr>
              <w:t>80</w:t>
            </w:r>
          </w:p>
        </w:tc>
      </w:tr>
    </w:tbl>
    <w:p w:rsidR="00BA7C92" w:rsidRPr="00BA7C92" w:rsidRDefault="00BA7C92" w:rsidP="00BA7C92">
      <w:pPr>
        <w:ind w:firstLine="0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ind w:firstLine="0"/>
        <w:jc w:val="center"/>
        <w:rPr>
          <w:rFonts w:eastAsia="Times New Roman"/>
          <w:i/>
          <w:szCs w:val="24"/>
          <w:lang w:val="en-US" w:eastAsia="ru-RU"/>
        </w:rPr>
      </w:pPr>
      <w:r w:rsidRPr="00BA7C92">
        <w:rPr>
          <w:rFonts w:eastAsia="Times New Roman"/>
          <w:i/>
          <w:szCs w:val="24"/>
          <w:lang w:eastAsia="ru-RU"/>
        </w:rPr>
        <w:t>Задание</w:t>
      </w:r>
      <w:r w:rsidRPr="00BA7C92">
        <w:rPr>
          <w:rFonts w:eastAsia="Times New Roman"/>
          <w:i/>
          <w:szCs w:val="24"/>
          <w:lang w:val="en-US" w:eastAsia="ru-RU"/>
        </w:rPr>
        <w:t>:</w:t>
      </w:r>
    </w:p>
    <w:p w:rsidR="00BA7C92" w:rsidRPr="00BA7C92" w:rsidRDefault="00BA7C92" w:rsidP="00BA7C92">
      <w:pPr>
        <w:ind w:firstLine="708"/>
        <w:jc w:val="center"/>
        <w:rPr>
          <w:rFonts w:eastAsia="Times New Roman"/>
          <w:i/>
          <w:szCs w:val="24"/>
          <w:lang w:val="en-US" w:eastAsia="ru-RU"/>
        </w:rPr>
      </w:pPr>
    </w:p>
    <w:p w:rsidR="00BA7C92" w:rsidRPr="00BA7C92" w:rsidRDefault="00BA7C92" w:rsidP="00BA7C92">
      <w:pPr>
        <w:ind w:firstLine="708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 xml:space="preserve">Спроектировать и рассчитать трёхпролетный металлический мост длиной </w:t>
      </w:r>
      <w:smartTag w:uri="urn:schemas-microsoft-com:office:smarttags" w:element="metricconverter">
        <w:smartTagPr>
          <w:attr w:name="ProductID" w:val="180 метров"/>
        </w:smartTagPr>
        <w:r w:rsidRPr="00BA7C92">
          <w:rPr>
            <w:rFonts w:eastAsia="Times New Roman"/>
            <w:szCs w:val="24"/>
            <w:lang w:eastAsia="ru-RU"/>
          </w:rPr>
          <w:t>180 метров</w:t>
        </w:r>
      </w:smartTag>
      <w:r w:rsidRPr="00BA7C92">
        <w:rPr>
          <w:rFonts w:eastAsia="Times New Roman"/>
          <w:szCs w:val="24"/>
          <w:lang w:eastAsia="ru-RU"/>
        </w:rPr>
        <w:t xml:space="preserve">. Нагрузка на мост состоит из трех частей: собственный вес, распределенная нагрузка 1 т/м на половину моста и на весь мост. </w:t>
      </w:r>
    </w:p>
    <w:p w:rsidR="00BA7C92" w:rsidRPr="00BA7C92" w:rsidRDefault="00BA7C92" w:rsidP="00BA7C92">
      <w:pPr>
        <w:ind w:firstLine="708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 xml:space="preserve">Применить к конструкциям моста разные типы жесткости.  Рассчитать 9 вариантов конструктивной формы моста, меняя высоту и ширину центрального пролета. </w:t>
      </w:r>
    </w:p>
    <w:p w:rsidR="00BA7C92" w:rsidRPr="00BA7C92" w:rsidRDefault="00BA7C92" w:rsidP="00BA7C92">
      <w:pPr>
        <w:ind w:firstLine="708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Подобрать оптимальный из предложенных вариант конструкции с точки зрения расхода металла.</w:t>
      </w:r>
    </w:p>
    <w:p w:rsidR="00BA7C92" w:rsidRPr="00BA7C92" w:rsidRDefault="00BA7C92" w:rsidP="00BA7C92">
      <w:pPr>
        <w:ind w:firstLine="708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BA7C92">
        <w:rPr>
          <w:rFonts w:eastAsia="Times New Roman"/>
          <w:i/>
          <w:szCs w:val="24"/>
          <w:lang w:eastAsia="ru-RU"/>
        </w:rPr>
        <w:t>Форма отчета КР:</w:t>
      </w:r>
    </w:p>
    <w:p w:rsidR="00BA7C92" w:rsidRPr="00BA7C92" w:rsidRDefault="00BA7C92" w:rsidP="00BA7C92">
      <w:pPr>
        <w:ind w:firstLine="708"/>
        <w:jc w:val="center"/>
        <w:rPr>
          <w:rFonts w:eastAsia="Times New Roman"/>
          <w:i/>
          <w:szCs w:val="24"/>
          <w:lang w:eastAsia="ru-RU"/>
        </w:rPr>
      </w:pPr>
    </w:p>
    <w:p w:rsidR="00BA7C92" w:rsidRPr="00BA7C92" w:rsidRDefault="00BA7C92" w:rsidP="00BA7C92">
      <w:pPr>
        <w:ind w:firstLine="708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Курсовая работа оформляется в виде пояснительной записки с указанием задания, исходных данных и результатов конструирования.</w:t>
      </w:r>
    </w:p>
    <w:p w:rsidR="00BA7C92" w:rsidRPr="00BA7C92" w:rsidRDefault="00BA7C92" w:rsidP="00BA7C92">
      <w:pPr>
        <w:ind w:firstLine="708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Защита проводится в устной форме с предоставлением всех материалов в электронном и бумажном виде.</w:t>
      </w:r>
    </w:p>
    <w:p w:rsidR="00BA7C92" w:rsidRPr="00BA7C92" w:rsidRDefault="00BA7C92" w:rsidP="00BA7C92">
      <w:pPr>
        <w:ind w:firstLine="0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BA7C92">
        <w:rPr>
          <w:rFonts w:eastAsia="Times New Roman"/>
          <w:i/>
          <w:szCs w:val="24"/>
          <w:lang w:eastAsia="ru-RU"/>
        </w:rPr>
        <w:t>Вопросы к защите КР:</w:t>
      </w:r>
    </w:p>
    <w:p w:rsidR="00BA7C92" w:rsidRPr="00BA7C92" w:rsidRDefault="00BA7C92" w:rsidP="00BA7C92">
      <w:pPr>
        <w:ind w:firstLine="720"/>
        <w:jc w:val="center"/>
        <w:rPr>
          <w:rFonts w:eastAsia="Times New Roman"/>
          <w:i/>
          <w:szCs w:val="24"/>
          <w:lang w:eastAsia="ru-RU"/>
        </w:rPr>
      </w:pPr>
    </w:p>
    <w:p w:rsidR="00BA7C92" w:rsidRPr="00BA7C92" w:rsidRDefault="00BA7C92" w:rsidP="00BA7C9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Какая система с двумя подкосами поддерживает прогон в середине пролета?</w:t>
      </w:r>
    </w:p>
    <w:p w:rsidR="00BA7C92" w:rsidRPr="00BA7C92" w:rsidRDefault="00BA7C92" w:rsidP="00BA7C9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Что относится к Б категории конструкций по назначению.</w:t>
      </w:r>
    </w:p>
    <w:p w:rsidR="00BA7C92" w:rsidRPr="00BA7C92" w:rsidRDefault="00BA7C92" w:rsidP="00BA7C9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 задается величина защитного слоя арматуры?</w:t>
      </w:r>
    </w:p>
    <w:p w:rsidR="00BA7C92" w:rsidRPr="00BA7C92" w:rsidRDefault="00BA7C92" w:rsidP="00BA7C9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Какие из конструкций относятся к категории В по назначению?</w:t>
      </w:r>
    </w:p>
    <w:p w:rsidR="00BA7C92" w:rsidRPr="00BA7C92" w:rsidRDefault="00BA7C92" w:rsidP="00BA7C9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Коэффициент сочетания для временных длительных нагрузок равен</w:t>
      </w:r>
    </w:p>
    <w:p w:rsidR="00BA7C92" w:rsidRPr="00BA7C92" w:rsidRDefault="00BA7C92" w:rsidP="00BA7C9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По какому методу рассчитывают деревянные конструкции?</w:t>
      </w:r>
    </w:p>
    <w:p w:rsidR="00BA7C92" w:rsidRPr="00BA7C92" w:rsidRDefault="00BA7C92" w:rsidP="00BA7C9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Как влияет на свойства стали старение?</w:t>
      </w:r>
    </w:p>
    <w:p w:rsidR="00BA7C92" w:rsidRPr="00BA7C92" w:rsidRDefault="00BA7C92" w:rsidP="00BA7C9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Во сколько раз коэффициент линейного температурного расширения древесины вдоль волокон меньше, чем поперек?</w:t>
      </w:r>
    </w:p>
    <w:p w:rsidR="00BA7C92" w:rsidRPr="00BA7C92" w:rsidRDefault="00BA7C92" w:rsidP="00BA7C9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Что относится к 4 группе конструкций по обобщенному признаку</w:t>
      </w:r>
    </w:p>
    <w:p w:rsidR="00BA7C92" w:rsidRPr="00BA7C92" w:rsidRDefault="00BA7C92" w:rsidP="00BA7C92">
      <w:pPr>
        <w:ind w:firstLine="0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BA7C92">
        <w:rPr>
          <w:rFonts w:eastAsia="Times New Roman"/>
          <w:i/>
          <w:szCs w:val="24"/>
          <w:lang w:eastAsia="ru-RU"/>
        </w:rPr>
        <w:t>Состав Курсового проекта:</w:t>
      </w:r>
    </w:p>
    <w:p w:rsidR="00BA7C92" w:rsidRPr="00BA7C92" w:rsidRDefault="00BA7C92" w:rsidP="00BA7C92">
      <w:pPr>
        <w:ind w:firstLine="0"/>
        <w:jc w:val="center"/>
        <w:rPr>
          <w:rFonts w:eastAsia="Times New Roman"/>
          <w:i/>
          <w:szCs w:val="24"/>
          <w:lang w:eastAsia="ru-RU"/>
        </w:rPr>
      </w:pPr>
    </w:p>
    <w:p w:rsidR="00BA7C92" w:rsidRPr="00BA7C92" w:rsidRDefault="00BA7C92" w:rsidP="00BA7C92">
      <w:pPr>
        <w:ind w:firstLine="0"/>
        <w:jc w:val="center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Курсовой проект “Расчет осадки ленточного фундамента методом послойного суммирования с подбором типоразмера”.</w:t>
      </w:r>
    </w:p>
    <w:p w:rsidR="00BA7C92" w:rsidRPr="00BA7C92" w:rsidRDefault="00BA7C92" w:rsidP="00BA7C92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shd w:val="clear" w:color="auto" w:fill="FFFFFF"/>
        <w:ind w:right="106" w:firstLine="0"/>
        <w:jc w:val="center"/>
        <w:rPr>
          <w:rFonts w:eastAsia="Times New Roman"/>
          <w:i/>
          <w:szCs w:val="24"/>
          <w:lang w:val="en-US" w:eastAsia="ru-RU"/>
        </w:rPr>
      </w:pPr>
      <w:r w:rsidRPr="00BA7C92">
        <w:rPr>
          <w:rFonts w:eastAsia="Times New Roman"/>
          <w:i/>
          <w:szCs w:val="24"/>
          <w:lang w:eastAsia="ru-RU"/>
        </w:rPr>
        <w:t>Исходные данные</w:t>
      </w:r>
      <w:r w:rsidRPr="00BA7C92">
        <w:rPr>
          <w:rFonts w:eastAsia="Times New Roman"/>
          <w:i/>
          <w:szCs w:val="24"/>
          <w:lang w:val="en-US" w:eastAsia="ru-RU"/>
        </w:rPr>
        <w:t>:</w:t>
      </w:r>
    </w:p>
    <w:p w:rsidR="00BA7C92" w:rsidRPr="00BA7C92" w:rsidRDefault="00BA7C92" w:rsidP="00BA7C92">
      <w:pPr>
        <w:shd w:val="clear" w:color="auto" w:fill="FFFFFF"/>
        <w:ind w:right="106" w:firstLine="0"/>
        <w:jc w:val="center"/>
        <w:rPr>
          <w:rFonts w:eastAsia="Times New Roman"/>
          <w:i/>
          <w:szCs w:val="24"/>
          <w:lang w:eastAsia="ru-RU"/>
        </w:rPr>
      </w:pPr>
    </w:p>
    <w:p w:rsidR="00BA7C92" w:rsidRPr="00BA7C92" w:rsidRDefault="00BA7C92" w:rsidP="00BA7C92">
      <w:pPr>
        <w:numPr>
          <w:ilvl w:val="0"/>
          <w:numId w:val="15"/>
        </w:numPr>
        <w:shd w:val="clear" w:color="auto" w:fill="FFFFFF"/>
        <w:ind w:right="106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Сборный типовой железобетонный ленточный фундамент под стену крупнопанельного жи</w:t>
      </w:r>
      <w:r w:rsidRPr="00BA7C92">
        <w:rPr>
          <w:rFonts w:eastAsia="Times New Roman"/>
          <w:szCs w:val="24"/>
          <w:lang w:eastAsia="ru-RU"/>
        </w:rPr>
        <w:softHyphen/>
        <w:t>лого дома.</w:t>
      </w:r>
    </w:p>
    <w:p w:rsidR="00BA7C92" w:rsidRPr="00BA7C92" w:rsidRDefault="00BA7C92" w:rsidP="00BA7C92">
      <w:pPr>
        <w:numPr>
          <w:ilvl w:val="0"/>
          <w:numId w:val="15"/>
        </w:numPr>
        <w:shd w:val="clear" w:color="auto" w:fill="FFFFFF"/>
        <w:ind w:right="106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Расчетная нагрузка N на фундамент задана.</w:t>
      </w:r>
    </w:p>
    <w:p w:rsidR="00BA7C92" w:rsidRPr="00BA7C92" w:rsidRDefault="00BA7C92" w:rsidP="00BA7C92">
      <w:pPr>
        <w:numPr>
          <w:ilvl w:val="0"/>
          <w:numId w:val="15"/>
        </w:numPr>
        <w:shd w:val="clear" w:color="auto" w:fill="FFFFFF"/>
        <w:ind w:right="106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Инженерно-геологические и гидрогеологические условия строительной площадки заданы.</w:t>
      </w:r>
    </w:p>
    <w:p w:rsidR="00BA7C92" w:rsidRPr="00BA7C92" w:rsidRDefault="00BA7C92" w:rsidP="00BA7C92">
      <w:pPr>
        <w:numPr>
          <w:ilvl w:val="0"/>
          <w:numId w:val="15"/>
        </w:numPr>
        <w:shd w:val="clear" w:color="auto" w:fill="FFFFFF"/>
        <w:ind w:right="106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 xml:space="preserve">Здание длиной </w:t>
      </w:r>
      <w:smartTag w:uri="urn:schemas-microsoft-com:office:smarttags" w:element="metricconverter">
        <w:smartTagPr>
          <w:attr w:name="ProductID" w:val="30 м"/>
        </w:smartTagPr>
        <w:r w:rsidRPr="00BA7C92">
          <w:rPr>
            <w:rFonts w:eastAsia="Times New Roman"/>
            <w:szCs w:val="24"/>
            <w:lang w:eastAsia="ru-RU"/>
          </w:rPr>
          <w:t>30 м</w:t>
        </w:r>
      </w:smartTag>
      <w:r w:rsidRPr="00BA7C92">
        <w:rPr>
          <w:rFonts w:eastAsia="Times New Roman"/>
          <w:szCs w:val="24"/>
          <w:lang w:eastAsia="ru-RU"/>
        </w:rPr>
        <w:t xml:space="preserve"> и шириной В=15 м представляет собой бескаркасную жесткую конст</w:t>
      </w:r>
      <w:r w:rsidRPr="00BA7C92">
        <w:rPr>
          <w:rFonts w:eastAsia="Times New Roman"/>
          <w:szCs w:val="24"/>
          <w:lang w:eastAsia="ru-RU"/>
        </w:rPr>
        <w:softHyphen/>
        <w:t xml:space="preserve">рукцию с отметкой пола подвала: </w:t>
      </w:r>
      <w:smartTag w:uri="urn:schemas-microsoft-com:office:smarttags" w:element="metricconverter">
        <w:smartTagPr>
          <w:attr w:name="ProductID" w:val="-2,5 м"/>
        </w:smartTagPr>
        <w:r w:rsidRPr="00BA7C92">
          <w:rPr>
            <w:rFonts w:eastAsia="Times New Roman"/>
            <w:szCs w:val="24"/>
            <w:lang w:eastAsia="ru-RU"/>
          </w:rPr>
          <w:t>-2,5 м</w:t>
        </w:r>
      </w:smartTag>
      <w:r w:rsidRPr="00BA7C92">
        <w:rPr>
          <w:rFonts w:eastAsia="Times New Roman"/>
          <w:szCs w:val="24"/>
          <w:lang w:eastAsia="ru-RU"/>
        </w:rPr>
        <w:t>. Толщина бетонного пола подвала равна 0,1м</w:t>
      </w:r>
    </w:p>
    <w:p w:rsidR="00BA7C92" w:rsidRPr="00BA7C92" w:rsidRDefault="00BA7C92" w:rsidP="00BA7C92">
      <w:pPr>
        <w:numPr>
          <w:ilvl w:val="0"/>
          <w:numId w:val="15"/>
        </w:numPr>
        <w:shd w:val="clear" w:color="auto" w:fill="FFFFFF"/>
        <w:ind w:right="106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 xml:space="preserve">Предельно допустимая осадка основания равна </w:t>
      </w:r>
      <w:smartTag w:uri="urn:schemas-microsoft-com:office:smarttags" w:element="metricconverter">
        <w:smartTagPr>
          <w:attr w:name="ProductID" w:val="0,1 м"/>
        </w:smartTagPr>
        <w:r w:rsidRPr="00BA7C92">
          <w:rPr>
            <w:rFonts w:eastAsia="Times New Roman"/>
            <w:szCs w:val="24"/>
            <w:lang w:eastAsia="ru-RU"/>
          </w:rPr>
          <w:t>0,1 м</w:t>
        </w:r>
      </w:smartTag>
      <w:r w:rsidRPr="00BA7C92">
        <w:rPr>
          <w:rFonts w:eastAsia="Times New Roman"/>
          <w:szCs w:val="24"/>
          <w:lang w:eastAsia="ru-RU"/>
        </w:rPr>
        <w:t>.</w:t>
      </w:r>
    </w:p>
    <w:p w:rsidR="00BA7C92" w:rsidRPr="00BA7C92" w:rsidRDefault="00BA7C92" w:rsidP="00BA7C92">
      <w:pPr>
        <w:numPr>
          <w:ilvl w:val="0"/>
          <w:numId w:val="15"/>
        </w:numPr>
        <w:shd w:val="clear" w:color="auto" w:fill="FFFFFF"/>
        <w:ind w:right="106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Сборный ленточный фундамент состоит из железобетонных плит и стены, собираемой из бетонных блоков.</w:t>
      </w:r>
    </w:p>
    <w:p w:rsidR="00BA7C92" w:rsidRPr="00BA7C92" w:rsidRDefault="00BA7C92" w:rsidP="00BA7C92">
      <w:pPr>
        <w:shd w:val="clear" w:color="auto" w:fill="FFFFFF"/>
        <w:ind w:left="720" w:right="106" w:firstLine="0"/>
        <w:contextualSpacing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shd w:val="clear" w:color="auto" w:fill="FFFFFF"/>
        <w:ind w:right="106" w:firstLine="0"/>
        <w:jc w:val="center"/>
        <w:rPr>
          <w:rFonts w:eastAsia="Times New Roman"/>
          <w:i/>
          <w:szCs w:val="24"/>
          <w:lang w:val="en-US" w:eastAsia="ru-RU"/>
        </w:rPr>
      </w:pPr>
      <w:r w:rsidRPr="00BA7C92">
        <w:rPr>
          <w:rFonts w:eastAsia="Times New Roman"/>
          <w:i/>
          <w:szCs w:val="24"/>
          <w:lang w:eastAsia="ru-RU"/>
        </w:rPr>
        <w:t>Задание</w:t>
      </w:r>
      <w:r w:rsidRPr="00BA7C92">
        <w:rPr>
          <w:rFonts w:eastAsia="Times New Roman"/>
          <w:i/>
          <w:szCs w:val="24"/>
          <w:lang w:val="en-US" w:eastAsia="ru-RU"/>
        </w:rPr>
        <w:t>:</w:t>
      </w:r>
    </w:p>
    <w:p w:rsidR="00BA7C92" w:rsidRPr="00BA7C92" w:rsidRDefault="00BA7C92" w:rsidP="00BA7C92">
      <w:pPr>
        <w:shd w:val="clear" w:color="auto" w:fill="FFFFFF"/>
        <w:ind w:right="106" w:firstLine="0"/>
        <w:jc w:val="center"/>
        <w:rPr>
          <w:rFonts w:eastAsia="Times New Roman"/>
          <w:i/>
          <w:szCs w:val="24"/>
          <w:lang w:val="en-US" w:eastAsia="ru-RU"/>
        </w:rPr>
      </w:pPr>
    </w:p>
    <w:p w:rsidR="00BA7C92" w:rsidRPr="00BA7C92" w:rsidRDefault="00BA7C92" w:rsidP="00BA7C92">
      <w:pPr>
        <w:numPr>
          <w:ilvl w:val="0"/>
          <w:numId w:val="16"/>
        </w:numPr>
        <w:shd w:val="clear" w:color="auto" w:fill="FFFFFF"/>
        <w:ind w:right="106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Запроектировать фундамент</w:t>
      </w:r>
    </w:p>
    <w:p w:rsidR="00BA7C92" w:rsidRPr="00BA7C92" w:rsidRDefault="00BA7C92" w:rsidP="00BA7C92">
      <w:pPr>
        <w:numPr>
          <w:ilvl w:val="0"/>
          <w:numId w:val="16"/>
        </w:numPr>
        <w:shd w:val="clear" w:color="auto" w:fill="FFFFFF"/>
        <w:ind w:right="106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Рассчитать осадку фундамента от заданной нагрузки.</w:t>
      </w:r>
    </w:p>
    <w:p w:rsidR="00BA7C92" w:rsidRPr="00BA7C92" w:rsidRDefault="00BA7C92" w:rsidP="00BA7C92">
      <w:pPr>
        <w:numPr>
          <w:ilvl w:val="0"/>
          <w:numId w:val="16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 xml:space="preserve">Форма отчета КП </w:t>
      </w:r>
    </w:p>
    <w:p w:rsidR="00BA7C92" w:rsidRPr="00BA7C92" w:rsidRDefault="00BA7C92" w:rsidP="00BA7C92">
      <w:pPr>
        <w:ind w:left="720" w:firstLine="0"/>
        <w:contextualSpacing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ind w:firstLine="706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Курсовой проект оформляется в виде пояснительной записки. В ее состав входит следующая информация:</w:t>
      </w:r>
    </w:p>
    <w:p w:rsidR="00BA7C92" w:rsidRPr="00BA7C92" w:rsidRDefault="00BA7C92" w:rsidP="00BA7C92">
      <w:pPr>
        <w:ind w:firstLine="706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numPr>
          <w:ilvl w:val="0"/>
          <w:numId w:val="10"/>
        </w:numPr>
        <w:tabs>
          <w:tab w:val="clear" w:pos="1066"/>
          <w:tab w:val="num" w:pos="720"/>
        </w:tabs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Задание на проектирование</w:t>
      </w:r>
    </w:p>
    <w:p w:rsidR="00BA7C92" w:rsidRPr="00BA7C92" w:rsidRDefault="00BA7C92" w:rsidP="00BA7C92">
      <w:pPr>
        <w:numPr>
          <w:ilvl w:val="0"/>
          <w:numId w:val="10"/>
        </w:numPr>
        <w:tabs>
          <w:tab w:val="clear" w:pos="1066"/>
          <w:tab w:val="num" w:pos="720"/>
        </w:tabs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Исходные данные</w:t>
      </w:r>
    </w:p>
    <w:p w:rsidR="00BA7C92" w:rsidRPr="00BA7C92" w:rsidRDefault="00BA7C92" w:rsidP="00BA7C92">
      <w:pPr>
        <w:numPr>
          <w:ilvl w:val="0"/>
          <w:numId w:val="10"/>
        </w:numPr>
        <w:tabs>
          <w:tab w:val="clear" w:pos="1066"/>
          <w:tab w:val="num" w:pos="720"/>
        </w:tabs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Расчетные схемы</w:t>
      </w:r>
    </w:p>
    <w:p w:rsidR="00BA7C92" w:rsidRPr="00BA7C92" w:rsidRDefault="00BA7C92" w:rsidP="00BA7C92">
      <w:pPr>
        <w:numPr>
          <w:ilvl w:val="0"/>
          <w:numId w:val="10"/>
        </w:numPr>
        <w:tabs>
          <w:tab w:val="clear" w:pos="1066"/>
          <w:tab w:val="num" w:pos="720"/>
        </w:tabs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Результаты компьютерных расчетов</w:t>
      </w:r>
    </w:p>
    <w:p w:rsidR="00BA7C92" w:rsidRPr="00BA7C92" w:rsidRDefault="00BA7C92" w:rsidP="00BA7C92">
      <w:pPr>
        <w:numPr>
          <w:ilvl w:val="0"/>
          <w:numId w:val="10"/>
        </w:numPr>
        <w:tabs>
          <w:tab w:val="clear" w:pos="1066"/>
          <w:tab w:val="num" w:pos="720"/>
        </w:tabs>
        <w:autoSpaceDE w:val="0"/>
        <w:autoSpaceDN w:val="0"/>
        <w:adjustRightInd w:val="0"/>
        <w:ind w:left="720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Чертежи фундамента в соответствии с заданием</w:t>
      </w:r>
    </w:p>
    <w:p w:rsidR="00BA7C92" w:rsidRPr="00BA7C92" w:rsidRDefault="00BA7C92" w:rsidP="00BA7C92">
      <w:pPr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ind w:firstLine="706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Защита проводится в устной форме с предоставлением всех материалов в электронном и бумажном виде.</w:t>
      </w:r>
    </w:p>
    <w:p w:rsidR="00BA7C92" w:rsidRPr="00BA7C92" w:rsidRDefault="00BA7C92" w:rsidP="00BA7C92">
      <w:pPr>
        <w:ind w:firstLine="0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ind w:firstLine="360"/>
        <w:jc w:val="center"/>
        <w:rPr>
          <w:rFonts w:eastAsia="Times New Roman"/>
          <w:i/>
          <w:szCs w:val="24"/>
          <w:lang w:eastAsia="ru-RU"/>
        </w:rPr>
      </w:pPr>
      <w:r w:rsidRPr="00BA7C92">
        <w:rPr>
          <w:rFonts w:eastAsia="Times New Roman"/>
          <w:i/>
          <w:szCs w:val="24"/>
          <w:lang w:eastAsia="ru-RU"/>
        </w:rPr>
        <w:t>Вопросы к защите КП</w:t>
      </w:r>
    </w:p>
    <w:p w:rsidR="00BA7C92" w:rsidRPr="00BA7C92" w:rsidRDefault="00BA7C92" w:rsidP="00BA7C92">
      <w:pPr>
        <w:ind w:firstLine="360"/>
        <w:jc w:val="center"/>
        <w:rPr>
          <w:rFonts w:eastAsia="Times New Roman"/>
          <w:i/>
          <w:szCs w:val="24"/>
          <w:lang w:eastAsia="ru-RU"/>
        </w:rPr>
      </w:pP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Практический способ расчета несущей способности основания фундаментов. Коэффициент устойчивости сооружения.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Потеря устойчивости оснований и фундаментов. Плоский сдвиг.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Потеря устойчивости оснований и фундаментов. Глубинный сдвиг.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Потеря устойчивости оснований и фундаментов. Опрокидывание.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Устойчивость откосов и склонов. Влияющие факторы. Идеально сыпучий грунт.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Устойчивость откосов и склонов. Действие фильтрационных сил.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Устойчивость вертикальных откосов и склонов грунтовых массивов.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Активное давление сыпучих грунтов на жесткие ограждающие конструкции с вертикальной гладкой стенкой.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Активное давление связных грунтов на жесткие ограждающие конструкции с вертикальной гладкой стенкой.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Активное давление грунтов на жесткие ограждающие конструкции с учетом шероховатости и наклона стенок.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Пассивное давление грунтов на жесткие ограждающие конструкции.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Расчет осадок оснований сооружений. Основные предпосылки методов. Метод послойного суммирования.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Расчетные схемы определения осадок основания при послойном суммировании. Области их применения.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Расчет гибких подпорных стенок. Основные предпосылки и формулы расчета.</w:t>
      </w:r>
    </w:p>
    <w:p w:rsidR="00BA7C92" w:rsidRPr="00BA7C92" w:rsidRDefault="00BA7C92" w:rsidP="00BA7C9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Свайные фундаменты. Классификация свай и свайных фундаментов. Области их применения.</w:t>
      </w:r>
    </w:p>
    <w:p w:rsidR="00BA7C92" w:rsidRPr="00BA7C92" w:rsidRDefault="00BA7C92" w:rsidP="00BA7C9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shd w:val="clear" w:color="auto" w:fill="FFFFFF"/>
        <w:ind w:right="106" w:firstLine="706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Формой промежуточной аттестации является зачет с оценкой в конце 6 семестра, который проводится в устной форме.</w:t>
      </w:r>
    </w:p>
    <w:p w:rsidR="00BA7C92" w:rsidRPr="00BA7C92" w:rsidRDefault="00BA7C92" w:rsidP="00BA7C92">
      <w:pPr>
        <w:shd w:val="clear" w:color="auto" w:fill="FFFFFF"/>
        <w:ind w:firstLine="0"/>
        <w:jc w:val="left"/>
        <w:rPr>
          <w:rFonts w:eastAsia="Times New Roman"/>
          <w:i/>
          <w:szCs w:val="24"/>
          <w:lang w:eastAsia="ru-RU"/>
        </w:rPr>
      </w:pPr>
    </w:p>
    <w:p w:rsidR="00BA7C92" w:rsidRPr="00BA7C92" w:rsidRDefault="00BA7C92" w:rsidP="00BA7C92">
      <w:pPr>
        <w:shd w:val="clear" w:color="auto" w:fill="FFFFFF"/>
        <w:ind w:left="720" w:firstLine="0"/>
        <w:jc w:val="center"/>
        <w:rPr>
          <w:rFonts w:eastAsia="Times New Roman"/>
          <w:i/>
          <w:szCs w:val="24"/>
          <w:lang w:val="en-US" w:eastAsia="ru-RU"/>
        </w:rPr>
      </w:pPr>
      <w:r w:rsidRPr="00BA7C92">
        <w:rPr>
          <w:rFonts w:eastAsia="Times New Roman"/>
          <w:i/>
          <w:szCs w:val="24"/>
          <w:lang w:eastAsia="ru-RU"/>
        </w:rPr>
        <w:t>Вопросы к зачету</w:t>
      </w:r>
      <w:r w:rsidRPr="00BA7C92">
        <w:rPr>
          <w:rFonts w:eastAsia="Times New Roman"/>
          <w:i/>
          <w:szCs w:val="24"/>
          <w:lang w:val="en-US" w:eastAsia="ru-RU"/>
        </w:rPr>
        <w:t>:</w:t>
      </w:r>
    </w:p>
    <w:p w:rsidR="00BA7C92" w:rsidRPr="00BA7C92" w:rsidRDefault="00BA7C92" w:rsidP="00BA7C92">
      <w:pPr>
        <w:shd w:val="clear" w:color="auto" w:fill="FFFFFF"/>
        <w:ind w:left="720" w:firstLine="0"/>
        <w:jc w:val="left"/>
        <w:rPr>
          <w:rFonts w:eastAsia="Times New Roman"/>
          <w:i/>
          <w:szCs w:val="24"/>
          <w:lang w:eastAsia="ru-RU"/>
        </w:rPr>
      </w:pP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Метод расчета строительных конструкций по предельным состояниям имеет своей целью.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Что входит в схему процесса автоматизированного проектирования?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Цель расчета по первой группе предельных состояний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lastRenderedPageBreak/>
        <w:t>Что устанавливается при расчетах по предельным состояниям в качестве главного показателя материала.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В чем особенность программ проектирования и расчета конструкций?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Укажите программные средства, используемые для расчета и проектирования строительных конструкций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Как осуществляется выбор материалов для проектируемых конструкций?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Какой из продуктов архитектурного строительного проектирования больше всех распространён на мировом рынке?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Какая из программ позволяет наилучшим образом проектировать металлоконструкции?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Какой программный продукт понимаем под базовыми программными продуктами?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Требования к строительным конструкциям.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Три важнейших свойства, которыми должна обладать конструкция?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Группа предельных состояний по непригодности к нормальной эксплуатации?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Внецентренно сжатые колонны помимо расчета на прочность и общую устойчивость, рассчитываются на?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Способность конструкции осуществлять свои статические функции с малыми, заранее заданными величинами деформации – это?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Что понимается под «прочностью конструкции»?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Группа предельных состояний по потере несущей способности или непригодности к эксплуатации?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Предельный срок сохранения физических и качеств конструкции здания в процессе эксплуатации?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Назовите наиболее распространенные методы проектирования?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От чего зависит степень огнестойкости строительных конструкций?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Что понимается под термином «автоматизированное проектирование»?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Что входит в типовую схему САПР?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Где используется метод конечных элементов?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Что входит в состав программного обеспечения САПР?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 xml:space="preserve">Назовите группу общих принципов автоматизации проектирования 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Классификация промышленных зданий по различным признакам.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Основные требования, предъявляемые к промышленным зданиям при их проектировании.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Влияние технологического процесса на выбор объемно-планировочного и конструктивного решений промышленных зданий (предприятия машиностроения, легкой промышленности, химической и металлургической промышленности).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Как классифицируются следующие типы строительных конструкций: фундаменты, перекрытия, крыши(покрытия), лестницы Железобетонный каркас ОПЗ. Элементы каркаса (колонны, стропильные конструкции, подстропильные конструкции, подкрановые балки, плиты перекрытия). На примере поперечного разреза здания.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Виды фундаментов ОПЗ и их конструктивное решение. Определение глубины заложения.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Фундаментные балки (расположение, конструктивное решение). Фундаменты под фахверковые колонны.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Пространственная жесткость ж. б. каркаса. Правила установки системы вертикальных и горизонтальных связей в ОПЗ.</w:t>
      </w:r>
    </w:p>
    <w:p w:rsidR="00BA7C92" w:rsidRPr="00BA7C92" w:rsidRDefault="00BA7C92" w:rsidP="00BA7C92">
      <w:pPr>
        <w:numPr>
          <w:ilvl w:val="0"/>
          <w:numId w:val="11"/>
        </w:numPr>
        <w:ind w:left="720"/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Пространственная жесткость металлического каркаса. Правила установки системы вертикальных и горизонтальных связей в ОПЗ.</w:t>
      </w:r>
    </w:p>
    <w:p w:rsidR="00BA7C92" w:rsidRPr="00BA7C92" w:rsidRDefault="00BA7C92" w:rsidP="00BA7C92">
      <w:pPr>
        <w:shd w:val="clear" w:color="auto" w:fill="FFFFFF"/>
        <w:ind w:firstLine="0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shd w:val="clear" w:color="auto" w:fill="FFFFFF"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Формой промежуточной аттестации является устный экзамен в конце 7 семестра.</w:t>
      </w:r>
    </w:p>
    <w:p w:rsidR="00BA7C92" w:rsidRPr="00BA7C92" w:rsidRDefault="00BA7C92" w:rsidP="00BA7C92">
      <w:pPr>
        <w:shd w:val="clear" w:color="auto" w:fill="FFFFFF"/>
        <w:jc w:val="left"/>
        <w:rPr>
          <w:rFonts w:eastAsia="Times New Roman"/>
          <w:szCs w:val="24"/>
          <w:lang w:eastAsia="ru-RU"/>
        </w:rPr>
      </w:pPr>
    </w:p>
    <w:p w:rsidR="00BA7C92" w:rsidRPr="00BA7C92" w:rsidRDefault="00BA7C92" w:rsidP="00BA7C92">
      <w:pPr>
        <w:shd w:val="clear" w:color="auto" w:fill="FFFFFF"/>
        <w:ind w:left="720" w:firstLine="0"/>
        <w:jc w:val="center"/>
        <w:rPr>
          <w:rFonts w:eastAsia="Times New Roman"/>
          <w:i/>
          <w:szCs w:val="24"/>
          <w:lang w:val="en-US" w:eastAsia="ru-RU"/>
        </w:rPr>
      </w:pPr>
      <w:r w:rsidRPr="00BA7C92">
        <w:rPr>
          <w:rFonts w:eastAsia="Times New Roman"/>
          <w:i/>
          <w:szCs w:val="24"/>
          <w:lang w:eastAsia="ru-RU"/>
        </w:rPr>
        <w:t>Вопросы к экзамену</w:t>
      </w:r>
      <w:r w:rsidRPr="00BA7C92">
        <w:rPr>
          <w:rFonts w:eastAsia="Times New Roman"/>
          <w:i/>
          <w:szCs w:val="24"/>
          <w:lang w:val="en-US" w:eastAsia="ru-RU"/>
        </w:rPr>
        <w:t>:</w:t>
      </w:r>
    </w:p>
    <w:p w:rsidR="00BA7C92" w:rsidRPr="00BA7C92" w:rsidRDefault="00BA7C92" w:rsidP="00BA7C92">
      <w:pPr>
        <w:shd w:val="clear" w:color="auto" w:fill="FFFFFF"/>
        <w:ind w:left="720" w:firstLine="0"/>
        <w:jc w:val="center"/>
        <w:rPr>
          <w:rFonts w:eastAsia="Times New Roman"/>
          <w:i/>
          <w:szCs w:val="24"/>
          <w:lang w:val="en-US" w:eastAsia="ru-RU"/>
        </w:rPr>
      </w:pP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Матрица жесткости стержневого конечного (КЭ) в местной и общей системах координат.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Формирование общей матрицы жесткости системы.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Формирование грузового вектора. Система уравнений.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Определение усилий и перемещений в системе стержневых КЭ.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Матрицы жесткости для пластинчатых и оболочечных КЭ.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Понятие о высокоточных КЭ.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Глобальная и локальные системы координат в SCAD.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 xml:space="preserve">Состав библиотеки стержневых КЭ в </w:t>
      </w:r>
      <w:r w:rsidRPr="00BA7C92">
        <w:rPr>
          <w:rFonts w:eastAsia="Times New Roman"/>
          <w:bCs/>
          <w:iCs/>
          <w:szCs w:val="24"/>
          <w:lang w:val="en-US" w:eastAsia="ru-RU"/>
        </w:rPr>
        <w:t>SCAD</w:t>
      </w:r>
      <w:r w:rsidRPr="00BA7C92">
        <w:rPr>
          <w:rFonts w:eastAsia="Times New Roman"/>
          <w:bCs/>
          <w:iCs/>
          <w:szCs w:val="24"/>
          <w:lang w:eastAsia="ru-RU"/>
        </w:rPr>
        <w:t>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Состав библиотеки пластинчатых и оболочечных КЭ в SCAD.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Связь типов КЭ с типами рассматриваемых систем.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Виды нагрузок на узлы и КЭ различных типов.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Комбинации нагрузок и расчетные сочетания усилий.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Возможности ПК SCAD в моделировании расчетных схем стандартных видов.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Возможности ПК SCAD при геометрических преобразованиях расчетных схем.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Особенности сборки схемы из нескольких схем в ПК SCAD.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Дерево проекта в ПК SCAD. Управление расчетом.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Графический анализ результатов расчета в ПК SCAD.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Документирование исходных данных и результатов расчета в ПК SCAD.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Усилия от фрагмента схемы. Презентационная графика.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Возможности динамического расчета в ПК SCAD. Составные элементы грунтов. Основные строительные и физические характеристики грунтов.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Сжимаемость грунтов. Неравномерность осадок оснований и фундаментов и их причины.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Исходная информация и требования, предъявляемые к проектированию оснований сооружений.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Предельные состояния оснований. Уравнение Кулона-Мора. Площадки скольжения и их наклон.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Круги напряжений Мора. Уравнения предельного равновесия связных грунтов.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Напряжения в грунтовом массиве. Основные допущения модели линейно-деформируемого полупространства. Расчетная схема взаимодействия системы "сооружение-основание".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Контактные напряжения и характер их распределения по подошве фундамента.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Напряжения в грунтовом массиве. Решение Буссинеска для одной и системы сосредоточенных сил. Формула Митчела.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Напряжения в массивах грунтов, загруженных по площадке. Метод угловых точек. Соотношение напряжений по Ляву.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Природное давление грунтов. Влияние формы и площади фундамента на распределение напряжений в грунтовом массиве.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Прочность грунтовых массивов. Фазы напряженного состояния и критические нагрузки на основание.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Начальная критическая нагрузка. Формула Пузыревского.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Предельная критическая нагрузка на основание. Формулы Прандтля и Соколовского.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Практический способ расчета несущей способности основания фундаментов. Коэффициент устойчивости сооружения.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Потеря устойчивости оснований и фундаментов. Плоский сдвиг.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Потеря устойчивости оснований и фундаментов. Глубинный сдвиг.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Потеря устойчивости оснований и фундаментов. Опрокидывание.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Устойчивость откосов и склонов. Влияющие факторы. Идеально сыпучий грунт.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Устойчивость откосов и склонов. Действие фильтрационных сил.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lastRenderedPageBreak/>
        <w:t>Устойчивость вертикальных откосов и склонов грунтовых массивов.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Активное давление сыпучих грунтов на жесткие ограждающие конструкции с вертикальной гладкой стенкой.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Активное давление связных грунтов на жесткие ограждающие конструкции с вертикальной гладкой стенкой.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Активное давление грунтов на жесткие ограждающие конструкции с учетом шероховатости и наклона стенок.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Пассивное давление грунтов на жесткие ограждающие конструкции.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Расчет осадок оснований сооружений. Основные предпосылки методов. Метод послойного суммирования.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Расчетные схемы определения осадок основания при послойном суммировании. Области их применения.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Расчет гибких подпорных стенок. Основные предпосылки и формулы расчета.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Свайные фундаменты. Классификация свай и свайных фундаментов. Области их применения.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Свайные фундаменты. Взаимодействие свай с окружающим грунтом при их погружении.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Свайные фундаменты. Группы предельных состояний. Несущая способность свай-стоек при вертикальных нагрузках.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Свайные фундаменты. Расчет несущей способности висячих свай. Экспериментальные способы определения несущей способности свай.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Свайные фундаменты. Расчет свай на горизонтальные нагрузки.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Свайные фундаменты. Расчет свай на совместное действие горизонтальных и вертикальных нагрузок.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Проектирование свайных фундаментов. Определение ширины фундамента и давления по его подошве.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Проектирование свайных фундаментов. Последовательность проектных действий. Условия применения свай и свайных фундаментов.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Основные модели грунтовых оснований. Области их определения. Недостатки.</w:t>
      </w:r>
    </w:p>
    <w:p w:rsidR="00BA7C92" w:rsidRPr="00BA7C92" w:rsidRDefault="00BA7C92" w:rsidP="00BA7C92">
      <w:pPr>
        <w:numPr>
          <w:ilvl w:val="0"/>
          <w:numId w:val="12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BA7C92">
        <w:rPr>
          <w:rFonts w:eastAsia="Times New Roman"/>
          <w:bCs/>
          <w:iCs/>
          <w:szCs w:val="24"/>
          <w:lang w:eastAsia="ru-RU"/>
        </w:rPr>
        <w:t>Балка на винклеровском основании. Решения для бесконечной и полубесконечной балок на упругом основании.</w:t>
      </w:r>
    </w:p>
    <w:p w:rsidR="00BA7C92" w:rsidRPr="00BA7C92" w:rsidRDefault="00BA7C92" w:rsidP="00BA7C92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F74BC2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BA7C92" w:rsidRPr="00BA7C92" w:rsidRDefault="00BA7C92" w:rsidP="00BA7C92">
      <w:pPr>
        <w:numPr>
          <w:ilvl w:val="0"/>
          <w:numId w:val="18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BA7C92" w:rsidRPr="00BA7C92" w:rsidRDefault="00BA7C92" w:rsidP="00BA7C92">
      <w:pPr>
        <w:numPr>
          <w:ilvl w:val="0"/>
          <w:numId w:val="18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BA7C92" w:rsidRPr="00BA7C92" w:rsidRDefault="00BA7C92" w:rsidP="00BA7C92">
      <w:pPr>
        <w:numPr>
          <w:ilvl w:val="0"/>
          <w:numId w:val="18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bCs/>
          <w:lang w:eastAsia="ru-RU"/>
        </w:rPr>
        <w:lastRenderedPageBreak/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BA7C92">
        <w:rPr>
          <w:rFonts w:eastAsia="Times New Roman"/>
          <w:szCs w:val="24"/>
          <w:lang w:eastAsia="ru-RU"/>
        </w:rPr>
        <w:t>ремя ответа – не более 15 минут.</w:t>
      </w:r>
    </w:p>
    <w:p w:rsidR="00BA7C92" w:rsidRPr="00BA7C92" w:rsidRDefault="00BA7C92" w:rsidP="00BA7C92">
      <w:pPr>
        <w:numPr>
          <w:ilvl w:val="0"/>
          <w:numId w:val="18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BA7C92" w:rsidRPr="00BA7C92" w:rsidRDefault="00BA7C92" w:rsidP="00BA7C92">
      <w:pPr>
        <w:numPr>
          <w:ilvl w:val="0"/>
          <w:numId w:val="18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BA7C92" w:rsidRPr="00BA7C92" w:rsidRDefault="00BA7C92" w:rsidP="00BA7C92">
      <w:pPr>
        <w:numPr>
          <w:ilvl w:val="0"/>
          <w:numId w:val="18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BA7C92" w:rsidRPr="00BA7C92" w:rsidRDefault="00BA7C92" w:rsidP="00BA7C92">
      <w:pPr>
        <w:numPr>
          <w:ilvl w:val="0"/>
          <w:numId w:val="18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BA7C92" w:rsidRPr="00BA7C92" w:rsidRDefault="00BA7C92" w:rsidP="00BA7C92">
      <w:pPr>
        <w:numPr>
          <w:ilvl w:val="0"/>
          <w:numId w:val="18"/>
        </w:numPr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BA7C92" w:rsidRPr="00BA7C92" w:rsidRDefault="00BA7C92" w:rsidP="00BA7C92">
      <w:pPr>
        <w:numPr>
          <w:ilvl w:val="0"/>
          <w:numId w:val="18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BA7C92">
        <w:rPr>
          <w:rFonts w:eastAsia="Times New Roman"/>
          <w:szCs w:val="24"/>
          <w:lang w:eastAsia="ru-RU"/>
        </w:rPr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F74BC2">
      <w:pPr>
        <w:pStyle w:val="a4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F74BC2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5F38C2" w:rsidRDefault="00813CAB" w:rsidP="00F74BC2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5F38C2">
        <w:rPr>
          <w:bCs/>
          <w:i/>
        </w:rPr>
        <w:t>материалы для проведения текущего контроля успеваемости</w:t>
      </w:r>
    </w:p>
    <w:p w:rsidR="00813CAB" w:rsidRPr="005F38C2" w:rsidRDefault="00813CAB" w:rsidP="00F74BC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F38C2">
        <w:rPr>
          <w:bCs/>
          <w:i/>
        </w:rPr>
        <w:t>варианты контрольных заданий;</w:t>
      </w:r>
    </w:p>
    <w:p w:rsidR="00813CAB" w:rsidRPr="005F38C2" w:rsidRDefault="00813CAB" w:rsidP="00F74BC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F38C2">
        <w:rPr>
          <w:bCs/>
          <w:i/>
        </w:rPr>
        <w:t>вопросы к компьютерному тестированию с вариантами ответов;</w:t>
      </w:r>
    </w:p>
    <w:p w:rsidR="00813CAB" w:rsidRPr="005F38C2" w:rsidRDefault="00813CAB" w:rsidP="00F74BC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F38C2">
        <w:rPr>
          <w:bCs/>
          <w:i/>
        </w:rPr>
        <w:t>варианты домашних заданий и расчетно-графических работ;</w:t>
      </w:r>
    </w:p>
    <w:p w:rsidR="00813CAB" w:rsidRPr="005F38C2" w:rsidRDefault="00813CAB" w:rsidP="00F74BC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F38C2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5F38C2" w:rsidRDefault="00813CAB" w:rsidP="00F74BC2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5F38C2">
        <w:rPr>
          <w:bCs/>
          <w:i/>
        </w:rPr>
        <w:t>темы рефератов, докладов, эссе;</w:t>
      </w:r>
    </w:p>
    <w:p w:rsidR="00813CAB" w:rsidRPr="00826398" w:rsidRDefault="00813CAB" w:rsidP="00F74BC2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F74BC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F74BC2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F74BC2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F74BC2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F74BC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F74BC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F74BC2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F74BC2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F74BC2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F74BC2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  <w:bookmarkStart w:id="0" w:name="_GoBack"/>
      <w:bookmarkEnd w:id="0"/>
    </w:p>
    <w:sectPr w:rsidR="00C47031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A2CFC"/>
    <w:multiLevelType w:val="hybridMultilevel"/>
    <w:tmpl w:val="9E162056"/>
    <w:lvl w:ilvl="0" w:tplc="DA023F8E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2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A809E6"/>
    <w:multiLevelType w:val="hybridMultilevel"/>
    <w:tmpl w:val="B63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C57706"/>
    <w:multiLevelType w:val="hybridMultilevel"/>
    <w:tmpl w:val="FF3E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1A7C"/>
    <w:multiLevelType w:val="hybridMultilevel"/>
    <w:tmpl w:val="88FE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A40138"/>
    <w:multiLevelType w:val="hybridMultilevel"/>
    <w:tmpl w:val="FCE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62C26C43"/>
    <w:multiLevelType w:val="hybridMultilevel"/>
    <w:tmpl w:val="6C44F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7A399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3CB1F25"/>
    <w:multiLevelType w:val="hybridMultilevel"/>
    <w:tmpl w:val="F4BC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041EF"/>
    <w:multiLevelType w:val="hybridMultilevel"/>
    <w:tmpl w:val="62408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DC20372"/>
    <w:multiLevelType w:val="hybridMultilevel"/>
    <w:tmpl w:val="C7CA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797BF9"/>
    <w:multiLevelType w:val="hybridMultilevel"/>
    <w:tmpl w:val="AC6417DE"/>
    <w:lvl w:ilvl="0" w:tplc="D9B2F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15"/>
  </w:num>
  <w:num w:numId="15">
    <w:abstractNumId w:val="8"/>
  </w:num>
  <w:num w:numId="16">
    <w:abstractNumId w:val="13"/>
  </w:num>
  <w:num w:numId="17">
    <w:abstractNumId w:val="7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6405A"/>
    <w:rsid w:val="00070445"/>
    <w:rsid w:val="00071961"/>
    <w:rsid w:val="000B6737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1F7EB8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38C2"/>
    <w:rsid w:val="005F71C8"/>
    <w:rsid w:val="0060105F"/>
    <w:rsid w:val="00691217"/>
    <w:rsid w:val="006C1111"/>
    <w:rsid w:val="006D2A0A"/>
    <w:rsid w:val="006F763C"/>
    <w:rsid w:val="007202AB"/>
    <w:rsid w:val="007236A2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A7C92"/>
    <w:rsid w:val="00BB2184"/>
    <w:rsid w:val="00BB4F0E"/>
    <w:rsid w:val="00BD1607"/>
    <w:rsid w:val="00C3159A"/>
    <w:rsid w:val="00C34965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74BC2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EA0097-145F-4910-8AA2-CE68D4EB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8729</Words>
  <Characters>49760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 Кабанов</cp:lastModifiedBy>
  <cp:revision>4</cp:revision>
  <dcterms:created xsi:type="dcterms:W3CDTF">2015-10-21T21:35:00Z</dcterms:created>
  <dcterms:modified xsi:type="dcterms:W3CDTF">2015-11-07T23:48:00Z</dcterms:modified>
</cp:coreProperties>
</file>