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E" w:rsidRPr="00D91CF0" w:rsidRDefault="00ED29FE" w:rsidP="00D379D5">
      <w:pPr>
        <w:jc w:val="center"/>
        <w:rPr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>МИНИСТЕРСТВО ОБРАЗОВАНИЯ И НАУКИ РОССИЙСКОЙ ФЕДЕРАЦИИ</w:t>
      </w:r>
    </w:p>
    <w:p w:rsidR="00ED29FE" w:rsidRPr="00D91CF0" w:rsidRDefault="00ED29FE" w:rsidP="00D379D5">
      <w:pPr>
        <w:jc w:val="center"/>
        <w:rPr>
          <w:color w:val="000000"/>
          <w:sz w:val="18"/>
          <w:szCs w:val="18"/>
          <w:lang w:eastAsia="en-US"/>
        </w:rPr>
      </w:pPr>
      <w:r w:rsidRPr="00D91CF0">
        <w:rPr>
          <w:b/>
          <w:bCs/>
          <w:color w:val="000000"/>
          <w:sz w:val="18"/>
          <w:szCs w:val="18"/>
          <w:lang w:eastAsia="en-US"/>
        </w:rPr>
        <w:t>Федеральное государственное бюджетное образовательное учреждения высшего образования</w:t>
      </w:r>
    </w:p>
    <w:p w:rsidR="00ED29FE" w:rsidRPr="00D91CF0" w:rsidRDefault="00ED29FE" w:rsidP="00D379D5">
      <w:pPr>
        <w:jc w:val="center"/>
        <w:rPr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>«НАЦИОНАЛЬНЫЙ ИССЛЕДОВАТЕЛЬСКИЙ МОСКОВСКИЙ ГОСУДАРСТВЕННЫЙ СТРОИТЕЛЬНЫЙ УНИВЕРСИТЕТ»</w:t>
      </w:r>
    </w:p>
    <w:p w:rsidR="00ED29FE" w:rsidRDefault="00ED29FE">
      <w:pPr>
        <w:spacing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 ПРОГРАММА</w:t>
      </w:r>
    </w:p>
    <w:p w:rsidR="00ED29FE" w:rsidRDefault="00ED29FE">
      <w:pPr>
        <w:spacing w:after="0"/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36"/>
        <w:gridCol w:w="6975"/>
      </w:tblGrid>
      <w:tr w:rsidR="00ED29FE">
        <w:trPr>
          <w:jc w:val="center"/>
        </w:trPr>
        <w:tc>
          <w:tcPr>
            <w:tcW w:w="2436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975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ED29FE">
        <w:trPr>
          <w:jc w:val="center"/>
        </w:trPr>
        <w:tc>
          <w:tcPr>
            <w:tcW w:w="2436" w:type="dxa"/>
            <w:tcMar>
              <w:left w:w="108" w:type="dxa"/>
            </w:tcMar>
          </w:tcPr>
          <w:p w:rsidR="00ED29FE" w:rsidRDefault="00ED29FE" w:rsidP="00483A2A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Б3.Б2</w:t>
            </w:r>
          </w:p>
        </w:tc>
        <w:tc>
          <w:tcPr>
            <w:tcW w:w="6975" w:type="dxa"/>
            <w:tcMar>
              <w:left w:w="108" w:type="dxa"/>
            </w:tcMar>
          </w:tcPr>
          <w:p w:rsidR="00ED29FE" w:rsidRDefault="00ED29FE" w:rsidP="004164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Электронные вычислительные машины и периферийные устройства</w:t>
            </w:r>
          </w:p>
        </w:tc>
      </w:tr>
    </w:tbl>
    <w:p w:rsidR="00ED29FE" w:rsidRDefault="00ED29FE">
      <w:pPr>
        <w:spacing w:after="0"/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7"/>
        <w:gridCol w:w="5234"/>
      </w:tblGrid>
      <w:tr w:rsidR="00ED29F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Default="00ED29FE" w:rsidP="0027321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Pr="00590D38" w:rsidRDefault="00ED29FE" w:rsidP="00590D38">
            <w:pPr>
              <w:jc w:val="center"/>
              <w:rPr>
                <w:b/>
                <w:i/>
                <w:color w:val="000000"/>
              </w:rPr>
            </w:pPr>
            <w:r w:rsidRPr="00590D38">
              <w:rPr>
                <w:b/>
                <w:i/>
                <w:color w:val="000000"/>
              </w:rPr>
              <w:t>09.03.01</w:t>
            </w:r>
          </w:p>
        </w:tc>
      </w:tr>
      <w:tr w:rsidR="00ED29F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Default="00ED29FE" w:rsidP="0027321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ED29FE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t>ОПОП</w:t>
            </w:r>
          </w:p>
          <w:p w:rsidR="00ED29FE" w:rsidRDefault="00ED29FE" w:rsidP="00541B1A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(профиль)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Pr="00590D38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590D38">
              <w:rPr>
                <w:b/>
                <w:i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ED29FE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Pr="00541B1A" w:rsidRDefault="00ED29FE">
            <w:pPr>
              <w:spacing w:after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Pr="00590D38" w:rsidRDefault="00ED29FE">
            <w:pPr>
              <w:spacing w:after="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ED29F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</w:t>
            </w:r>
          </w:p>
        </w:tc>
      </w:tr>
      <w:tr w:rsidR="00ED29FE">
        <w:trPr>
          <w:trHeight w:val="3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ED29FE" w:rsidRDefault="00ED29FE">
      <w:pPr>
        <w:spacing w:after="0"/>
        <w:contextualSpacing/>
        <w:jc w:val="center"/>
        <w:rPr>
          <w:b/>
          <w:bCs/>
          <w:color w:val="000000"/>
        </w:rPr>
      </w:pPr>
    </w:p>
    <w:p w:rsidR="00ED29FE" w:rsidRDefault="00ED29FE">
      <w:pPr>
        <w:spacing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Разработчики: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06"/>
        <w:gridCol w:w="2763"/>
        <w:gridCol w:w="2030"/>
        <w:gridCol w:w="2912"/>
      </w:tblGrid>
      <w:tr w:rsidR="00ED29F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3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0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ED29F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763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2030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Коников А.И.</w:t>
            </w:r>
          </w:p>
        </w:tc>
      </w:tr>
      <w:tr w:rsidR="00ED29F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3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0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ED29FE" w:rsidRDefault="00ED29FE">
      <w:pPr>
        <w:spacing w:after="0"/>
        <w:contextualSpacing/>
        <w:rPr>
          <w:b/>
          <w:bCs/>
          <w:color w:val="000000"/>
        </w:rPr>
      </w:pPr>
    </w:p>
    <w:p w:rsidR="00F41CEF" w:rsidRPr="000267BF" w:rsidRDefault="00F41CEF" w:rsidP="00F41CEF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51"/>
        <w:gridCol w:w="1597"/>
        <w:gridCol w:w="872"/>
        <w:gridCol w:w="579"/>
        <w:gridCol w:w="1454"/>
        <w:gridCol w:w="1459"/>
      </w:tblGrid>
      <w:tr w:rsidR="00ED29FE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ED29FE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ED29FE" w:rsidRDefault="00ED29FE" w:rsidP="00B21FDA">
            <w:pPr>
              <w:spacing w:after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ED29FE">
        <w:trPr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</w:p>
        </w:tc>
      </w:tr>
      <w:tr w:rsidR="00ED29FE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ED29FE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ED29FE" w:rsidRDefault="00ED29FE" w:rsidP="00B21FDA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ED29FE" w:rsidRDefault="00ED29FE">
      <w:pPr>
        <w:spacing w:after="0"/>
        <w:contextualSpacing/>
      </w:pPr>
    </w:p>
    <w:p w:rsidR="00ED29FE" w:rsidRDefault="00ED29FE">
      <w:pPr>
        <w:spacing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утверждена и согласована: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69"/>
        <w:gridCol w:w="1744"/>
        <w:gridCol w:w="2035"/>
        <w:gridCol w:w="1890"/>
        <w:gridCol w:w="874"/>
      </w:tblGrid>
      <w:tr w:rsidR="00ED29F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4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ED29F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ED29FE" w:rsidRDefault="00ED29FE" w:rsidP="0027321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Mar>
              <w:left w:w="108" w:type="dxa"/>
            </w:tcMar>
          </w:tcPr>
          <w:p w:rsidR="00ED29FE" w:rsidRDefault="00ED29FE" w:rsidP="0027321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color w:val="000000"/>
              </w:rPr>
            </w:pPr>
          </w:p>
        </w:tc>
      </w:tr>
      <w:tr w:rsidR="00ED29F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4" w:type="dxa"/>
            <w:tcMar>
              <w:left w:w="108" w:type="dxa"/>
            </w:tcMar>
          </w:tcPr>
          <w:p w:rsidR="00ED29FE" w:rsidRPr="00BB559A" w:rsidRDefault="00ED29FE" w:rsidP="00273218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Mar>
              <w:left w:w="108" w:type="dxa"/>
            </w:tcMar>
          </w:tcPr>
          <w:p w:rsidR="00ED29FE" w:rsidRDefault="00ED29FE" w:rsidP="0027321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ED29F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4" w:type="dxa"/>
            <w:tcMar>
              <w:left w:w="108" w:type="dxa"/>
            </w:tcMar>
          </w:tcPr>
          <w:p w:rsidR="00ED29FE" w:rsidRDefault="00ED29FE" w:rsidP="0027321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Mar>
              <w:left w:w="108" w:type="dxa"/>
            </w:tcMar>
          </w:tcPr>
          <w:p w:rsidR="00ED29FE" w:rsidRDefault="00ED29FE" w:rsidP="0027321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ED29FE" w:rsidRDefault="00ED29FE" w:rsidP="00273218">
            <w:pPr>
              <w:spacing w:after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ED29FE" w:rsidRDefault="00ED29FE">
      <w:pPr>
        <w:spacing w:after="0"/>
        <w:contextualSpacing/>
        <w:rPr>
          <w:b/>
          <w:bCs/>
          <w:color w:val="000000"/>
        </w:rPr>
        <w:sectPr w:rsidR="00ED29FE" w:rsidSect="00EF04C0">
          <w:headerReference w:type="default" r:id="rId9"/>
          <w:pgSz w:w="11906" w:h="16838"/>
          <w:pgMar w:top="1134" w:right="851" w:bottom="1134" w:left="1701" w:header="709" w:footer="0" w:gutter="0"/>
          <w:cols w:space="720"/>
          <w:formProt w:val="0"/>
          <w:docGrid w:linePitch="360"/>
        </w:sectPr>
      </w:pPr>
    </w:p>
    <w:p w:rsidR="00ED29FE" w:rsidRDefault="00ED29FE">
      <w:pPr>
        <w:spacing w:after="0"/>
        <w:contextualSpacing/>
        <w:jc w:val="both"/>
        <w:rPr>
          <w:color w:val="4F81BD"/>
          <w:sz w:val="18"/>
          <w:szCs w:val="18"/>
          <w:lang w:eastAsia="en-US"/>
        </w:rPr>
      </w:pPr>
    </w:p>
    <w:p w:rsidR="00ED29FE" w:rsidRDefault="00ED29FE">
      <w:pPr>
        <w:pStyle w:val="af6"/>
        <w:numPr>
          <w:ilvl w:val="0"/>
          <w:numId w:val="1"/>
        </w:numPr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>Цель освоения дисциплины</w:t>
      </w:r>
    </w:p>
    <w:p w:rsidR="00ED29FE" w:rsidRDefault="00ED29FE" w:rsidP="00A25607">
      <w:pPr>
        <w:ind w:firstLine="709"/>
        <w:jc w:val="both"/>
        <w:rPr>
          <w:iCs/>
        </w:rPr>
      </w:pPr>
      <w:r w:rsidRPr="002D1973">
        <w:rPr>
          <w:i/>
        </w:rPr>
        <w:t xml:space="preserve">Целью </w:t>
      </w:r>
      <w:r w:rsidRPr="002D1973">
        <w:t>освоения дисциплины «Информационные системы, технологии и автоматизация в строительстве</w:t>
      </w:r>
      <w:r w:rsidRPr="002D1973">
        <w:rPr>
          <w:b/>
        </w:rPr>
        <w:t>»</w:t>
      </w:r>
      <w:r w:rsidRPr="002D1973">
        <w:t xml:space="preserve"> является</w:t>
      </w:r>
      <w:r>
        <w:t xml:space="preserve">: </w:t>
      </w:r>
      <w:r>
        <w:rPr>
          <w:iCs/>
        </w:rPr>
        <w:t xml:space="preserve">изучение современной информатики, в контексте с предметной областью – строительством; </w:t>
      </w:r>
      <w:r w:rsidRPr="002D1973">
        <w:t xml:space="preserve">формирование системного и целостного представления </w:t>
      </w:r>
      <w:r>
        <w:t xml:space="preserve">об </w:t>
      </w:r>
      <w:r w:rsidRPr="002D1973">
        <w:t>информационных</w:t>
      </w:r>
      <w:r>
        <w:t xml:space="preserve"> системах и</w:t>
      </w:r>
      <w:r w:rsidRPr="002D1973">
        <w:t xml:space="preserve"> </w:t>
      </w:r>
      <w:r>
        <w:t xml:space="preserve">технологиях, получение знаний и навыков использования широкого спектра информационных технологий, которые используются  в современном  </w:t>
      </w:r>
      <w:r w:rsidRPr="007D606F">
        <w:t>строительстве</w:t>
      </w:r>
      <w:r>
        <w:t>.</w:t>
      </w:r>
    </w:p>
    <w:p w:rsidR="00ED29FE" w:rsidRDefault="00ED29FE">
      <w:pPr>
        <w:spacing w:after="0"/>
        <w:contextualSpacing/>
        <w:jc w:val="both"/>
        <w:rPr>
          <w:b/>
          <w:bCs/>
          <w:i/>
          <w:iCs/>
          <w:lang w:eastAsia="en-US"/>
        </w:rPr>
      </w:pPr>
    </w:p>
    <w:p w:rsidR="00ED29FE" w:rsidRDefault="00ED29FE">
      <w:pPr>
        <w:pStyle w:val="af6"/>
        <w:numPr>
          <w:ilvl w:val="0"/>
          <w:numId w:val="1"/>
        </w:numPr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ED29FE" w:rsidRDefault="00ED29FE">
      <w:pPr>
        <w:spacing w:after="0"/>
        <w:contextualSpacing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74"/>
        <w:gridCol w:w="1237"/>
        <w:gridCol w:w="4591"/>
        <w:gridCol w:w="1239"/>
      </w:tblGrid>
      <w:tr w:rsidR="00ED29FE" w:rsidTr="001C3690">
        <w:trPr>
          <w:tblHeader/>
          <w:jc w:val="center"/>
        </w:trPr>
        <w:tc>
          <w:tcPr>
            <w:tcW w:w="237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Компетенция</w:t>
            </w:r>
          </w:p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123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459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23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ED29FE" w:rsidRDefault="00ED29FE">
            <w:pPr>
              <w:spacing w:after="0"/>
              <w:contextualSpacing/>
            </w:pPr>
          </w:p>
        </w:tc>
      </w:tr>
      <w:tr w:rsidR="00ED29FE" w:rsidTr="001C3690">
        <w:trPr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Pr="00A82212" w:rsidRDefault="00ED29FE" w:rsidP="00782720">
            <w:pPr>
              <w:autoSpaceDE w:val="0"/>
              <w:autoSpaceDN w:val="0"/>
              <w:adjustRightInd w:val="0"/>
              <w:spacing w:after="0" w:line="240" w:lineRule="auto"/>
            </w:pPr>
            <w:r>
              <w:t>О</w:t>
            </w:r>
            <w:r w:rsidRPr="00A82212">
              <w:t>сознает сущность и значение информации в развитии современного общества; владеет</w:t>
            </w:r>
          </w:p>
          <w:p w:rsidR="00ED29FE" w:rsidRPr="00A82212" w:rsidRDefault="00ED29FE" w:rsidP="00782720">
            <w:pPr>
              <w:autoSpaceDE w:val="0"/>
              <w:autoSpaceDN w:val="0"/>
              <w:adjustRightInd w:val="0"/>
              <w:spacing w:after="0" w:line="240" w:lineRule="auto"/>
            </w:pPr>
            <w:r w:rsidRPr="00A82212">
              <w:t>основными методами, способами и средствами получения, хранения, переработки информации</w:t>
            </w:r>
          </w:p>
          <w:p w:rsidR="00ED29FE" w:rsidRDefault="00ED29FE" w:rsidP="00782720"/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A82212" w:rsidRDefault="00ED29FE" w:rsidP="00782720">
            <w:r w:rsidRPr="00A82212">
              <w:t>ОК-11</w:t>
            </w:r>
          </w:p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Mar>
              <w:left w:w="108" w:type="dxa"/>
            </w:tcMar>
          </w:tcPr>
          <w:p w:rsidR="00ED29FE" w:rsidRPr="00A82212" w:rsidRDefault="00ED29FE" w:rsidP="00A82212">
            <w:pPr>
              <w:jc w:val="both"/>
            </w:pPr>
            <w:r w:rsidRPr="00A82212">
              <w:rPr>
                <w:b/>
              </w:rPr>
              <w:t>Знает</w:t>
            </w:r>
            <w:r w:rsidRPr="00A82212">
              <w:t xml:space="preserve"> сущность и значение информации в развитии современного общества </w:t>
            </w:r>
          </w:p>
        </w:tc>
        <w:tc>
          <w:tcPr>
            <w:tcW w:w="1239" w:type="dxa"/>
            <w:tcMar>
              <w:left w:w="108" w:type="dxa"/>
            </w:tcMar>
          </w:tcPr>
          <w:p w:rsidR="00ED29FE" w:rsidRPr="00A82212" w:rsidRDefault="00ED29FE">
            <w:pPr>
              <w:spacing w:after="0"/>
              <w:contextualSpacing/>
              <w:jc w:val="center"/>
            </w:pPr>
            <w:r w:rsidRPr="00A82212">
              <w:t>З1</w:t>
            </w:r>
          </w:p>
        </w:tc>
      </w:tr>
      <w:tr w:rsidR="00ED29FE" w:rsidTr="001C3690">
        <w:trPr>
          <w:trHeight w:val="305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Mar>
              <w:left w:w="108" w:type="dxa"/>
            </w:tcMar>
          </w:tcPr>
          <w:p w:rsidR="00ED29FE" w:rsidRPr="00A82212" w:rsidRDefault="00ED29FE" w:rsidP="00A82212">
            <w:pPr>
              <w:jc w:val="both"/>
            </w:pPr>
            <w:r w:rsidRPr="00A82212">
              <w:rPr>
                <w:b/>
              </w:rPr>
              <w:t xml:space="preserve">Умеет </w:t>
            </w:r>
            <w:r w:rsidRPr="00A82212">
              <w:t>сформулировать основные методы и способы обработки информации</w:t>
            </w:r>
          </w:p>
        </w:tc>
        <w:tc>
          <w:tcPr>
            <w:tcW w:w="1239" w:type="dxa"/>
            <w:tcMar>
              <w:left w:w="108" w:type="dxa"/>
            </w:tcMar>
          </w:tcPr>
          <w:p w:rsidR="00ED29FE" w:rsidRPr="00A82212" w:rsidRDefault="00ED29FE">
            <w:pPr>
              <w:spacing w:after="0"/>
              <w:contextualSpacing/>
              <w:jc w:val="center"/>
            </w:pPr>
            <w:r w:rsidRPr="00A82212">
              <w:t>У1</w:t>
            </w:r>
          </w:p>
        </w:tc>
      </w:tr>
      <w:tr w:rsidR="00ED29FE" w:rsidTr="001C3690">
        <w:trPr>
          <w:trHeight w:val="330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29FE" w:rsidRPr="00A82212" w:rsidRDefault="00ED29FE" w:rsidP="00A8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2212">
              <w:rPr>
                <w:b/>
              </w:rPr>
              <w:t xml:space="preserve">Имеет навыки </w:t>
            </w:r>
            <w:r w:rsidRPr="00F240F1">
              <w:t>владения</w:t>
            </w:r>
            <w:r w:rsidRPr="00A82212">
              <w:rPr>
                <w:b/>
              </w:rPr>
              <w:t xml:space="preserve"> </w:t>
            </w:r>
            <w:r w:rsidRPr="00A82212">
              <w:t>основными методами, способами и средствами получения, хранения, переработки информации</w:t>
            </w:r>
          </w:p>
          <w:p w:rsidR="00ED29FE" w:rsidRDefault="00ED29FE" w:rsidP="00A822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</w:tr>
      <w:tr w:rsidR="00ED29FE" w:rsidTr="001C3690">
        <w:trPr>
          <w:trHeight w:val="2280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</w:p>
        </w:tc>
      </w:tr>
      <w:tr w:rsidR="00ED29FE" w:rsidTr="001C3690">
        <w:trPr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Pr="003A3762" w:rsidRDefault="00ED29FE" w:rsidP="00A82212">
            <w:r>
              <w:t>И</w:t>
            </w:r>
            <w:r w:rsidRPr="003A3762">
              <w:t xml:space="preserve">меет навыки работы с компьютером как средством управления информацией </w:t>
            </w:r>
          </w:p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3A3762" w:rsidRDefault="00ED29FE">
            <w:pPr>
              <w:spacing w:after="0"/>
              <w:ind w:left="-108" w:right="-108"/>
              <w:contextualSpacing/>
              <w:jc w:val="center"/>
            </w:pPr>
            <w:r w:rsidRPr="003A3762">
              <w:t>ОК-12</w:t>
            </w:r>
          </w:p>
        </w:tc>
        <w:tc>
          <w:tcPr>
            <w:tcW w:w="4591" w:type="dxa"/>
            <w:tcMar>
              <w:left w:w="108" w:type="dxa"/>
            </w:tcMar>
          </w:tcPr>
          <w:p w:rsidR="00ED29FE" w:rsidRPr="003A3762" w:rsidRDefault="00ED29FE" w:rsidP="00232272">
            <w:pPr>
              <w:jc w:val="both"/>
            </w:pPr>
            <w:r w:rsidRPr="003A3762">
              <w:rPr>
                <w:b/>
              </w:rPr>
              <w:t>Знает</w:t>
            </w:r>
            <w:r w:rsidRPr="003A3762">
              <w:rPr>
                <w:spacing w:val="-3"/>
              </w:rPr>
              <w:t xml:space="preserve">  принципы работы компьютера, основные составляющие компьютера, характеристики компьютера и периферийных устройств</w:t>
            </w:r>
            <w:r>
              <w:rPr>
                <w:spacing w:val="-3"/>
              </w:rPr>
              <w:t>.</w:t>
            </w:r>
            <w:r w:rsidRPr="003A3762">
              <w:rPr>
                <w:spacing w:val="-3"/>
              </w:rPr>
              <w:t xml:space="preserve"> </w:t>
            </w:r>
          </w:p>
        </w:tc>
        <w:tc>
          <w:tcPr>
            <w:tcW w:w="1239" w:type="dxa"/>
            <w:tcMar>
              <w:left w:w="108" w:type="dxa"/>
            </w:tcMar>
          </w:tcPr>
          <w:p w:rsidR="00ED29FE" w:rsidRPr="003A3762" w:rsidRDefault="00ED29FE">
            <w:pPr>
              <w:spacing w:after="0"/>
              <w:contextualSpacing/>
              <w:jc w:val="center"/>
            </w:pPr>
            <w:r w:rsidRPr="003A3762">
              <w:t>З2</w:t>
            </w:r>
          </w:p>
        </w:tc>
      </w:tr>
      <w:tr w:rsidR="00ED29FE" w:rsidTr="001C3690">
        <w:trPr>
          <w:trHeight w:val="293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29FE" w:rsidRDefault="00ED29FE" w:rsidP="003A3762">
            <w:pPr>
              <w:jc w:val="both"/>
              <w:rPr>
                <w:sz w:val="20"/>
                <w:szCs w:val="20"/>
              </w:rPr>
            </w:pPr>
            <w:r w:rsidRPr="003A3762">
              <w:rPr>
                <w:b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>
              <w:t>работать</w:t>
            </w:r>
            <w:r w:rsidRPr="003A3762">
              <w:t xml:space="preserve"> с компьютером как средством управления информацией</w:t>
            </w:r>
          </w:p>
          <w:p w:rsidR="00ED29FE" w:rsidRDefault="00ED2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ED29FE" w:rsidTr="001C3690">
        <w:trPr>
          <w:trHeight w:val="2211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29FE" w:rsidRPr="00783588" w:rsidRDefault="00ED29FE" w:rsidP="00783588">
            <w:pPr>
              <w:jc w:val="both"/>
            </w:pPr>
            <w:r w:rsidRPr="00783588">
              <w:rPr>
                <w:b/>
              </w:rPr>
              <w:t xml:space="preserve">Имеет навыки </w:t>
            </w:r>
            <w:r w:rsidRPr="00783588">
              <w:t>выбирать компьютер и набор периферийных устройства в  соответствие с конкретной задачей, возникающей в строительной организации.</w:t>
            </w:r>
          </w:p>
        </w:tc>
        <w:tc>
          <w:tcPr>
            <w:tcW w:w="1239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ED29FE" w:rsidTr="001C3690">
        <w:trPr>
          <w:trHeight w:val="906"/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Default="00ED29FE" w:rsidP="00C65B9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Разрабатывать бизнес-планы и технические задания на оснащение отделов, лабораторий,</w:t>
            </w:r>
          </w:p>
          <w:p w:rsidR="00ED29FE" w:rsidRDefault="00ED29FE" w:rsidP="00C65B9B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офисов компьютерным и сетевым оборудованием</w:t>
            </w:r>
          </w:p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011445" w:rsidRDefault="00ED29FE" w:rsidP="00783588">
            <w:r>
              <w:t>ПК-1</w:t>
            </w:r>
          </w:p>
          <w:p w:rsidR="00ED29FE" w:rsidRDefault="00ED29FE">
            <w:pPr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D901E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Умеет </w:t>
            </w:r>
            <w:r>
              <w:t>разрабатывать бизнес-планы и технические задания на оснащение отделов, лабораторий,</w:t>
            </w:r>
          </w:p>
          <w:p w:rsidR="00ED29FE" w:rsidRPr="00011445" w:rsidRDefault="00ED29FE" w:rsidP="00D901E7">
            <w:pPr>
              <w:jc w:val="both"/>
            </w:pPr>
            <w:r>
              <w:t>офисов компьютерным и сетевым оборудованием</w:t>
            </w:r>
          </w:p>
        </w:tc>
        <w:tc>
          <w:tcPr>
            <w:tcW w:w="1239" w:type="dxa"/>
            <w:tcBorders>
              <w:top w:val="single" w:sz="4" w:space="0" w:color="00000A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ED29FE" w:rsidTr="001C3690">
        <w:trPr>
          <w:trHeight w:val="1285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Pr="00011445" w:rsidRDefault="00ED29FE" w:rsidP="0078358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Pr="00011445" w:rsidRDefault="00ED29FE" w:rsidP="00783588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D901E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Имеет навыки </w:t>
            </w:r>
            <w:r w:rsidRPr="00D901E7">
              <w:t>в</w:t>
            </w:r>
            <w:r>
              <w:t xml:space="preserve"> разработке бизнес-планов и технических заданий на оснащение отделов, лабораторий,</w:t>
            </w:r>
          </w:p>
          <w:p w:rsidR="00ED29FE" w:rsidRPr="00783588" w:rsidRDefault="00ED29FE" w:rsidP="00D901E7">
            <w:pPr>
              <w:jc w:val="both"/>
              <w:rPr>
                <w:b/>
              </w:rPr>
            </w:pPr>
            <w:r>
              <w:t>офисов компьютерным и сетевым оборудованием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ED29FE" w:rsidTr="001C3690">
        <w:trPr>
          <w:trHeight w:val="645"/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Pr="00011445" w:rsidRDefault="00ED29FE" w:rsidP="00783588">
            <w:pPr>
              <w:autoSpaceDE w:val="0"/>
              <w:autoSpaceDN w:val="0"/>
              <w:adjustRightInd w:val="0"/>
              <w:spacing w:after="0" w:line="240" w:lineRule="auto"/>
            </w:pPr>
            <w:r>
              <w:t>У</w:t>
            </w:r>
            <w:r w:rsidRPr="00D901E7">
              <w:t>частвовать в настройке и наладке программно-аппаратных комплексов</w:t>
            </w:r>
          </w:p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011445" w:rsidRDefault="00ED29FE" w:rsidP="00783588">
            <w:r>
              <w:t>ПК-9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Pr="00D901E7" w:rsidRDefault="00ED29FE" w:rsidP="00D901E7">
            <w:pPr>
              <w:jc w:val="both"/>
            </w:pPr>
            <w:r>
              <w:rPr>
                <w:b/>
              </w:rPr>
              <w:t xml:space="preserve">Умеет </w:t>
            </w:r>
            <w:r>
              <w:t xml:space="preserve">принимать участие </w:t>
            </w:r>
            <w:r w:rsidRPr="00D901E7">
              <w:t>в настройке и наладке программно-аппаратных комплексов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Pr="00D901E7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ED29FE" w:rsidTr="001C3690">
        <w:trPr>
          <w:trHeight w:val="720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 w:rsidP="0078358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 w:rsidP="00783588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Pr="00D901E7" w:rsidRDefault="00ED29FE" w:rsidP="00783588">
            <w:pPr>
              <w:jc w:val="both"/>
            </w:pPr>
            <w:r>
              <w:rPr>
                <w:b/>
              </w:rPr>
              <w:t xml:space="preserve">Имеет навыки </w:t>
            </w:r>
            <w:r>
              <w:t xml:space="preserve">участвовать в </w:t>
            </w:r>
            <w:r w:rsidRPr="00D901E7">
              <w:t>настройке и наладке программно-аппаратных комплексов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</w:tr>
      <w:tr w:rsidR="00ED29FE" w:rsidTr="001C3690">
        <w:trPr>
          <w:trHeight w:val="942"/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Сопрягать аппаратные и программные средства в составе информационных и</w:t>
            </w:r>
          </w:p>
          <w:p w:rsidR="00ED29FE" w:rsidRPr="00011445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автоматизированных систем</w:t>
            </w:r>
          </w:p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011445" w:rsidRDefault="00ED29FE" w:rsidP="00783588">
            <w:r>
              <w:t>ПК-10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Умеет </w:t>
            </w:r>
            <w:r>
              <w:t>сопрягать аппаратные и программные средства в составе информационных и</w:t>
            </w:r>
          </w:p>
          <w:p w:rsidR="00ED29FE" w:rsidRDefault="00ED29FE" w:rsidP="001C3690">
            <w:pPr>
              <w:jc w:val="both"/>
              <w:rPr>
                <w:b/>
              </w:rPr>
            </w:pPr>
            <w:r>
              <w:t>автоматизированных систем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</w:tr>
      <w:tr w:rsidR="00ED29FE" w:rsidTr="001C3690">
        <w:trPr>
          <w:trHeight w:val="975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Default="00ED29FE" w:rsidP="00783588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Имеет навыки </w:t>
            </w:r>
            <w:r>
              <w:t>сопрягать аппаратные и программные средства в составе информационных и</w:t>
            </w:r>
          </w:p>
          <w:p w:rsidR="00ED29FE" w:rsidRPr="001C3690" w:rsidRDefault="00ED29FE" w:rsidP="001C3690">
            <w:pPr>
              <w:jc w:val="both"/>
            </w:pPr>
            <w:r>
              <w:t>автоматизированных систем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</w:tr>
      <w:tr w:rsidR="00ED29FE" w:rsidTr="001C3690">
        <w:trPr>
          <w:trHeight w:val="625"/>
          <w:jc w:val="center"/>
        </w:trPr>
        <w:tc>
          <w:tcPr>
            <w:tcW w:w="2374" w:type="dxa"/>
            <w:vMerge w:val="restart"/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Инсталлировать программное и аппаратное обеспечение для информационных и</w:t>
            </w:r>
          </w:p>
          <w:p w:rsidR="00ED29FE" w:rsidRPr="00011445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автоматизированных систем</w:t>
            </w:r>
          </w:p>
        </w:tc>
        <w:tc>
          <w:tcPr>
            <w:tcW w:w="1237" w:type="dxa"/>
            <w:vMerge w:val="restart"/>
            <w:tcMar>
              <w:left w:w="108" w:type="dxa"/>
            </w:tcMar>
          </w:tcPr>
          <w:p w:rsidR="00ED29FE" w:rsidRPr="00011445" w:rsidRDefault="00ED29FE" w:rsidP="00783588">
            <w:r>
              <w:t>ПК-11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Умеет </w:t>
            </w:r>
            <w:r>
              <w:t>инсталлировать программное и аппаратное обеспечение для информационных и</w:t>
            </w:r>
          </w:p>
          <w:p w:rsidR="00ED29FE" w:rsidRDefault="00ED29FE" w:rsidP="00473526">
            <w:pPr>
              <w:spacing w:after="0" w:line="240" w:lineRule="auto"/>
              <w:jc w:val="both"/>
              <w:rPr>
                <w:b/>
              </w:rPr>
            </w:pPr>
            <w:r>
              <w:t>автоматизированных систем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У6</w:t>
            </w:r>
          </w:p>
        </w:tc>
      </w:tr>
      <w:tr w:rsidR="00ED29FE" w:rsidTr="001C3690">
        <w:trPr>
          <w:trHeight w:val="645"/>
          <w:jc w:val="center"/>
        </w:trPr>
        <w:tc>
          <w:tcPr>
            <w:tcW w:w="2374" w:type="dxa"/>
            <w:vMerge/>
            <w:tcMar>
              <w:left w:w="108" w:type="dxa"/>
            </w:tcMar>
          </w:tcPr>
          <w:p w:rsidR="00ED29FE" w:rsidRPr="00011445" w:rsidRDefault="00ED29FE" w:rsidP="0078358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tcMar>
              <w:left w:w="108" w:type="dxa"/>
            </w:tcMar>
          </w:tcPr>
          <w:p w:rsidR="00ED29FE" w:rsidRPr="00011445" w:rsidRDefault="00ED29FE" w:rsidP="00783588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1C369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Имеет навыки </w:t>
            </w:r>
            <w:r>
              <w:t>инсталлировать программное и аппаратное обеспечение для информационных и</w:t>
            </w:r>
          </w:p>
          <w:p w:rsidR="00ED29FE" w:rsidRPr="001C3690" w:rsidRDefault="00ED29FE" w:rsidP="001C3690">
            <w:pPr>
              <w:jc w:val="both"/>
            </w:pPr>
            <w:r>
              <w:t>автоматизированных систем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Н6</w:t>
            </w:r>
          </w:p>
        </w:tc>
      </w:tr>
    </w:tbl>
    <w:p w:rsidR="00ED29FE" w:rsidRDefault="00ED29FE">
      <w:pPr>
        <w:spacing w:after="0"/>
        <w:contextualSpacing/>
        <w:jc w:val="both"/>
      </w:pPr>
    </w:p>
    <w:p w:rsidR="00ED29FE" w:rsidRDefault="00ED29FE">
      <w:pPr>
        <w:pStyle w:val="af6"/>
        <w:numPr>
          <w:ilvl w:val="0"/>
          <w:numId w:val="1"/>
        </w:numPr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ED29FE" w:rsidRDefault="00ED29FE" w:rsidP="00493BC1">
      <w:pPr>
        <w:spacing w:line="240" w:lineRule="auto"/>
        <w:ind w:firstLine="624"/>
        <w:jc w:val="both"/>
      </w:pPr>
      <w:r>
        <w:rPr>
          <w:bCs/>
          <w:iCs/>
          <w:lang w:eastAsia="en-US"/>
        </w:rPr>
        <w:t xml:space="preserve">Дисциплина </w:t>
      </w:r>
      <w:r w:rsidRPr="009E1BFE">
        <w:rPr>
          <w:lang w:eastAsia="en-US"/>
        </w:rPr>
        <w:t>«</w:t>
      </w:r>
      <w:r>
        <w:rPr>
          <w:lang w:eastAsia="en-US"/>
        </w:rPr>
        <w:t>Электронные вычислительные машины и периферийные устройства</w:t>
      </w:r>
      <w:r w:rsidRPr="009E1BFE">
        <w:rPr>
          <w:lang w:eastAsia="en-US"/>
        </w:rPr>
        <w:t>»</w:t>
      </w:r>
      <w:r>
        <w:rPr>
          <w:lang w:eastAsia="en-US"/>
        </w:rPr>
        <w:t xml:space="preserve">   </w:t>
      </w:r>
      <w:r w:rsidRPr="00A37402">
        <w:t>относится к базовой части профессионального цикла дисциплин основной образовательной программы</w:t>
      </w:r>
      <w:r>
        <w:t xml:space="preserve"> по направлению </w:t>
      </w:r>
      <w:r>
        <w:rPr>
          <w:lang w:eastAsia="en-US"/>
        </w:rPr>
        <w:t xml:space="preserve">подготовки </w:t>
      </w:r>
      <w:r>
        <w:t>09.03.01 «Информатика и вычислительная техника» .</w:t>
      </w:r>
    </w:p>
    <w:p w:rsidR="00ED29FE" w:rsidRDefault="00ED29FE" w:rsidP="00473526">
      <w:pPr>
        <w:spacing w:line="240" w:lineRule="auto"/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Требования к входным знаниям, умениям и владениям студентов.</w:t>
      </w:r>
    </w:p>
    <w:p w:rsidR="00ED29FE" w:rsidRDefault="00ED29FE" w:rsidP="00473526">
      <w:pPr>
        <w:spacing w:after="2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>Для освоения дисциплины «</w:t>
      </w:r>
      <w:r>
        <w:rPr>
          <w:lang w:eastAsia="en-US"/>
        </w:rPr>
        <w:t>Электронные вычислительные машины и периферийные устройств</w:t>
      </w:r>
      <w:r w:rsidRPr="00B25B6D">
        <w:rPr>
          <w:lang w:eastAsia="en-US"/>
        </w:rPr>
        <w:t>»</w:t>
      </w:r>
      <w:r w:rsidRPr="00B45C03">
        <w:t xml:space="preserve"> </w:t>
      </w:r>
      <w:r>
        <w:rPr>
          <w:bCs/>
          <w:iCs/>
        </w:rPr>
        <w:t>студент должен: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 w:rsidRPr="00290407">
        <w:rPr>
          <w:i/>
          <w:lang w:eastAsia="en-US"/>
        </w:rPr>
        <w:t>знать</w:t>
      </w:r>
      <w:r>
        <w:rPr>
          <w:lang w:eastAsia="en-US"/>
        </w:rPr>
        <w:t xml:space="preserve">: 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>
        <w:rPr>
          <w:lang w:eastAsia="en-US"/>
        </w:rPr>
        <w:t>- основы  информатики и программирования на языке высокого уровня,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>
        <w:rPr>
          <w:lang w:eastAsia="en-US"/>
        </w:rPr>
        <w:t xml:space="preserve">- основы электротехники и </w:t>
      </w:r>
      <w:proofErr w:type="spellStart"/>
      <w:r>
        <w:rPr>
          <w:lang w:eastAsia="en-US"/>
        </w:rPr>
        <w:t>схемотехники</w:t>
      </w:r>
      <w:proofErr w:type="spellEnd"/>
      <w:r>
        <w:rPr>
          <w:lang w:eastAsia="en-US"/>
        </w:rPr>
        <w:t xml:space="preserve">. 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 w:rsidRPr="00290407">
        <w:rPr>
          <w:i/>
          <w:lang w:eastAsia="en-US"/>
        </w:rPr>
        <w:t>уметь</w:t>
      </w:r>
      <w:r>
        <w:rPr>
          <w:lang w:eastAsia="en-US"/>
        </w:rPr>
        <w:t xml:space="preserve">: 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>
        <w:rPr>
          <w:lang w:eastAsia="en-US"/>
        </w:rPr>
        <w:t>- работать со стандартным программным обеспечением,</w:t>
      </w:r>
    </w:p>
    <w:p w:rsidR="00ED29FE" w:rsidRDefault="00ED29FE" w:rsidP="00473526">
      <w:pPr>
        <w:spacing w:after="20" w:line="240" w:lineRule="auto"/>
        <w:ind w:firstLine="624"/>
        <w:jc w:val="both"/>
        <w:rPr>
          <w:lang w:eastAsia="en-US"/>
        </w:rPr>
      </w:pPr>
      <w:r>
        <w:rPr>
          <w:lang w:eastAsia="en-US"/>
        </w:rPr>
        <w:t>- создавать прикладные программы с помощью языков программирования;</w:t>
      </w:r>
    </w:p>
    <w:p w:rsidR="00ED29FE" w:rsidRDefault="00ED29FE" w:rsidP="00473526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 w:rsidRPr="00290407">
        <w:rPr>
          <w:bCs/>
          <w:i/>
          <w:iCs/>
          <w:lang w:eastAsia="en-US"/>
        </w:rPr>
        <w:t>владеть</w:t>
      </w:r>
      <w:r w:rsidRPr="009927AA">
        <w:rPr>
          <w:bCs/>
          <w:iCs/>
          <w:lang w:eastAsia="en-US"/>
        </w:rPr>
        <w:t>:</w:t>
      </w:r>
      <w:r>
        <w:rPr>
          <w:bCs/>
          <w:iCs/>
          <w:lang w:eastAsia="en-US"/>
        </w:rPr>
        <w:t xml:space="preserve"> </w:t>
      </w:r>
    </w:p>
    <w:p w:rsidR="00ED29FE" w:rsidRDefault="00ED29FE" w:rsidP="00473526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- навыками использования современной вычислительной техники и периферийных устройств.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/>
          <w:iCs/>
          <w:lang w:eastAsia="en-US"/>
        </w:rPr>
      </w:pPr>
      <w:r w:rsidRPr="00BC559C">
        <w:rPr>
          <w:bCs/>
          <w:i/>
          <w:iCs/>
          <w:lang w:eastAsia="en-US"/>
        </w:rPr>
        <w:t>Данные навыки формируются в процессе изучения предшествующих дисциплин</w:t>
      </w:r>
      <w:r>
        <w:rPr>
          <w:bCs/>
          <w:i/>
          <w:iCs/>
          <w:lang w:eastAsia="en-US"/>
        </w:rPr>
        <w:t>: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«Информатика», 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«Программирование», 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</w:t>
      </w:r>
      <w:r w:rsidRPr="000C04E9">
        <w:rPr>
          <w:bCs/>
          <w:iCs/>
          <w:lang w:eastAsia="en-US"/>
        </w:rPr>
        <w:t>Информационные системы, технологии и автоматизация в строительстве</w:t>
      </w:r>
      <w:r>
        <w:rPr>
          <w:bCs/>
          <w:iCs/>
          <w:lang w:eastAsia="en-US"/>
        </w:rPr>
        <w:t>»,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«</w:t>
      </w:r>
      <w:r w:rsidRPr="009636F9">
        <w:rPr>
          <w:bCs/>
          <w:iCs/>
          <w:lang w:eastAsia="en-US"/>
        </w:rPr>
        <w:t xml:space="preserve">Электротехника, электроника и </w:t>
      </w:r>
      <w:proofErr w:type="spellStart"/>
      <w:r w:rsidRPr="009636F9">
        <w:rPr>
          <w:bCs/>
          <w:iCs/>
          <w:lang w:eastAsia="en-US"/>
        </w:rPr>
        <w:t>схемотехника</w:t>
      </w:r>
      <w:proofErr w:type="spellEnd"/>
      <w:r>
        <w:rPr>
          <w:bCs/>
          <w:iCs/>
          <w:lang w:eastAsia="en-US"/>
        </w:rPr>
        <w:t>».</w:t>
      </w:r>
    </w:p>
    <w:p w:rsidR="00ED29FE" w:rsidRDefault="00ED29FE" w:rsidP="007E30CE">
      <w:pPr>
        <w:spacing w:after="20" w:line="240" w:lineRule="auto"/>
        <w:ind w:firstLine="624"/>
        <w:jc w:val="both"/>
        <w:rPr>
          <w:bCs/>
          <w:iCs/>
          <w:lang w:eastAsia="en-US"/>
        </w:rPr>
      </w:pPr>
    </w:p>
    <w:p w:rsidR="00ED29FE" w:rsidRDefault="00ED29FE" w:rsidP="007E30CE">
      <w:pPr>
        <w:spacing w:after="0" w:line="240" w:lineRule="auto"/>
        <w:ind w:firstLine="624"/>
        <w:jc w:val="both"/>
        <w:rPr>
          <w:bCs/>
          <w:i/>
          <w:iCs/>
          <w:lang w:eastAsia="en-US"/>
        </w:rPr>
      </w:pPr>
      <w:r w:rsidRPr="00BC559C">
        <w:rPr>
          <w:bCs/>
          <w:i/>
          <w:iCs/>
          <w:lang w:eastAsia="en-US"/>
        </w:rPr>
        <w:t xml:space="preserve">Навыки, полученные при изучении  дисциплины </w:t>
      </w:r>
      <w:r w:rsidRPr="00BC559C">
        <w:rPr>
          <w:i/>
          <w:lang w:eastAsia="en-US"/>
        </w:rPr>
        <w:t>«Электронные вычислительные машины и периферийные устройства»</w:t>
      </w:r>
      <w:r w:rsidRPr="00BC559C">
        <w:rPr>
          <w:bCs/>
          <w:i/>
          <w:iCs/>
          <w:lang w:eastAsia="en-US"/>
        </w:rPr>
        <w:t>,  будут в дальнейшем использованы при изучении</w:t>
      </w:r>
      <w:r>
        <w:rPr>
          <w:bCs/>
          <w:i/>
          <w:iCs/>
          <w:lang w:eastAsia="en-US"/>
        </w:rPr>
        <w:t xml:space="preserve"> дисциплин:</w:t>
      </w:r>
    </w:p>
    <w:p w:rsidR="00ED29FE" w:rsidRDefault="00ED29FE" w:rsidP="007E30CE">
      <w:pPr>
        <w:spacing w:after="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«Сети и телекоммуникации»,</w:t>
      </w:r>
    </w:p>
    <w:p w:rsidR="00ED29FE" w:rsidRDefault="00ED29FE" w:rsidP="007E30CE">
      <w:pPr>
        <w:spacing w:after="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</w:t>
      </w:r>
      <w:r w:rsidRPr="009636F9">
        <w:rPr>
          <w:bCs/>
          <w:iCs/>
          <w:lang w:eastAsia="en-US"/>
        </w:rPr>
        <w:t>Кроссплатформенные системы</w:t>
      </w:r>
      <w:r>
        <w:rPr>
          <w:bCs/>
          <w:iCs/>
          <w:lang w:eastAsia="en-US"/>
        </w:rPr>
        <w:t xml:space="preserve">», </w:t>
      </w:r>
    </w:p>
    <w:p w:rsidR="00ED29FE" w:rsidRDefault="00ED29FE" w:rsidP="007E30CE">
      <w:pPr>
        <w:spacing w:after="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«Базы данных»</w:t>
      </w:r>
    </w:p>
    <w:p w:rsidR="00ED29FE" w:rsidRDefault="00ED29FE" w:rsidP="007E30CE">
      <w:pPr>
        <w:spacing w:after="0" w:line="240" w:lineRule="auto"/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</w:t>
      </w:r>
      <w:r w:rsidRPr="00DD09A4">
        <w:rPr>
          <w:bCs/>
          <w:iCs/>
          <w:lang w:eastAsia="en-US"/>
        </w:rPr>
        <w:t>Корпоративные информационные системы и технологии</w:t>
      </w:r>
      <w:r>
        <w:rPr>
          <w:bCs/>
          <w:iCs/>
          <w:lang w:eastAsia="en-US"/>
        </w:rPr>
        <w:t>"</w:t>
      </w:r>
    </w:p>
    <w:p w:rsidR="00ED29FE" w:rsidRDefault="00ED29FE" w:rsidP="007E30CE">
      <w:pPr>
        <w:spacing w:after="0" w:line="240" w:lineRule="auto"/>
        <w:ind w:firstLine="624"/>
        <w:jc w:val="both"/>
        <w:rPr>
          <w:bCs/>
          <w:iCs/>
          <w:lang w:eastAsia="en-US"/>
        </w:rPr>
      </w:pPr>
    </w:p>
    <w:p w:rsidR="00ED29FE" w:rsidRDefault="00ED29FE">
      <w:pPr>
        <w:pStyle w:val="af6"/>
        <w:numPr>
          <w:ilvl w:val="0"/>
          <w:numId w:val="1"/>
        </w:numPr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29FE" w:rsidRDefault="00ED29FE" w:rsidP="00212EE4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Общая трудоемкость дисциплины составляет 6 зачетных единицы, 216 часов. </w:t>
      </w:r>
    </w:p>
    <w:p w:rsidR="00ED29FE" w:rsidRDefault="00ED29FE" w:rsidP="00212EE4">
      <w:pPr>
        <w:spacing w:line="360" w:lineRule="auto"/>
        <w:contextualSpacing/>
        <w:jc w:val="center"/>
        <w:rPr>
          <w:i/>
          <w:lang w:eastAsia="en-US"/>
        </w:rPr>
      </w:pPr>
      <w:r>
        <w:rPr>
          <w:i/>
          <w:lang w:eastAsia="en-US"/>
        </w:rPr>
        <w:t>Структура дисциплины:</w:t>
      </w:r>
    </w:p>
    <w:p w:rsidR="00ED29FE" w:rsidRDefault="00ED29FE" w:rsidP="00212EE4">
      <w:pPr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>Форма обучения – очная</w:t>
      </w:r>
    </w:p>
    <w:p w:rsidR="00ED29FE" w:rsidRDefault="00ED29FE" w:rsidP="00212EE4">
      <w:pPr>
        <w:spacing w:after="0" w:line="240" w:lineRule="auto"/>
        <w:contextualSpacing/>
        <w:jc w:val="both"/>
        <w:rPr>
          <w:lang w:eastAsia="en-US"/>
        </w:rPr>
      </w:pPr>
    </w:p>
    <w:p w:rsidR="00ED29FE" w:rsidRDefault="00ED29FE" w:rsidP="00212EE4">
      <w:pPr>
        <w:spacing w:after="0" w:line="240" w:lineRule="auto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7"/>
        <w:gridCol w:w="2486"/>
        <w:gridCol w:w="521"/>
        <w:gridCol w:w="628"/>
        <w:gridCol w:w="521"/>
        <w:gridCol w:w="572"/>
        <w:gridCol w:w="694"/>
        <w:gridCol w:w="753"/>
        <w:gridCol w:w="552"/>
        <w:gridCol w:w="576"/>
        <w:gridCol w:w="1730"/>
      </w:tblGrid>
      <w:tr w:rsidR="00ED29FE" w:rsidTr="00B20812">
        <w:trPr>
          <w:cantSplit/>
          <w:trHeight w:hRule="exact" w:val="1007"/>
        </w:trPr>
        <w:tc>
          <w:tcPr>
            <w:tcW w:w="537" w:type="dxa"/>
            <w:vMerge w:val="restart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86" w:type="dxa"/>
            <w:vMerge w:val="restart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дисциплины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521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628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3668" w:type="dxa"/>
            <w:gridSpan w:val="6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1730" w:type="dxa"/>
            <w:vMerge w:val="restart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успеваемости</w:t>
            </w:r>
          </w:p>
          <w:p w:rsidR="00ED29FE" w:rsidRDefault="00ED29FE">
            <w:pPr>
              <w:spacing w:after="0"/>
              <w:contextualSpacing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ED29FE" w:rsidRDefault="00ED29FE">
            <w:pPr>
              <w:spacing w:after="0"/>
              <w:contextualSpacing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</w:t>
            </w:r>
          </w:p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ED29FE" w:rsidRDefault="00ED29FE">
            <w:pPr>
              <w:spacing w:after="0"/>
              <w:contextualSpacing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ED29FE" w:rsidTr="00B20812">
        <w:trPr>
          <w:cantSplit/>
          <w:trHeight w:hRule="exact" w:val="793"/>
        </w:trPr>
        <w:tc>
          <w:tcPr>
            <w:tcW w:w="537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86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28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92" w:type="dxa"/>
            <w:gridSpan w:val="5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Контактная работа с обучающимися</w:t>
            </w:r>
          </w:p>
        </w:tc>
        <w:tc>
          <w:tcPr>
            <w:tcW w:w="576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730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</w:tr>
      <w:tr w:rsidR="00ED29FE" w:rsidTr="00212EE4">
        <w:trPr>
          <w:cantSplit/>
          <w:trHeight w:hRule="exact" w:val="957"/>
        </w:trPr>
        <w:tc>
          <w:tcPr>
            <w:tcW w:w="537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86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28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2019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576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30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</w:tr>
      <w:tr w:rsidR="00ED29FE" w:rsidTr="00B20812">
        <w:trPr>
          <w:cantSplit/>
          <w:trHeight w:hRule="exact" w:val="2488"/>
        </w:trPr>
        <w:tc>
          <w:tcPr>
            <w:tcW w:w="537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86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28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552" w:type="dxa"/>
            <w:vMerge/>
            <w:tcBorders>
              <w:lef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76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</w:p>
        </w:tc>
      </w:tr>
      <w:tr w:rsidR="00ED29FE" w:rsidTr="00B20812">
        <w:tc>
          <w:tcPr>
            <w:tcW w:w="537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6" w:type="dxa"/>
            <w:tcMar>
              <w:left w:w="108" w:type="dxa"/>
            </w:tcMar>
          </w:tcPr>
          <w:p w:rsidR="00ED29FE" w:rsidRDefault="00ED29FE">
            <w:r>
              <w:rPr>
                <w:lang w:eastAsia="en-US"/>
              </w:rPr>
              <w:t>Общая  теория построения ЭВМ</w:t>
            </w:r>
          </w:p>
        </w:tc>
        <w:tc>
          <w:tcPr>
            <w:tcW w:w="52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628" w:type="dxa"/>
            <w:tcMar>
              <w:left w:w="108" w:type="dxa"/>
            </w:tcMar>
            <w:vAlign w:val="center"/>
          </w:tcPr>
          <w:p w:rsidR="00ED29FE" w:rsidRDefault="00ED29FE">
            <w:pPr>
              <w:spacing w:line="360" w:lineRule="auto"/>
              <w:jc w:val="center"/>
            </w:pPr>
            <w:r>
              <w:t>1-9</w:t>
            </w:r>
          </w:p>
        </w:tc>
        <w:tc>
          <w:tcPr>
            <w:tcW w:w="52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9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18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23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ED29FE" w:rsidRPr="00DF63D1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D29FE" w:rsidTr="00B20812">
        <w:tc>
          <w:tcPr>
            <w:tcW w:w="537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6" w:type="dxa"/>
            <w:tcMar>
              <w:left w:w="108" w:type="dxa"/>
            </w:tcMar>
          </w:tcPr>
          <w:p w:rsidR="00ED29FE" w:rsidRDefault="00ED29FE" w:rsidP="001708BE">
            <w:pPr>
              <w:jc w:val="both"/>
            </w:pPr>
            <w:r>
              <w:rPr>
                <w:lang w:eastAsia="en-US"/>
              </w:rPr>
              <w:t xml:space="preserve">Методы повышения производительности ЭВМ. Основы построения  современных ЭВМ;  типы оперативной и кэш-памяти, многоядерные и многопроцессорные вычислительные системы; </w:t>
            </w:r>
            <w:proofErr w:type="spellStart"/>
            <w:r>
              <w:rPr>
                <w:lang w:eastAsia="en-US"/>
              </w:rPr>
              <w:t>супер-ЭВМ</w:t>
            </w:r>
            <w:proofErr w:type="spellEnd"/>
            <w:r>
              <w:rPr>
                <w:lang w:eastAsia="en-US"/>
              </w:rPr>
              <w:t>, подходы к оценки производительности</w:t>
            </w:r>
            <w:r w:rsidRPr="00CD37F4">
              <w:t>.</w:t>
            </w:r>
          </w:p>
        </w:tc>
        <w:tc>
          <w:tcPr>
            <w:tcW w:w="521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10-18</w:t>
            </w:r>
          </w:p>
        </w:tc>
        <w:tc>
          <w:tcPr>
            <w:tcW w:w="52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9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18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 w:rsidP="002C7A39">
            <w:r>
              <w:t>11</w:t>
            </w:r>
          </w:p>
        </w:tc>
        <w:tc>
          <w:tcPr>
            <w:tcW w:w="576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22</w:t>
            </w:r>
          </w:p>
        </w:tc>
        <w:tc>
          <w:tcPr>
            <w:tcW w:w="1730" w:type="dxa"/>
            <w:tcMar>
              <w:left w:w="108" w:type="dxa"/>
            </w:tcMar>
          </w:tcPr>
          <w:p w:rsidR="00ED29FE" w:rsidRPr="00351CBA" w:rsidRDefault="00351CBA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ED29FE" w:rsidTr="00B20812">
        <w:tc>
          <w:tcPr>
            <w:tcW w:w="537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86" w:type="dxa"/>
            <w:tcMar>
              <w:left w:w="108" w:type="dxa"/>
            </w:tcMar>
          </w:tcPr>
          <w:p w:rsidR="00ED29FE" w:rsidRDefault="00ED29FE">
            <w:r>
              <w:t xml:space="preserve">Сигнал. Временное и спектральное представление сигнала. Типы каналов связи и способы передачи информации по ним. Каналы передачи данных, используемые в ЭВМ. Понятие «Интерфейс ЭВМ». Системные интерфейсы современных ЭВМ. </w:t>
            </w:r>
            <w:r>
              <w:lastRenderedPageBreak/>
              <w:t>Интерфейсы периферийных устройств, включая новейшие беспроводные решения. Методы повышения информационной безопасности и помехозащищенности при передаче сигналов компьютерной системе</w:t>
            </w:r>
          </w:p>
        </w:tc>
        <w:tc>
          <w:tcPr>
            <w:tcW w:w="521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28" w:type="dxa"/>
            <w:tcMar>
              <w:left w:w="108" w:type="dxa"/>
            </w:tcMar>
            <w:vAlign w:val="center"/>
          </w:tcPr>
          <w:p w:rsidR="00ED29FE" w:rsidRDefault="00ED29FE">
            <w:pPr>
              <w:spacing w:line="360" w:lineRule="auto"/>
              <w:jc w:val="center"/>
            </w:pPr>
            <w:r>
              <w:t>1-9</w:t>
            </w:r>
          </w:p>
        </w:tc>
        <w:tc>
          <w:tcPr>
            <w:tcW w:w="52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8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24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4</w:t>
            </w:r>
          </w:p>
        </w:tc>
        <w:tc>
          <w:tcPr>
            <w:tcW w:w="1730" w:type="dxa"/>
            <w:tcMar>
              <w:left w:w="108" w:type="dxa"/>
            </w:tcMar>
          </w:tcPr>
          <w:p w:rsidR="00ED29FE" w:rsidRDefault="00ED29FE" w:rsidP="00BA4D62">
            <w:pPr>
              <w:spacing w:after="0"/>
              <w:contextualSpacing/>
              <w:rPr>
                <w:lang w:eastAsia="en-US"/>
              </w:rPr>
            </w:pPr>
          </w:p>
        </w:tc>
      </w:tr>
      <w:tr w:rsidR="00ED29FE" w:rsidTr="00B20812">
        <w:tc>
          <w:tcPr>
            <w:tcW w:w="537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86" w:type="dxa"/>
            <w:tcMar>
              <w:left w:w="108" w:type="dxa"/>
            </w:tcMar>
          </w:tcPr>
          <w:p w:rsidR="00ED29FE" w:rsidRDefault="00ED29FE">
            <w:r w:rsidRPr="002D1973">
              <w:t xml:space="preserve">Понятие </w:t>
            </w:r>
            <w:r>
              <w:t xml:space="preserve">строительства и </w:t>
            </w:r>
            <w:r w:rsidRPr="002D1973">
              <w:t xml:space="preserve">автоматизированной системы обработки информации </w:t>
            </w:r>
            <w:r>
              <w:t>в строительстве</w:t>
            </w:r>
            <w:r w:rsidRPr="002D1973">
              <w:t>.</w:t>
            </w:r>
          </w:p>
        </w:tc>
        <w:tc>
          <w:tcPr>
            <w:tcW w:w="521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dxa"/>
            <w:tcMar>
              <w:left w:w="108" w:type="dxa"/>
            </w:tcMar>
            <w:vAlign w:val="center"/>
          </w:tcPr>
          <w:p w:rsidR="00ED29FE" w:rsidRDefault="00ED29FE" w:rsidP="002C7A39">
            <w:pPr>
              <w:spacing w:line="360" w:lineRule="auto"/>
              <w:jc w:val="center"/>
            </w:pPr>
            <w:r>
              <w:t>10-18</w:t>
            </w:r>
          </w:p>
        </w:tc>
        <w:tc>
          <w:tcPr>
            <w:tcW w:w="52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8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24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-</w:t>
            </w:r>
          </w:p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4</w:t>
            </w:r>
          </w:p>
        </w:tc>
        <w:tc>
          <w:tcPr>
            <w:tcW w:w="1730" w:type="dxa"/>
            <w:tcMar>
              <w:left w:w="108" w:type="dxa"/>
            </w:tcMar>
          </w:tcPr>
          <w:p w:rsidR="00ED29FE" w:rsidRPr="00351CBA" w:rsidRDefault="00351CBA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351CBA">
              <w:rPr>
                <w:i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ED29FE" w:rsidTr="00B20812">
        <w:tc>
          <w:tcPr>
            <w:tcW w:w="537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</w:pPr>
            <w:r>
              <w:t>Итого:</w:t>
            </w:r>
          </w:p>
        </w:tc>
        <w:tc>
          <w:tcPr>
            <w:tcW w:w="521" w:type="dxa"/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  <w:r>
              <w:t>3,4</w:t>
            </w:r>
          </w:p>
        </w:tc>
        <w:tc>
          <w:tcPr>
            <w:tcW w:w="628" w:type="dxa"/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</w:pPr>
            <w:r>
              <w:t>18</w:t>
            </w:r>
          </w:p>
        </w:tc>
        <w:tc>
          <w:tcPr>
            <w:tcW w:w="521" w:type="dxa"/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  <w:r>
              <w:t>34</w:t>
            </w:r>
          </w:p>
        </w:tc>
        <w:tc>
          <w:tcPr>
            <w:tcW w:w="572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  <w:r>
              <w:t>84</w:t>
            </w:r>
          </w:p>
        </w:tc>
        <w:tc>
          <w:tcPr>
            <w:tcW w:w="75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</w:p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  <w:r>
              <w:t>45</w:t>
            </w:r>
          </w:p>
        </w:tc>
        <w:tc>
          <w:tcPr>
            <w:tcW w:w="576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ED29FE" w:rsidRDefault="00ED29FE" w:rsidP="00212EE4">
            <w:pPr>
              <w:spacing w:after="0" w:line="240" w:lineRule="auto"/>
              <w:contextualSpacing/>
            </w:pPr>
            <w:r>
              <w:t>53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ED29FE" w:rsidRPr="00B20812" w:rsidRDefault="00ED29FE">
            <w:pPr>
              <w:spacing w:after="0"/>
              <w:contextualSpacing/>
            </w:pPr>
            <w:r w:rsidRPr="00B20812">
              <w:rPr>
                <w:sz w:val="22"/>
                <w:szCs w:val="22"/>
              </w:rPr>
              <w:t>Зачет (3 сем)</w:t>
            </w:r>
          </w:p>
          <w:p w:rsidR="00ED29FE" w:rsidRDefault="00ED29FE">
            <w:pPr>
              <w:spacing w:after="0"/>
              <w:contextualSpacing/>
            </w:pPr>
            <w:r w:rsidRPr="00B20812">
              <w:rPr>
                <w:sz w:val="22"/>
                <w:szCs w:val="22"/>
              </w:rPr>
              <w:t>Экзамен( 4 сем)</w:t>
            </w:r>
          </w:p>
        </w:tc>
      </w:tr>
      <w:tr w:rsidR="00ED29FE" w:rsidTr="001B0CC4">
        <w:tc>
          <w:tcPr>
            <w:tcW w:w="537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ED29FE" w:rsidRPr="00212EE4" w:rsidRDefault="00ED29FE">
            <w:pPr>
              <w:spacing w:after="0"/>
              <w:contextualSpacing/>
            </w:pPr>
            <w:r w:rsidRPr="00212EE4">
              <w:t>Общее количество часов</w:t>
            </w:r>
          </w:p>
        </w:tc>
        <w:tc>
          <w:tcPr>
            <w:tcW w:w="6547" w:type="dxa"/>
            <w:gridSpan w:val="9"/>
            <w:tcMar>
              <w:left w:w="108" w:type="dxa"/>
            </w:tcMar>
          </w:tcPr>
          <w:p w:rsidR="00ED29FE" w:rsidRPr="00B20812" w:rsidRDefault="00ED29FE" w:rsidP="00212EE4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</w:tr>
    </w:tbl>
    <w:p w:rsidR="00ED29FE" w:rsidRDefault="00ED29FE">
      <w:pPr>
        <w:spacing w:after="0"/>
        <w:contextualSpacing/>
        <w:jc w:val="both"/>
      </w:pPr>
    </w:p>
    <w:p w:rsidR="00ED29FE" w:rsidRDefault="00ED29FE">
      <w:pPr>
        <w:spacing w:after="0"/>
        <w:contextualSpacing/>
        <w:jc w:val="both"/>
      </w:pPr>
    </w:p>
    <w:p w:rsidR="00ED29FE" w:rsidRDefault="00ED29FE">
      <w:pPr>
        <w:pStyle w:val="af6"/>
        <w:numPr>
          <w:ilvl w:val="0"/>
          <w:numId w:val="1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D29FE" w:rsidRDefault="00ED29FE">
      <w:pPr>
        <w:pStyle w:val="af6"/>
        <w:tabs>
          <w:tab w:val="left" w:pos="284"/>
        </w:tabs>
        <w:ind w:left="0"/>
        <w:rPr>
          <w:b/>
          <w:bCs/>
          <w:i/>
          <w:iCs/>
          <w:lang w:eastAsia="en-US"/>
        </w:rPr>
      </w:pPr>
    </w:p>
    <w:p w:rsidR="00ED29FE" w:rsidRDefault="00ED29FE">
      <w:pPr>
        <w:pStyle w:val="af6"/>
        <w:numPr>
          <w:ilvl w:val="1"/>
          <w:numId w:val="4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Содержание лекционных занятий</w:t>
      </w:r>
    </w:p>
    <w:p w:rsidR="00ED29FE" w:rsidRDefault="00ED29FE">
      <w:pPr>
        <w:spacing w:after="0"/>
        <w:ind w:left="567"/>
        <w:contextualSpacing/>
        <w:rPr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52"/>
        <w:gridCol w:w="2664"/>
        <w:gridCol w:w="5244"/>
        <w:gridCol w:w="951"/>
      </w:tblGrid>
      <w:tr w:rsidR="00ED29FE">
        <w:tc>
          <w:tcPr>
            <w:tcW w:w="552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jc w:val="center"/>
            </w:pPr>
            <w:r>
              <w:t>1.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>
            <w:r>
              <w:rPr>
                <w:lang w:eastAsia="en-US"/>
              </w:rPr>
              <w:t>Общая  теория построения ЭВМ.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D45E1A">
            <w:r>
              <w:rPr>
                <w:lang w:eastAsia="en-US"/>
              </w:rPr>
              <w:t>Общ</w:t>
            </w:r>
            <w:bookmarkStart w:id="0" w:name="экзамен"/>
            <w:bookmarkEnd w:id="0"/>
            <w:r>
              <w:rPr>
                <w:lang w:eastAsia="en-US"/>
              </w:rPr>
              <w:t xml:space="preserve">ие сведения об ЭВМ. Поколения ЭВМ. Основные элементы ЭВМ процессор  оперативная память. Типы оперативной памяти Рассматривается  </w:t>
            </w:r>
            <w:r w:rsidRPr="00811460">
              <w:rPr>
                <w:lang w:eastAsia="en-US"/>
              </w:rPr>
              <w:t xml:space="preserve">арифметические </w:t>
            </w:r>
            <w:r>
              <w:rPr>
                <w:lang w:eastAsia="en-US"/>
              </w:rPr>
              <w:t>основы ЭВМ:</w:t>
            </w:r>
            <w:r>
              <w:rPr>
                <w:color w:val="000000"/>
              </w:rPr>
              <w:t xml:space="preserve"> Системы счисления, перевод из одной системы в другую , формы представления чисел с фиксированной и плавающей запятой, понятие «нормализация»,  представление положительных и отрицательных , механизмы </w:t>
            </w:r>
            <w:r>
              <w:rPr>
                <w:color w:val="000000"/>
              </w:rPr>
              <w:lastRenderedPageBreak/>
              <w:t xml:space="preserve">действия над числами .в ЭВМ. Рассматриваются </w:t>
            </w:r>
            <w:r w:rsidRPr="00811460">
              <w:rPr>
                <w:color w:val="000000"/>
              </w:rPr>
              <w:t xml:space="preserve">логические </w:t>
            </w:r>
            <w:r>
              <w:rPr>
                <w:color w:val="000000"/>
              </w:rPr>
              <w:t xml:space="preserve">основы ЭВМ синтез  и минимизация  логических схем; элементы и типовые узлы компьютера: комбинационные (шифратор, дешифратор и т.д.), накапливающие (триггеры, регистры, счетчики и др.). Рассматривается основополагающий принцип работы ЭВМ - принцип программного управления. Приводится структура первой ЭВМ - машины фон-Неймана,  даются два классических типа ЭВМ  - с общей памятью и с разделенной памятью, указываются две важнейших составляющих ЭВМ: процессор и  оперативная память  (ОЗУ),   изучается  главное звено  процессора - арифметико-логическое устройство. Рассмотрены архитектуры  ЭВМ от первых ламповых ЭВМ до  ЭВМ, построенных на  микропроцессорах (МП). Дана структура и  </w:t>
            </w:r>
            <w:r>
              <w:rPr>
                <w:lang w:eastAsia="en-US"/>
              </w:rPr>
              <w:t xml:space="preserve"> объяснены основные механизмы работы 16-разрядного МП (поскольку многие из них используются и в современных ЭВМ). Рассмотрен важный вопрос о реальном и защищенном режимах работы. Даются основные механизмы, используемые в ЭВМ:  механизм прерывания, прямой доступ к памяти, конвейеризация, мультиплексирование и т.д. (другие механизмы, применяемые в   современных ЭВМ,  даны в следующем разделе). Рассмотрены методы построения и основные типы оперативной памяти.  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lastRenderedPageBreak/>
              <w:t>9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 w:rsidP="00C319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Методы повышения производительности ЭВМ. Основы построения  современных ЭВМ;  типы оперативной и кэш-памяти, многоядерные и многопроцессорные вычислительные системы; </w:t>
            </w:r>
            <w:proofErr w:type="spellStart"/>
            <w:r>
              <w:rPr>
                <w:lang w:eastAsia="en-US"/>
              </w:rPr>
              <w:t>супер-ЭВМ</w:t>
            </w:r>
            <w:proofErr w:type="spellEnd"/>
            <w:r>
              <w:rPr>
                <w:lang w:eastAsia="en-US"/>
              </w:rPr>
              <w:t>, подходы к оценки производительности</w:t>
            </w:r>
          </w:p>
          <w:p w:rsidR="00ED29FE" w:rsidRDefault="00ED29FE">
            <w:r>
              <w:t>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0125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Рассматриваются  различные пути повышения производительности ЭВМ: 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за счет достижений в полупроводниковой технологии,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за счет повышения разрядности,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за счет  архитектуры с сокращенным набором команд 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путем применения  нескольких многоступенчатых конвейеров,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путем  архитектуры с «очень длинным командным словом»,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путем «спекулятивного» выполнения команд,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за счет внеочередного выполнения команд,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t>за счет использования различных типов кэш-памяти,</w:t>
            </w:r>
          </w:p>
          <w:p w:rsidR="00ED29FE" w:rsidRPr="00012543" w:rsidRDefault="00ED29FE" w:rsidP="0010173D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12543">
              <w:rPr>
                <w:color w:val="000000"/>
              </w:rPr>
              <w:lastRenderedPageBreak/>
              <w:t xml:space="preserve">за счет </w:t>
            </w:r>
            <w:proofErr w:type="spellStart"/>
            <w:r w:rsidRPr="00012543">
              <w:rPr>
                <w:color w:val="000000"/>
              </w:rPr>
              <w:t>суперскалярной</w:t>
            </w:r>
            <w:proofErr w:type="spellEnd"/>
            <w:r w:rsidRPr="00012543">
              <w:rPr>
                <w:color w:val="000000"/>
              </w:rPr>
              <w:t xml:space="preserve"> обработки и других видов распараллеливания вычислений,</w:t>
            </w:r>
          </w:p>
          <w:p w:rsidR="00ED29FE" w:rsidRDefault="00ED29FE" w:rsidP="00CD35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Серверы, их разновидности.</w:t>
            </w:r>
          </w:p>
          <w:p w:rsidR="00ED29FE" w:rsidRDefault="00ED29FE" w:rsidP="00CD35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 вычислительных систем (ВС), основанная на взаимодействии потока команд и потока данных (классификация </w:t>
            </w:r>
            <w:proofErr w:type="spellStart"/>
            <w:r>
              <w:rPr>
                <w:color w:val="000000"/>
              </w:rPr>
              <w:t>Флинна</w:t>
            </w:r>
            <w:proofErr w:type="spellEnd"/>
            <w:r>
              <w:rPr>
                <w:color w:val="000000"/>
              </w:rPr>
              <w:t>).</w:t>
            </w:r>
          </w:p>
          <w:p w:rsidR="00ED29FE" w:rsidRDefault="00ED29FE" w:rsidP="00CD35C8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Классификация, основанная на разделении ВС на мультипроцессоры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Классификация ВС, построенная по принципу использования памяти – с общей памятью и распределенной памятью. Другие классификации ВС. Принцип действия, преимущества и недостатки  высокопроизводительных параллельных вычислительных  систем: векторных систем,  симметричных, систем, систем с массовым параллелизмом, кластерных систем, систем архитектуры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Супер-ЭВМ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Подходы к оценке производительности. </w:t>
            </w:r>
          </w:p>
          <w:p w:rsidR="00ED29FE" w:rsidRDefault="00ED29FE" w:rsidP="00B568C3">
            <w:pPr>
              <w:pStyle w:val="afe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многоядерные микропроцессоры. Типовая структура многоядерного микропроцессора, варианты использования кэш-памяти в многоядерных МП. Ассиметричная многопроцессорность, симметричная многопроцессорность, исключительная многопроцессорность, преимущества и недостатки каждого варианта.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lastRenderedPageBreak/>
              <w:t>9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 w:rsidP="00EE791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 w:rsidP="00EE791D">
            <w:pPr>
              <w:spacing w:after="20" w:line="240" w:lineRule="auto"/>
            </w:pPr>
            <w:r>
              <w:t>Сигнал. Способы представления сигнала. Типы каналов связи и способы передачи информации по ним. Каналы передачи данных, используемые в ЭВМ. Понятие «Интерфейс ЭВМ». Системные интерфейсы современных ЭВМ. Интерфейсы периферийных устройств. Методы повышения информационной безопасности и помехозащищенности при передаче сигналов компьютерной системе.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EE791D">
            <w:pPr>
              <w:spacing w:after="20" w:line="240" w:lineRule="auto"/>
            </w:pPr>
            <w:r>
              <w:t>Сигнал. Временное и спектральное представление сигнала. Канал связи. Типы каналов связи и способы передачи информации по ним. Понятие «дуплексная передача», «полудуплексная передача», «симплексная передача». Полоса канала связи, его пропускная способность.  Связь спектральных характеристик с пропускной способностью канала. Каналы связи, используемые в ЭВМ. Понятие «Интерфейс ЭВМ». Системные интерфейсы ЭВМ, основные требования, предъявляемые к системным интерфейсам. Системные интерфейсы современных ЭВМ.</w:t>
            </w:r>
          </w:p>
          <w:p w:rsidR="00ED29FE" w:rsidRDefault="00ED29FE" w:rsidP="00EE791D">
            <w:pPr>
              <w:spacing w:after="20" w:line="240" w:lineRule="auto"/>
            </w:pPr>
            <w:r>
              <w:t xml:space="preserve">Интерфейсы периферийных устройств, включая новейшие беспроводные интерфейсы и интерфейсы для подключения к сети. Архитектура компьютера «северный мост – южный мост» с соответствующими интерфейсами – системным, интерфейсом для подключения  оперативной памяти, графического процессора, накопителя на жестких дисках, интерфейсов периферийных устройств </w:t>
            </w:r>
            <w:r>
              <w:rPr>
                <w:lang w:val="en-US"/>
              </w:rPr>
              <w:t>USB</w:t>
            </w:r>
            <w:r w:rsidRPr="00A25EFC">
              <w:t xml:space="preserve">, </w:t>
            </w:r>
            <w:r>
              <w:rPr>
                <w:lang w:val="en-US"/>
              </w:rPr>
              <w:t>IEEE</w:t>
            </w:r>
            <w:r>
              <w:t>139</w:t>
            </w:r>
            <w:r w:rsidRPr="00A25EFC">
              <w:t xml:space="preserve">4, </w:t>
            </w:r>
            <w:r>
              <w:rPr>
                <w:lang w:val="en-US"/>
              </w:rPr>
              <w:t>PCIE</w:t>
            </w:r>
            <w:r w:rsidRPr="00A25EFC">
              <w:t xml:space="preserve"> </w:t>
            </w:r>
            <w:r>
              <w:t xml:space="preserve">и др., с указанием принципов построения, основных </w:t>
            </w:r>
            <w:r>
              <w:lastRenderedPageBreak/>
              <w:t xml:space="preserve">характеристик. Для интерфейсов периферийных устройств даются области применения  (указывается тип подключаемых устройств - принтер, сканер и т.п., которые можно подключить с помощью данного интерфейса.) Отдельно рассмотрены новейшие беспроводные интерфейсы (на основе технологии </w:t>
            </w:r>
            <w:r>
              <w:rPr>
                <w:lang w:val="en-US"/>
              </w:rPr>
              <w:t>Bluetooth</w:t>
            </w:r>
            <w:r w:rsidRPr="00CF12A3">
              <w:t xml:space="preserve"> </w:t>
            </w:r>
            <w:r>
              <w:t xml:space="preserve">и др.) .  Рассмотрена дальнейшее развитие архитектуры ««северный мост – южный мост»- архитектура на основе шины </w:t>
            </w:r>
            <w:r>
              <w:rPr>
                <w:lang w:val="en-US"/>
              </w:rPr>
              <w:t>Hyper</w:t>
            </w:r>
            <w:r w:rsidRPr="00CF12A3">
              <w:t xml:space="preserve"> </w:t>
            </w:r>
            <w:r>
              <w:rPr>
                <w:lang w:val="en-US"/>
              </w:rPr>
              <w:t>Transport</w:t>
            </w:r>
            <w:r>
              <w:t>, приводится схема, на которой показаны способы подключения периферийных устройств. Рассмотрены методы повышения информационной безопасности (в частности, при использовании беспроводных интерфейсов).</w:t>
            </w:r>
          </w:p>
          <w:p w:rsidR="00ED29FE" w:rsidRDefault="00ED29FE" w:rsidP="00EE791D">
            <w:pPr>
              <w:pStyle w:val="af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Рассматриваются общие подходы к повышению помехозащищенности, а также три конкретных метода: метод проверки паритета, блочный метод и метод корректирующих кодов Хемминга.</w:t>
            </w:r>
          </w:p>
          <w:p w:rsidR="00ED29FE" w:rsidRPr="00CF12A3" w:rsidRDefault="00ED29FE" w:rsidP="00EE791D">
            <w:pPr>
              <w:spacing w:after="20" w:line="240" w:lineRule="auto"/>
            </w:pP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lastRenderedPageBreak/>
              <w:t>8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 w:rsidP="00EE791D">
            <w:pPr>
              <w:jc w:val="center"/>
            </w:pPr>
            <w:r>
              <w:lastRenderedPageBreak/>
              <w:t>4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 w:rsidP="00EE791D">
            <w:pPr>
              <w:spacing w:after="20" w:line="240" w:lineRule="auto"/>
            </w:pPr>
            <w:r>
              <w:t>Основные типы периферийных устройств (принтеры, сканеры, преобразователи формы информации и др.) .Методы преобразования и обработки информации в периферийных устройствах (квантование, дискретизация и т.п.)</w:t>
            </w:r>
          </w:p>
          <w:p w:rsidR="00ED29FE" w:rsidRDefault="00ED29FE" w:rsidP="00EE791D">
            <w:pPr>
              <w:spacing w:after="20" w:line="240" w:lineRule="auto"/>
            </w:pPr>
            <w:r>
              <w:rPr>
                <w:lang w:eastAsia="en-US"/>
              </w:rPr>
              <w:t>Н</w:t>
            </w:r>
            <w:r w:rsidRPr="00542D57">
              <w:rPr>
                <w:lang w:eastAsia="en-US"/>
              </w:rPr>
              <w:t>азначение и принципы функционирования контроллеров</w:t>
            </w:r>
            <w:r>
              <w:rPr>
                <w:lang w:eastAsia="en-US"/>
              </w:rPr>
              <w:t>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EE791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устройства вывода информации( типы, принципы работы и основные преимущества и недостатки) –принтеры, мониторы, современные экраны  для </w:t>
            </w:r>
            <w:r w:rsidRPr="00EE31E9">
              <w:rPr>
                <w:lang w:eastAsia="en-US"/>
              </w:rPr>
              <w:t>стационарных и мобильных устройств</w:t>
            </w:r>
            <w:r>
              <w:rPr>
                <w:lang w:eastAsia="en-US"/>
              </w:rPr>
              <w:t xml:space="preserve"> </w:t>
            </w:r>
          </w:p>
          <w:p w:rsidR="00ED29FE" w:rsidRDefault="00ED29FE" w:rsidP="009708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Основные устройства ввода информации ( типы, принципы работы и основные преимущества и недостатки)  – сканер, клавиатура, манипуляторы типа мышь, современные сенсорные экраны ( резистивные и емкостные и др.).</w:t>
            </w:r>
          </w:p>
          <w:p w:rsidR="00ED29FE" w:rsidRDefault="00ED29FE" w:rsidP="009708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Отдельно рассмотрен важный тип устройств ввода-вывода информации в  ЭВМ , а именно преобразователи формы информации</w:t>
            </w:r>
          </w:p>
          <w:p w:rsidR="00ED29FE" w:rsidRDefault="00ED29FE" w:rsidP="009708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Рассматриваются важные вопросы, связанные с вводом и выводом информации в/из ЭВМ, а именно преобразователи формы информации ПФИ . Поскольку во многих случаях  исходная информация часто представлена в непрерывной (или аналоговой) форме, а ЭВМ работает с двоичными кодами, то необходимо преобразование непрерывного сигнала в цифровой код. Требуются также обратные преобразователи, преобразующие цифровой код с выхода ЭВМ в непрерывный сигнал. (Например, когда ЭВМ управляет некоторым технологическим процессом).  Рассматривается методы построения ПФМ и весь спектр вопросов, связанных с дискретизацией и квантованием сигналов, в частности известная теорема Котельникова. </w:t>
            </w:r>
          </w:p>
          <w:p w:rsidR="00ED29FE" w:rsidRDefault="00ED29FE" w:rsidP="009708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Разъясняется смысл понятия «контроллер». Приводятся примеры программирования конкретного микропроцессора  на языке ассемблер (в состав контроллера зачастую входит микропроцессор, который требуется программировать на языке ассемблер). Приводятся устройства конкретных контроллеров.</w:t>
            </w:r>
          </w:p>
          <w:p w:rsidR="00ED29FE" w:rsidRDefault="00ED29FE" w:rsidP="00EE791D">
            <w:pPr>
              <w:spacing w:after="20" w:line="240" w:lineRule="auto"/>
            </w:pP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lastRenderedPageBreak/>
              <w:t>8</w:t>
            </w:r>
          </w:p>
        </w:tc>
      </w:tr>
    </w:tbl>
    <w:p w:rsidR="00ED29FE" w:rsidRDefault="00ED29FE">
      <w:pPr>
        <w:widowControl w:val="0"/>
        <w:spacing w:after="0"/>
        <w:contextualSpacing/>
        <w:jc w:val="center"/>
        <w:rPr>
          <w:bCs/>
          <w:i/>
          <w:iCs/>
          <w:lang w:eastAsia="en-US"/>
        </w:rPr>
      </w:pPr>
    </w:p>
    <w:p w:rsidR="00ED29FE" w:rsidRPr="001B0CC4" w:rsidRDefault="00ED29FE" w:rsidP="001B0CC4">
      <w:pPr>
        <w:pStyle w:val="af6"/>
        <w:numPr>
          <w:ilvl w:val="1"/>
          <w:numId w:val="4"/>
        </w:numPr>
        <w:tabs>
          <w:tab w:val="left" w:pos="851"/>
        </w:tabs>
        <w:ind w:left="0"/>
        <w:jc w:val="both"/>
        <w:rPr>
          <w:bCs/>
          <w:i/>
        </w:rPr>
      </w:pPr>
      <w:r w:rsidRPr="001B0CC4">
        <w:rPr>
          <w:bCs/>
          <w:i/>
        </w:rPr>
        <w:t xml:space="preserve">Перечень практических занятий. </w:t>
      </w:r>
      <w:r w:rsidRPr="001B0CC4">
        <w:rPr>
          <w:bCs/>
          <w:i/>
        </w:rPr>
        <w:tab/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192"/>
        <w:gridCol w:w="5272"/>
      </w:tblGrid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№ п/п</w:t>
            </w:r>
          </w:p>
        </w:tc>
        <w:tc>
          <w:tcPr>
            <w:tcW w:w="3192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 xml:space="preserve">Наименование темы </w:t>
            </w:r>
          </w:p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занятия</w:t>
            </w:r>
          </w:p>
        </w:tc>
        <w:tc>
          <w:tcPr>
            <w:tcW w:w="5272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Содержание занятия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1</w:t>
            </w:r>
          </w:p>
        </w:tc>
        <w:tc>
          <w:tcPr>
            <w:tcW w:w="3192" w:type="dxa"/>
          </w:tcPr>
          <w:p w:rsidR="00ED29FE" w:rsidRPr="009E1BFE" w:rsidRDefault="00ED29FE" w:rsidP="00D10D74">
            <w:pPr>
              <w:rPr>
                <w:lang w:eastAsia="en-US"/>
              </w:rPr>
            </w:pPr>
            <w:r w:rsidRPr="00560166">
              <w:rPr>
                <w:lang w:eastAsia="en-US"/>
              </w:rPr>
              <w:t xml:space="preserve">Общие </w:t>
            </w:r>
            <w:r>
              <w:rPr>
                <w:lang w:eastAsia="en-US"/>
              </w:rPr>
              <w:t>сведения об ЭВМ</w:t>
            </w:r>
          </w:p>
        </w:tc>
        <w:tc>
          <w:tcPr>
            <w:tcW w:w="5272" w:type="dxa"/>
          </w:tcPr>
          <w:p w:rsidR="00ED29FE" w:rsidRPr="009E1B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Общие сведения об ЭВМ. Поколения ЭВМ. Основные элементы ЭВМ процессор  оперативная память. Типы оперативной памяти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EE7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2" w:type="dxa"/>
          </w:tcPr>
          <w:p w:rsidR="00ED29FE" w:rsidRPr="00542D57" w:rsidRDefault="00ED29FE" w:rsidP="00EE79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Арифметические основы ЭВМ</w:t>
            </w:r>
          </w:p>
        </w:tc>
        <w:tc>
          <w:tcPr>
            <w:tcW w:w="5272" w:type="dxa"/>
          </w:tcPr>
          <w:p w:rsidR="00ED29FE" w:rsidRDefault="00ED29FE" w:rsidP="00EE79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Предлагается  на практике рассмотреть различные виды представления информации – числа с фиксированной точкой, числа с плавающей точкой.  Сделать несколько примеров с заменой операции вычитания на операцию сложения с представлением отрицательного числа в дополнительном коде. 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EE7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2" w:type="dxa"/>
          </w:tcPr>
          <w:p w:rsidR="00ED29FE" w:rsidRPr="00542D57" w:rsidRDefault="00ED29FE" w:rsidP="00EE79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Арифметические основы ЭВМ</w:t>
            </w:r>
          </w:p>
        </w:tc>
        <w:tc>
          <w:tcPr>
            <w:tcW w:w="5272" w:type="dxa"/>
          </w:tcPr>
          <w:p w:rsidR="00ED29FE" w:rsidRDefault="00ED29FE" w:rsidP="00EE791D">
            <w:pPr>
              <w:rPr>
                <w:lang w:eastAsia="en-US"/>
              </w:rPr>
            </w:pPr>
            <w:bookmarkStart w:id="1" w:name="лекц"/>
            <w:r>
              <w:rPr>
                <w:lang w:eastAsia="en-US"/>
              </w:rPr>
              <w:t>Сделать несколько примеров для операции сдвига влево и вправо.  Проделать то же – но для циклического сдвига. Доказать, что операцию умножения и деления на 2, 4, 8 и т.д. можно свести к операции сдвига. Сделать несколько примеров с умножением и делением двух чисел в двоичной форме.</w:t>
            </w:r>
            <w:bookmarkEnd w:id="1"/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2" w:type="dxa"/>
          </w:tcPr>
          <w:p w:rsidR="00ED29FE" w:rsidRPr="009E1BFE" w:rsidRDefault="00ED29FE" w:rsidP="00D10D7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Комбинационные устройства ЭВМ: шифраторы, дешифраторы</w:t>
            </w:r>
          </w:p>
        </w:tc>
        <w:tc>
          <w:tcPr>
            <w:tcW w:w="5272" w:type="dxa"/>
          </w:tcPr>
          <w:p w:rsidR="00ED29FE" w:rsidRPr="009E1B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На занятии изучаются данные типы комбинационных устройств. Даются индивидуальные задания,  на  которых студенты создают схемы конкретных устройств, отвечающие определенным требованиям (требования зависят от конкретного варианта).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2" w:type="dxa"/>
          </w:tcPr>
          <w:p w:rsidR="00ED29FE" w:rsidRDefault="00ED29FE" w:rsidP="00A760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Комбинационные устройства ЭВМ: мультиплексоры, </w:t>
            </w:r>
            <w:proofErr w:type="spellStart"/>
            <w:r>
              <w:rPr>
                <w:lang w:eastAsia="en-US"/>
              </w:rPr>
              <w:t>демультиплексоры</w:t>
            </w:r>
            <w:proofErr w:type="spellEnd"/>
            <w:r>
              <w:rPr>
                <w:lang w:eastAsia="en-US"/>
              </w:rPr>
              <w:t>,  комбинационные сумматоры.</w:t>
            </w:r>
          </w:p>
        </w:tc>
        <w:tc>
          <w:tcPr>
            <w:tcW w:w="5272" w:type="dxa"/>
          </w:tcPr>
          <w:p w:rsidR="00ED29FE" w:rsidRDefault="00ED29FE" w:rsidP="008871BE">
            <w:pPr>
              <w:rPr>
                <w:lang w:eastAsia="en-US"/>
              </w:rPr>
            </w:pPr>
            <w:r>
              <w:rPr>
                <w:lang w:eastAsia="en-US"/>
              </w:rPr>
              <w:t>На занятии изучаются данные типы комбинационных устройств. Даются индивидуальные задания,  на  которых студенты создают схемы конкретных устройств, отвечающие определенным требованиям (требования зависят от конкретного варианта).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192" w:type="dxa"/>
          </w:tcPr>
          <w:p w:rsidR="00ED29FE" w:rsidRDefault="00ED29FE" w:rsidP="008871BE">
            <w:pPr>
              <w:rPr>
                <w:lang w:eastAsia="en-US"/>
              </w:rPr>
            </w:pPr>
            <w:r>
              <w:rPr>
                <w:lang w:eastAsia="en-US"/>
              </w:rPr>
              <w:t>Изучение главного элемента накапливающих устройств - триггера</w:t>
            </w:r>
          </w:p>
        </w:tc>
        <w:tc>
          <w:tcPr>
            <w:tcW w:w="5272" w:type="dxa"/>
          </w:tcPr>
          <w:p w:rsidR="00ED29FE" w:rsidRPr="008871B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занятии изучаются триггеры различных типов </w:t>
            </w:r>
            <w:r>
              <w:rPr>
                <w:lang w:val="en-US" w:eastAsia="en-US"/>
              </w:rPr>
              <w:t>R</w:t>
            </w:r>
            <w:r w:rsidRPr="008871BE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S</w:t>
            </w:r>
            <w:r w:rsidRPr="008871BE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J</w:t>
            </w:r>
            <w:r w:rsidRPr="008871BE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K</w:t>
            </w:r>
            <w:r w:rsidRPr="008871BE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</w:t>
            </w:r>
            <w:r w:rsidRPr="008871BE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T</w:t>
            </w:r>
            <w:r w:rsidRPr="008871B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Одноступенчатые и двухступенчатые, синхронные и асинхронные. Даются индивидуальные задания,  в которых задана временная  диаграмма на выходе триггера, и требуется подобрать соответствующие входные сигналы  (триггеры и диаграммы разные, зависят от конкретного варианта).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92" w:type="dxa"/>
          </w:tcPr>
          <w:p w:rsidR="00ED29FE" w:rsidRDefault="00ED29FE" w:rsidP="008871B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узлов накапливающего типа – регистров.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Изучаются различные типы регистров – параллельные, сдвигающие (влево и вправо). Изучаются арифметические действия, которые производятся в ЭВМ с помощью регистров (умножение и др.)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2" w:type="dxa"/>
          </w:tcPr>
          <w:p w:rsidR="00ED29FE" w:rsidRPr="00560166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Изучение узлов накапливающего типа – счетчиков.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Изучаются различные типы счетчиков – последовательный, со сквозным переносом, с параллельным переносом, двоично-десятичные счетчики. Дается индивидуальное задание – спроектировать счетчик с определенным коэффициентом пересчета. Этот коэффициент для всех вариантов разный.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2" w:type="dxa"/>
          </w:tcPr>
          <w:p w:rsidR="00ED29FE" w:rsidRDefault="00ED29FE" w:rsidP="001B0CC4">
            <w:pPr>
              <w:rPr>
                <w:lang w:eastAsia="en-US"/>
              </w:rPr>
            </w:pPr>
            <w:r w:rsidRPr="00560166">
              <w:rPr>
                <w:lang w:eastAsia="en-US"/>
              </w:rPr>
              <w:t xml:space="preserve">Оценка производительности вычислительных </w:t>
            </w:r>
            <w:r>
              <w:rPr>
                <w:lang w:eastAsia="en-US"/>
              </w:rPr>
              <w:t>машин</w:t>
            </w:r>
          </w:p>
        </w:tc>
        <w:tc>
          <w:tcPr>
            <w:tcW w:w="5272" w:type="dxa"/>
          </w:tcPr>
          <w:p w:rsidR="00ED29FE" w:rsidRPr="009E1BFE" w:rsidRDefault="00ED29FE" w:rsidP="00552C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Предлагается рассмотрение  различных способов оценки производительности. Рассматриваются и обсуждаются оценки производительности компьютеров – от первых до современных </w:t>
            </w:r>
            <w:proofErr w:type="spellStart"/>
            <w:r>
              <w:rPr>
                <w:lang w:eastAsia="en-US"/>
              </w:rPr>
              <w:t>супер-ЭВМ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EE7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2" w:type="dxa"/>
          </w:tcPr>
          <w:p w:rsidR="00ED29FE" w:rsidRPr="00542D57" w:rsidRDefault="00ED29FE" w:rsidP="00EE79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теория построения ЭВМ</w:t>
            </w:r>
          </w:p>
        </w:tc>
        <w:tc>
          <w:tcPr>
            <w:tcW w:w="5272" w:type="dxa"/>
          </w:tcPr>
          <w:p w:rsidR="00ED29FE" w:rsidRDefault="00ED29FE" w:rsidP="00EE791D">
            <w:pPr>
              <w:rPr>
                <w:lang w:eastAsia="en-US"/>
              </w:rPr>
            </w:pPr>
            <w:bookmarkStart w:id="2" w:name="прз"/>
            <w:bookmarkEnd w:id="2"/>
            <w:r>
              <w:rPr>
                <w:lang w:eastAsia="en-US"/>
              </w:rPr>
              <w:t>Предлагается на практике рассмотреть архитектуры ЭВМ – от простейшей – фон-Неймана до современных многопроцессорных структур.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92" w:type="dxa"/>
          </w:tcPr>
          <w:p w:rsidR="00ED29FE" w:rsidRPr="00560166" w:rsidRDefault="00ED29FE" w:rsidP="001B0CC4">
            <w:pPr>
              <w:jc w:val="both"/>
              <w:rPr>
                <w:lang w:eastAsia="en-US"/>
              </w:rPr>
            </w:pPr>
            <w:r w:rsidRPr="00560166">
              <w:rPr>
                <w:bCs/>
                <w:lang w:eastAsia="en-US"/>
              </w:rPr>
              <w:t>Архитектура вычислительных систем и компонентов</w:t>
            </w:r>
          </w:p>
        </w:tc>
        <w:tc>
          <w:tcPr>
            <w:tcW w:w="5272" w:type="dxa"/>
          </w:tcPr>
          <w:p w:rsidR="00ED29FE" w:rsidRPr="009E1BFE" w:rsidRDefault="00ED29FE" w:rsidP="00552C7F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на практике рассмотреть основные типы команд микропроцессора, работу со  стеком и с ячейками памяти, работу с основными регистрами центрального  процессора. Провести обзор основных ассемблерных инструкций.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92" w:type="dxa"/>
          </w:tcPr>
          <w:p w:rsidR="00ED29FE" w:rsidRPr="00560166" w:rsidRDefault="00ED29FE" w:rsidP="001B0C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повышения производительности за счет конвейерной обработки</w:t>
            </w:r>
          </w:p>
        </w:tc>
        <w:tc>
          <w:tcPr>
            <w:tcW w:w="5272" w:type="dxa"/>
          </w:tcPr>
          <w:p w:rsidR="00ED29FE" w:rsidRDefault="00ED29FE" w:rsidP="00552C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Предлагается на практике рассмотреть построение 4-х ступенчатого конвейера для извлечения команд из памяти, выполнения команд и записи результата. Строятся временные диаграммы, на которых видно, что 4 </w:t>
            </w:r>
            <w:r>
              <w:rPr>
                <w:lang w:eastAsia="en-US"/>
              </w:rPr>
              <w:lastRenderedPageBreak/>
              <w:t>команды выполняются параллельно.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192" w:type="dxa"/>
          </w:tcPr>
          <w:p w:rsidR="00ED29FE" w:rsidRPr="00542D57" w:rsidRDefault="00ED29FE" w:rsidP="001B0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производительности ЭВМ. Современные вычислительные системы.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указать по возможности все методы повышения производительности. Привести и обсудить возможные варианты построения высокопроизводительных вычислительных систем. Рассмотреть типы многоядерных микропроцессоров, их преимущества и недостатки.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Pr="009E1B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92" w:type="dxa"/>
          </w:tcPr>
          <w:p w:rsidR="00ED29FE" w:rsidRDefault="00ED29FE" w:rsidP="001B0CC4">
            <w:pPr>
              <w:jc w:val="both"/>
              <w:rPr>
                <w:lang w:eastAsia="en-US"/>
              </w:rPr>
            </w:pPr>
            <w:r w:rsidRPr="00542D57">
              <w:rPr>
                <w:lang w:eastAsia="en-US"/>
              </w:rPr>
              <w:t>Организация ввода/вывода</w:t>
            </w:r>
          </w:p>
        </w:tc>
        <w:tc>
          <w:tcPr>
            <w:tcW w:w="5272" w:type="dxa"/>
          </w:tcPr>
          <w:p w:rsidR="00ED29FE" w:rsidRPr="009E1B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на практике рассмотреть основные принципы управления потоком информации через современные интерфейсы ввода/вывода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2" w:type="dxa"/>
          </w:tcPr>
          <w:p w:rsidR="00ED29FE" w:rsidRPr="00542D57" w:rsidRDefault="00ED29FE" w:rsidP="001B0CC4">
            <w:pPr>
              <w:jc w:val="both"/>
              <w:rPr>
                <w:lang w:eastAsia="en-US"/>
              </w:rPr>
            </w:pPr>
            <w:r w:rsidRPr="00EF728F">
              <w:rPr>
                <w:bCs/>
                <w:lang w:eastAsia="en-US"/>
              </w:rPr>
              <w:t>Устройства вывода информации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практическое рассмотрение работы матричных, струйных и лазерных принтеров, 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принтеров, а также режущих плоттеров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92" w:type="dxa"/>
          </w:tcPr>
          <w:p w:rsidR="00ED29FE" w:rsidRPr="00EF728F" w:rsidRDefault="00ED29FE" w:rsidP="001B0CC4">
            <w:pPr>
              <w:jc w:val="both"/>
              <w:rPr>
                <w:bCs/>
                <w:lang w:eastAsia="en-US"/>
              </w:rPr>
            </w:pPr>
            <w:r w:rsidRPr="00542D57">
              <w:rPr>
                <w:bCs/>
                <w:lang w:eastAsia="en-US"/>
              </w:rPr>
              <w:t>Устройства ввода информации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практическое рассмотрение принципов работы клавиатур, манипуляторов типа мышь, сканеров и сенсорных экранов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92" w:type="dxa"/>
          </w:tcPr>
          <w:p w:rsidR="00ED29FE" w:rsidRDefault="00ED29FE" w:rsidP="001B0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Беспроводные периферийные устройства</w:t>
            </w:r>
          </w:p>
        </w:tc>
        <w:tc>
          <w:tcPr>
            <w:tcW w:w="5272" w:type="dxa"/>
          </w:tcPr>
          <w:p w:rsidR="00ED29FE" w:rsidRPr="0064513B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Предлагается рассмотреть преимущества и недостатки беспроводных сетей – инфракрасный порт, </w:t>
            </w:r>
            <w:r>
              <w:rPr>
                <w:lang w:val="en-US" w:eastAsia="en-US"/>
              </w:rPr>
              <w:t>Bluetooth</w:t>
            </w:r>
            <w:r w:rsidRPr="0064513B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Wi</w:t>
            </w:r>
            <w:r w:rsidRPr="0064513B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Fi</w:t>
            </w:r>
            <w:r w:rsidRPr="006451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др. и возможность использования их для связи с периферийными устройствами ЭВМ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92" w:type="dxa"/>
          </w:tcPr>
          <w:p w:rsidR="00ED29FE" w:rsidRDefault="00ED29FE" w:rsidP="002F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Настройка параметров компьютера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настроить параметры компьютера в соответствие с заданием преподавателя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92" w:type="dxa"/>
          </w:tcPr>
          <w:p w:rsidR="00ED29FE" w:rsidRPr="00EF728F" w:rsidRDefault="00ED29FE" w:rsidP="001B0CC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</w:t>
            </w:r>
            <w:r w:rsidRPr="00542D57">
              <w:rPr>
                <w:lang w:eastAsia="en-US"/>
              </w:rPr>
              <w:t>азначение и принципы функционирования контроллеров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Предлагается практическое рассмотрение принципов разработки программного обеспечения для контроллеров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2" w:type="dxa"/>
          </w:tcPr>
          <w:p w:rsidR="00ED29FE" w:rsidRDefault="00ED29FE" w:rsidP="001B0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Нахождение ошибке в коде методом проверки на четность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Изучается наиболее распространенный метод обнаружения ошибки – путем проверки на четность (проверки  паритета). Рассматривается варианты для  параллельной и последовательной передачи сигнала.</w:t>
            </w:r>
          </w:p>
        </w:tc>
      </w:tr>
      <w:tr w:rsidR="00ED29FE" w:rsidRPr="009E1BFE" w:rsidTr="001B0CC4">
        <w:tc>
          <w:tcPr>
            <w:tcW w:w="540" w:type="dxa"/>
          </w:tcPr>
          <w:p w:rsidR="00ED29FE" w:rsidRDefault="00ED29FE" w:rsidP="001B0C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92" w:type="dxa"/>
          </w:tcPr>
          <w:p w:rsidR="00ED29FE" w:rsidRDefault="00ED29FE" w:rsidP="001B0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Исправление ошибки в коде с помощью блочного метода и корректирующих кодов Хемминга</w:t>
            </w:r>
          </w:p>
        </w:tc>
        <w:tc>
          <w:tcPr>
            <w:tcW w:w="5272" w:type="dxa"/>
          </w:tcPr>
          <w:p w:rsidR="00ED29FE" w:rsidRDefault="00ED29FE" w:rsidP="001B0CC4">
            <w:pPr>
              <w:rPr>
                <w:lang w:eastAsia="en-US"/>
              </w:rPr>
            </w:pPr>
            <w:r>
              <w:rPr>
                <w:lang w:eastAsia="en-US"/>
              </w:rPr>
              <w:t>Изучаются методы исправления ошибки исправления ошибки с помощью блочного метода и корректирующих кодов Хемминга</w:t>
            </w:r>
          </w:p>
        </w:tc>
      </w:tr>
    </w:tbl>
    <w:p w:rsidR="00ED29FE" w:rsidRDefault="00ED29FE" w:rsidP="001B0CC4">
      <w:pPr>
        <w:pStyle w:val="af6"/>
        <w:tabs>
          <w:tab w:val="left" w:pos="851"/>
        </w:tabs>
        <w:ind w:left="0"/>
        <w:jc w:val="both"/>
        <w:rPr>
          <w:bCs/>
          <w:i/>
        </w:rPr>
      </w:pPr>
      <w:r w:rsidRPr="001B0CC4">
        <w:rPr>
          <w:bCs/>
          <w:i/>
        </w:rPr>
        <w:tab/>
      </w:r>
      <w:r w:rsidRPr="001B0CC4">
        <w:rPr>
          <w:bCs/>
          <w:i/>
        </w:rPr>
        <w:tab/>
      </w:r>
      <w:r w:rsidRPr="001B0CC4">
        <w:rPr>
          <w:bCs/>
          <w:i/>
        </w:rPr>
        <w:tab/>
      </w:r>
      <w:r w:rsidRPr="001B0CC4">
        <w:rPr>
          <w:bCs/>
          <w:i/>
        </w:rPr>
        <w:tab/>
      </w:r>
      <w:r w:rsidRPr="001B0CC4">
        <w:rPr>
          <w:bCs/>
          <w:i/>
        </w:rPr>
        <w:tab/>
      </w:r>
      <w:r w:rsidRPr="001B0CC4">
        <w:rPr>
          <w:bCs/>
          <w:i/>
        </w:rPr>
        <w:tab/>
      </w:r>
      <w:r w:rsidRPr="001B0CC4">
        <w:rPr>
          <w:bCs/>
          <w:i/>
        </w:rPr>
        <w:tab/>
      </w:r>
    </w:p>
    <w:p w:rsidR="00ED29FE" w:rsidRPr="001B0CC4" w:rsidRDefault="00ED29FE" w:rsidP="001B0CC4">
      <w:pPr>
        <w:pStyle w:val="af6"/>
        <w:numPr>
          <w:ilvl w:val="1"/>
          <w:numId w:val="4"/>
        </w:numPr>
        <w:tabs>
          <w:tab w:val="left" w:pos="851"/>
        </w:tabs>
        <w:ind w:left="0"/>
        <w:jc w:val="both"/>
        <w:rPr>
          <w:bCs/>
          <w:i/>
        </w:rPr>
      </w:pPr>
      <w:r w:rsidRPr="001B0CC4">
        <w:rPr>
          <w:bCs/>
          <w:i/>
        </w:rPr>
        <w:t>Перечень лабораторных занятий</w:t>
      </w:r>
    </w:p>
    <w:p w:rsidR="00ED29FE" w:rsidRPr="00361E3C" w:rsidRDefault="00ED29FE">
      <w:pPr>
        <w:pStyle w:val="af6"/>
        <w:tabs>
          <w:tab w:val="left" w:pos="0"/>
        </w:tabs>
        <w:ind w:left="0"/>
        <w:rPr>
          <w:bCs/>
        </w:rPr>
      </w:pPr>
      <w:r w:rsidRPr="00361E3C">
        <w:rPr>
          <w:bCs/>
        </w:rPr>
        <w:lastRenderedPageBreak/>
        <w:t>Лабораторные работы в программе не предусмотрены</w:t>
      </w:r>
    </w:p>
    <w:p w:rsidR="00ED29FE" w:rsidRDefault="00ED29FE">
      <w:pPr>
        <w:pStyle w:val="af6"/>
        <w:numPr>
          <w:ilvl w:val="1"/>
          <w:numId w:val="4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Самостоятельная работа</w:t>
      </w:r>
    </w:p>
    <w:p w:rsidR="00ED29FE" w:rsidRDefault="00ED29FE">
      <w:pPr>
        <w:spacing w:after="0"/>
        <w:contextualSpacing/>
        <w:jc w:val="center"/>
        <w:rPr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52"/>
        <w:gridCol w:w="2664"/>
        <w:gridCol w:w="5244"/>
        <w:gridCol w:w="951"/>
      </w:tblGrid>
      <w:tr w:rsidR="00ED29FE">
        <w:tc>
          <w:tcPr>
            <w:tcW w:w="552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4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>
            <w:r>
              <w:rPr>
                <w:lang w:eastAsia="en-US"/>
              </w:rPr>
              <w:t>Общая  теория построения ЭВМ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Pr="00144122" w:rsidRDefault="00ED29FE" w:rsidP="00144122">
            <w:pPr>
              <w:spacing w:after="0" w:line="240" w:lineRule="auto"/>
            </w:pPr>
            <w:r>
              <w:t>Детально проработать механизм прерывания (типы прерываний, приоритет прерываний, вектор прерываний, таблица прерываний, использование  стека при прерываниях, маскирование прерываний  и т.д.). Проработать механизм прямого доступа к памяти и в этой связи пакетный режим передачи данных.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12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 w:rsidP="00A22B25">
            <w:r>
              <w:rPr>
                <w:lang w:eastAsia="en-US"/>
              </w:rPr>
              <w:t xml:space="preserve">Методы повышения производительности ЭВМ. Основы построения  современных ЭВМ;  типы оперативной и кэш-памяти, многоядерные и многопроцессорные вычислительные системы; </w:t>
            </w:r>
            <w:proofErr w:type="spellStart"/>
            <w:r>
              <w:rPr>
                <w:lang w:eastAsia="en-US"/>
              </w:rPr>
              <w:t>супер-ЭВМ</w:t>
            </w:r>
            <w:proofErr w:type="spellEnd"/>
            <w:r>
              <w:rPr>
                <w:lang w:eastAsia="en-US"/>
              </w:rPr>
              <w:t>, подходы к оценки производительности</w:t>
            </w:r>
            <w:r w:rsidRPr="00CD37F4">
              <w:t>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E60568">
            <w:pPr>
              <w:spacing w:after="0" w:line="240" w:lineRule="auto"/>
            </w:pPr>
            <w:r>
              <w:t xml:space="preserve">Детально проработать достаточно сложный  вопрос о параллельных вычислительных системах и методах построения </w:t>
            </w:r>
            <w:proofErr w:type="spellStart"/>
            <w:r>
              <w:t>супер-ЭВМ</w:t>
            </w:r>
            <w:proofErr w:type="spellEnd"/>
            <w:r>
              <w:t>.</w:t>
            </w:r>
          </w:p>
          <w:p w:rsidR="00ED29FE" w:rsidRPr="0097084C" w:rsidRDefault="00ED29FE" w:rsidP="00E60568">
            <w:pPr>
              <w:spacing w:after="0" w:line="240" w:lineRule="auto"/>
            </w:pPr>
            <w:r>
              <w:t xml:space="preserve">(в этой связи рекомендуем воспользоваться информацией с сайта </w:t>
            </w:r>
            <w:r>
              <w:rPr>
                <w:lang w:val="en-US"/>
              </w:rPr>
              <w:t>Intuit</w:t>
            </w:r>
            <w:r w:rsidRPr="009708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). Обратить внимание на кластерные системы – один из наиболее перспективных типов высокопроизводительных систем. Проработать вопрос о высокоскоростной коммутационной сети – главного элемента большинства параллельных вычислительных систем и </w:t>
            </w:r>
            <w:proofErr w:type="spellStart"/>
            <w:r>
              <w:t>супер-ЭВМ</w:t>
            </w:r>
            <w:proofErr w:type="spellEnd"/>
            <w:r>
              <w:t>.</w:t>
            </w:r>
          </w:p>
          <w:p w:rsidR="00ED29FE" w:rsidRDefault="00ED29FE" w:rsidP="00E60568">
            <w:pPr>
              <w:spacing w:after="0" w:line="240" w:lineRule="auto"/>
            </w:pPr>
            <w:r>
              <w:t xml:space="preserve">Проработать вопрос о современных типах оперативной памяти – </w:t>
            </w:r>
            <w:r>
              <w:rPr>
                <w:lang w:val="en-US"/>
              </w:rPr>
              <w:t>DDR</w:t>
            </w:r>
            <w:r w:rsidRPr="00144122">
              <w:t xml:space="preserve">, </w:t>
            </w:r>
            <w:r>
              <w:rPr>
                <w:lang w:val="en-US"/>
              </w:rPr>
              <w:t>DDR</w:t>
            </w:r>
            <w:r w:rsidRPr="00144122">
              <w:t xml:space="preserve">2, </w:t>
            </w:r>
            <w:r>
              <w:rPr>
                <w:lang w:val="en-US"/>
              </w:rPr>
              <w:t>DDR</w:t>
            </w:r>
            <w:r w:rsidRPr="00144122">
              <w:t xml:space="preserve">3, </w:t>
            </w:r>
            <w:r>
              <w:rPr>
                <w:lang w:val="en-US"/>
              </w:rPr>
              <w:t>DDR</w:t>
            </w:r>
            <w:r w:rsidRPr="00144122">
              <w:t xml:space="preserve">4  </w:t>
            </w:r>
            <w:r>
              <w:t>и др.</w:t>
            </w:r>
          </w:p>
          <w:p w:rsidR="00ED29FE" w:rsidRDefault="00ED29FE" w:rsidP="0097084C">
            <w:pPr>
              <w:spacing w:after="0" w:line="240" w:lineRule="auto"/>
            </w:pP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 w:rsidP="00652D50">
            <w:pPr>
              <w:jc w:val="center"/>
            </w:pPr>
            <w:r>
              <w:t>16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>
            <w:r>
              <w:t xml:space="preserve">Сигнал. Способы представления сигнала. Типы каналов связи и способы передачи информации по ним. Каналы передачи данных, используемые в ЭВМ. Понятие «Интерфейс ЭВМ». Системные интерфейсы современных ЭВМ. Интерфейсы периферийных устройств. Методы повышения информационной безопасности и помехозащищенности </w:t>
            </w:r>
            <w:r>
              <w:lastRenderedPageBreak/>
              <w:t>при передаче сигналов компьютерной системе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0416A6">
            <w:pPr>
              <w:spacing w:after="20" w:line="240" w:lineRule="auto"/>
            </w:pPr>
            <w:r>
              <w:lastRenderedPageBreak/>
              <w:t>Проработать достаточно сложный вопрос о временных и спектральных характеристиках сигнала. Понять смысл формул для прямого и обратного преобразования Фурье. Проработать вопрос о связи спектральных характеристик сигнала с полосой пропускания канала, по которому данный сигнал  следует передать.</w:t>
            </w:r>
          </w:p>
          <w:p w:rsidR="00ED29FE" w:rsidRPr="000416A6" w:rsidRDefault="00ED29FE" w:rsidP="000416A6">
            <w:pPr>
              <w:spacing w:after="20" w:line="240" w:lineRule="auto"/>
            </w:pPr>
            <w:r>
              <w:t>Разобраться в особенностях современных системных интерфейсов (в частности, передача информации  по обоим фронтам синхросигнала – фронту  и спаду – для повышения пропускной способности.</w:t>
            </w:r>
          </w:p>
          <w:p w:rsidR="00ED29FE" w:rsidRPr="000416A6" w:rsidRDefault="00ED29FE" w:rsidP="000416A6">
            <w:pPr>
              <w:spacing w:after="20" w:line="240" w:lineRule="auto"/>
            </w:pPr>
            <w:r>
              <w:t xml:space="preserve">Разобраться с последними модификациями интерфейсов периферийных устройств, в частности </w:t>
            </w:r>
            <w:r>
              <w:rPr>
                <w:lang w:val="en-US"/>
              </w:rPr>
              <w:t>USB</w:t>
            </w:r>
            <w:r w:rsidRPr="000416A6">
              <w:t xml:space="preserve">3, </w:t>
            </w:r>
            <w:r>
              <w:rPr>
                <w:lang w:val="en-US"/>
              </w:rPr>
              <w:t>USB</w:t>
            </w:r>
            <w:r w:rsidRPr="000416A6">
              <w:t>4.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 w:rsidP="00741761">
            <w:r>
              <w:t>15</w:t>
            </w:r>
          </w:p>
        </w:tc>
      </w:tr>
      <w:tr w:rsidR="00ED29FE">
        <w:tc>
          <w:tcPr>
            <w:tcW w:w="552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64" w:type="dxa"/>
            <w:tcMar>
              <w:left w:w="108" w:type="dxa"/>
            </w:tcMar>
          </w:tcPr>
          <w:p w:rsidR="00ED29FE" w:rsidRDefault="00ED29FE" w:rsidP="003D324B">
            <w:pPr>
              <w:spacing w:after="20" w:line="240" w:lineRule="auto"/>
            </w:pPr>
            <w:r>
              <w:t>Основные типы периферийных устройств (принтеры, сканеры, преобразователи формы информации и др.) .Методы преобразования и обработки информации в периферийных устройствах (квантование, дискретизация и т.п.)</w:t>
            </w:r>
          </w:p>
          <w:p w:rsidR="00ED29FE" w:rsidRDefault="00ED29FE" w:rsidP="003D324B">
            <w:r>
              <w:rPr>
                <w:lang w:eastAsia="en-US"/>
              </w:rPr>
              <w:t>Н</w:t>
            </w:r>
            <w:r w:rsidRPr="00542D57">
              <w:rPr>
                <w:lang w:eastAsia="en-US"/>
              </w:rPr>
              <w:t>азначение и принципы функционирования контроллеров</w:t>
            </w:r>
            <w:r>
              <w:rPr>
                <w:lang w:eastAsia="en-US"/>
              </w:rPr>
              <w:t>.</w:t>
            </w:r>
            <w:r w:rsidRPr="002D1973">
              <w:t>.</w:t>
            </w:r>
          </w:p>
        </w:tc>
        <w:tc>
          <w:tcPr>
            <w:tcW w:w="5244" w:type="dxa"/>
            <w:tcMar>
              <w:left w:w="108" w:type="dxa"/>
            </w:tcMar>
          </w:tcPr>
          <w:p w:rsidR="00ED29FE" w:rsidRDefault="00ED29FE" w:rsidP="003D324B">
            <w:pPr>
              <w:spacing w:after="20" w:line="240" w:lineRule="auto"/>
            </w:pPr>
            <w:r>
              <w:t>Детально проработать вопросы, касающиеся современных  периферийных устройств, в частности  экранов для мобильных устройств, разобраться в принципах работы и вариантов построения сенсорных экранов.</w:t>
            </w:r>
          </w:p>
          <w:p w:rsidR="00ED29FE" w:rsidRDefault="00ED29FE" w:rsidP="003D324B">
            <w:pPr>
              <w:spacing w:after="20" w:line="240" w:lineRule="auto"/>
            </w:pPr>
            <w:r>
              <w:t>Изучить виды беспроводной связи, которая может быть использована для связи с периферийными устройствами. Преимущества и недостатки беспроводной связи (главное преимущество – мобильность, главный недостаток – низкая информационная безопасность. Изучить пути повышения информационной безопасности беспроводной связи.</w:t>
            </w:r>
          </w:p>
          <w:p w:rsidR="00ED29FE" w:rsidRDefault="00ED29FE" w:rsidP="003D324B">
            <w:pPr>
              <w:spacing w:after="20" w:line="240" w:lineRule="auto"/>
            </w:pPr>
            <w:r>
              <w:t>Детально изучить принципы дискретизации и квантования. Понять физический смысл теоремы Котельникова, уметь вычислять ошибку квантования – в зависимости от количества разрядов преобразователей формы информации и диапазона входного сигнала.</w:t>
            </w:r>
          </w:p>
          <w:p w:rsidR="00ED29FE" w:rsidRDefault="00ED29FE" w:rsidP="003D324B">
            <w:pPr>
              <w:spacing w:after="20" w:line="240" w:lineRule="auto"/>
            </w:pPr>
          </w:p>
          <w:p w:rsidR="00ED29FE" w:rsidRDefault="00ED29FE" w:rsidP="003D324B">
            <w:pPr>
              <w:spacing w:after="20" w:line="240" w:lineRule="auto"/>
            </w:pP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ED29FE" w:rsidRDefault="00ED29FE">
            <w:pPr>
              <w:jc w:val="center"/>
            </w:pPr>
            <w:r>
              <w:t>10</w:t>
            </w:r>
          </w:p>
        </w:tc>
      </w:tr>
    </w:tbl>
    <w:p w:rsidR="00ED29FE" w:rsidRDefault="00ED29FE">
      <w:pPr>
        <w:pStyle w:val="af6"/>
        <w:tabs>
          <w:tab w:val="left" w:pos="0"/>
        </w:tabs>
        <w:ind w:left="0"/>
        <w:rPr>
          <w:b/>
          <w:bCs/>
        </w:rPr>
      </w:pPr>
    </w:p>
    <w:p w:rsidR="00ED29FE" w:rsidRDefault="00ED29FE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ED29FE" w:rsidRDefault="00ED29FE">
      <w:pPr>
        <w:pStyle w:val="af6"/>
        <w:tabs>
          <w:tab w:val="left" w:pos="284"/>
        </w:tabs>
        <w:ind w:left="928"/>
        <w:rPr>
          <w:bCs/>
          <w:i/>
        </w:rPr>
      </w:pPr>
      <w:r>
        <w:rPr>
          <w:bCs/>
          <w:i/>
        </w:rPr>
        <w:t>Формы организации самостоятельной работы студента.</w:t>
      </w:r>
    </w:p>
    <w:p w:rsidR="00ED29FE" w:rsidRPr="00F902C4" w:rsidRDefault="00ED29FE" w:rsidP="00B536AA">
      <w:pPr>
        <w:pStyle w:val="3"/>
        <w:spacing w:before="0" w:after="0" w:line="240" w:lineRule="auto"/>
        <w:rPr>
          <w:rFonts w:ascii="Times New Roman" w:hAnsi="Times New Roman"/>
          <w:b w:val="0"/>
          <w:u w:val="single"/>
        </w:rPr>
      </w:pPr>
      <w:r w:rsidRPr="00F902C4">
        <w:rPr>
          <w:rFonts w:ascii="Times New Roman" w:hAnsi="Times New Roman"/>
          <w:b w:val="0"/>
          <w:i/>
        </w:rPr>
        <w:t>А. Работа над книгой:</w:t>
      </w:r>
    </w:p>
    <w:p w:rsidR="00ED29FE" w:rsidRPr="00F902C4" w:rsidRDefault="00ED29FE" w:rsidP="00B536AA">
      <w:pPr>
        <w:spacing w:after="0" w:line="240" w:lineRule="auto"/>
      </w:pPr>
      <w:r w:rsidRPr="00F902C4">
        <w:t>-проработка текста книги  (с формулами);</w:t>
      </w:r>
    </w:p>
    <w:p w:rsidR="00ED29FE" w:rsidRPr="00F902C4" w:rsidRDefault="00ED29FE" w:rsidP="00B536AA">
      <w:pPr>
        <w:spacing w:after="0" w:line="240" w:lineRule="auto"/>
      </w:pPr>
      <w:r w:rsidRPr="00F902C4">
        <w:t>-составление конспекта;</w:t>
      </w:r>
    </w:p>
    <w:p w:rsidR="00ED29FE" w:rsidRDefault="00ED29FE" w:rsidP="00B536AA">
      <w:pPr>
        <w:spacing w:after="0" w:line="240" w:lineRule="auto"/>
      </w:pPr>
      <w:r>
        <w:t>- разбор ключевых положений, формул, диаграмм и графиков.</w:t>
      </w:r>
      <w:r w:rsidRPr="00F902C4">
        <w:t xml:space="preserve"> </w:t>
      </w:r>
    </w:p>
    <w:p w:rsidR="00ED29FE" w:rsidRPr="00B536AA" w:rsidRDefault="00ED29FE" w:rsidP="00B536AA">
      <w:pPr>
        <w:spacing w:after="0" w:line="240" w:lineRule="auto"/>
      </w:pPr>
      <w:r w:rsidRPr="00F902C4">
        <w:rPr>
          <w:i/>
        </w:rPr>
        <w:t xml:space="preserve">Б. </w:t>
      </w:r>
      <w:r w:rsidRPr="00B536AA">
        <w:t>Проработка конспекта лекций.</w:t>
      </w:r>
    </w:p>
    <w:p w:rsidR="00ED29FE" w:rsidRPr="00B536AA" w:rsidRDefault="00ED29FE" w:rsidP="00B536AA">
      <w:pPr>
        <w:spacing w:after="0" w:line="240" w:lineRule="auto"/>
      </w:pPr>
      <w:r w:rsidRPr="00F902C4">
        <w:rPr>
          <w:i/>
        </w:rPr>
        <w:t xml:space="preserve">В. </w:t>
      </w:r>
      <w:r w:rsidRPr="00B536AA">
        <w:t>Подготовка к лекциям и практическим занятиям.</w:t>
      </w:r>
    </w:p>
    <w:p w:rsidR="00ED29FE" w:rsidRDefault="00ED29FE" w:rsidP="00B536AA">
      <w:pPr>
        <w:spacing w:after="0" w:line="240" w:lineRule="auto"/>
      </w:pPr>
      <w:r w:rsidRPr="00F902C4">
        <w:rPr>
          <w:i/>
        </w:rPr>
        <w:t xml:space="preserve">Г. </w:t>
      </w:r>
      <w:r>
        <w:t>Выполнение конкретных  примеров (например, исправление ошибки с помощью кодов Хемминга)</w:t>
      </w:r>
    </w:p>
    <w:p w:rsidR="00ED29FE" w:rsidRDefault="00ED29FE" w:rsidP="00B536AA">
      <w:pPr>
        <w:spacing w:after="0" w:line="240" w:lineRule="auto"/>
      </w:pPr>
      <w:proofErr w:type="spellStart"/>
      <w:r>
        <w:t>Д.Изучение</w:t>
      </w:r>
      <w:proofErr w:type="spellEnd"/>
      <w:r>
        <w:t xml:space="preserve"> материала с помощью Интернет:</w:t>
      </w:r>
    </w:p>
    <w:p w:rsidR="00ED29FE" w:rsidRPr="00B536AA" w:rsidRDefault="00ED29FE" w:rsidP="00EE791D">
      <w:pPr>
        <w:spacing w:after="0" w:line="240" w:lineRule="auto"/>
      </w:pPr>
      <w:r>
        <w:tab/>
      </w:r>
    </w:p>
    <w:p w:rsidR="00ED29FE" w:rsidRDefault="00ED29FE">
      <w:pPr>
        <w:pStyle w:val="af6"/>
        <w:tabs>
          <w:tab w:val="left" w:pos="851"/>
        </w:tabs>
        <w:ind w:left="0" w:firstLine="567"/>
        <w:jc w:val="both"/>
        <w:rPr>
          <w:i/>
          <w:iCs/>
          <w:color w:val="1F497D"/>
          <w:sz w:val="20"/>
          <w:szCs w:val="20"/>
        </w:rPr>
      </w:pPr>
    </w:p>
    <w:p w:rsidR="00ED29FE" w:rsidRDefault="00ED29FE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ED29FE" w:rsidRDefault="00ED29FE">
      <w:pPr>
        <w:spacing w:after="0"/>
        <w:contextualSpacing/>
        <w:jc w:val="both"/>
        <w:rPr>
          <w:b/>
          <w:bCs/>
          <w:color w:val="000000"/>
          <w:sz w:val="22"/>
          <w:szCs w:val="22"/>
        </w:rPr>
      </w:pPr>
    </w:p>
    <w:p w:rsidR="00ED29FE" w:rsidRDefault="00ED29FE">
      <w:pPr>
        <w:pStyle w:val="af6"/>
        <w:numPr>
          <w:ilvl w:val="1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ED29FE" w:rsidRDefault="00ED29FE">
      <w:pPr>
        <w:spacing w:after="0"/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82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842"/>
        <w:gridCol w:w="1617"/>
        <w:gridCol w:w="1701"/>
        <w:gridCol w:w="1618"/>
      </w:tblGrid>
      <w:tr w:rsidR="00ED29FE" w:rsidTr="00F13947">
        <w:trPr>
          <w:trHeight w:val="270"/>
          <w:jc w:val="center"/>
        </w:trPr>
        <w:tc>
          <w:tcPr>
            <w:tcW w:w="1445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ФГОС</w:t>
            </w:r>
          </w:p>
        </w:tc>
        <w:tc>
          <w:tcPr>
            <w:tcW w:w="6778" w:type="dxa"/>
            <w:gridSpan w:val="4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ED29FE" w:rsidRDefault="00ED29FE">
            <w:pPr>
              <w:suppressAutoHyphens w:val="0"/>
            </w:pPr>
            <w:r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vMerge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Pr="00806A21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Pr="00806A21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Pr="00806A21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Pr="00806A21" w:rsidRDefault="00ED29FE" w:rsidP="00310385">
            <w:pPr>
              <w:suppressAutoHyphens w:val="0"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4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ОК-11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Pr="00806A21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Pr="00806A21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Pr="00806A21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Pr="00806A21" w:rsidRDefault="00ED29FE" w:rsidP="000C664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Default="00ED29FE" w:rsidP="000C664F">
            <w:pPr>
              <w:suppressAutoHyphens w:val="0"/>
              <w:jc w:val="center"/>
            </w:pPr>
            <w:r>
              <w:t>-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Default="00ED29FE" w:rsidP="000C664F">
            <w:pPr>
              <w:suppressAutoHyphens w:val="0"/>
              <w:jc w:val="center"/>
            </w:pPr>
            <w:r>
              <w:t>+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Default="00ED29FE" w:rsidP="000C664F">
            <w:pPr>
              <w:suppressAutoHyphens w:val="0"/>
              <w:jc w:val="center"/>
            </w:pPr>
            <w:r>
              <w:t>+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Default="00ED29FE" w:rsidP="000C664F">
            <w:pPr>
              <w:suppressAutoHyphens w:val="0"/>
              <w:jc w:val="center"/>
            </w:pPr>
            <w:r>
              <w:t>+</w:t>
            </w:r>
          </w:p>
        </w:tc>
      </w:tr>
      <w:tr w:rsidR="00ED29FE" w:rsidTr="00F13947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ED29FE" w:rsidRDefault="00ED29FE" w:rsidP="00806A2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ED29FE" w:rsidRDefault="00ED29FE" w:rsidP="000C664F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FE" w:rsidRDefault="00ED29FE" w:rsidP="000C664F">
            <w:pPr>
              <w:suppressAutoHyphens w:val="0"/>
              <w:jc w:val="center"/>
            </w:pPr>
            <w:r>
              <w:t>+</w:t>
            </w:r>
          </w:p>
        </w:tc>
      </w:tr>
    </w:tbl>
    <w:p w:rsidR="00ED29FE" w:rsidRDefault="00ED29FE">
      <w:pPr>
        <w:tabs>
          <w:tab w:val="left" w:pos="3540"/>
        </w:tabs>
        <w:spacing w:after="0"/>
        <w:contextualSpacing/>
        <w:rPr>
          <w:i/>
        </w:rPr>
      </w:pPr>
    </w:p>
    <w:p w:rsidR="00ED29FE" w:rsidRDefault="00ED29FE">
      <w:pPr>
        <w:pStyle w:val="af6"/>
        <w:numPr>
          <w:ilvl w:val="1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D29FE" w:rsidRDefault="00ED29FE">
      <w:pPr>
        <w:tabs>
          <w:tab w:val="left" w:pos="3540"/>
        </w:tabs>
        <w:spacing w:after="0"/>
        <w:contextualSpacing/>
        <w:rPr>
          <w:i/>
        </w:rPr>
      </w:pPr>
    </w:p>
    <w:p w:rsidR="00ED29FE" w:rsidRDefault="00ED29FE">
      <w:pPr>
        <w:tabs>
          <w:tab w:val="left" w:pos="3540"/>
        </w:tabs>
        <w:spacing w:after="0"/>
        <w:contextualSpacing/>
        <w:rPr>
          <w:i/>
        </w:rPr>
      </w:pPr>
    </w:p>
    <w:p w:rsidR="00ED29FE" w:rsidRDefault="00ED29FE">
      <w:pPr>
        <w:tabs>
          <w:tab w:val="left" w:pos="3540"/>
        </w:tabs>
        <w:spacing w:after="0"/>
        <w:contextualSpacing/>
        <w:rPr>
          <w:i/>
        </w:rPr>
      </w:pPr>
    </w:p>
    <w:p w:rsidR="00ED29FE" w:rsidRDefault="00ED29FE">
      <w:pPr>
        <w:pStyle w:val="af6"/>
        <w:numPr>
          <w:ilvl w:val="2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Описание показателей и форм оценивания компетенций</w:t>
      </w:r>
    </w:p>
    <w:p w:rsidR="00ED29FE" w:rsidRDefault="00ED29FE">
      <w:pPr>
        <w:tabs>
          <w:tab w:val="left" w:pos="3540"/>
        </w:tabs>
        <w:spacing w:after="0"/>
        <w:contextualSpacing/>
        <w:jc w:val="both"/>
        <w:rPr>
          <w:bCs/>
          <w:i/>
          <w:iCs/>
          <w:lang w:eastAsia="en-U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0"/>
        <w:gridCol w:w="1329"/>
        <w:gridCol w:w="1601"/>
        <w:gridCol w:w="1105"/>
        <w:gridCol w:w="2248"/>
        <w:gridCol w:w="1158"/>
        <w:gridCol w:w="1229"/>
      </w:tblGrid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</w:pPr>
            <w:r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29" w:type="dxa"/>
            <w:vMerge w:val="restart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Показатели освоения</w:t>
            </w:r>
          </w:p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4954" w:type="dxa"/>
            <w:gridSpan w:val="3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158" w:type="dxa"/>
            <w:textDirection w:val="btL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</w:pPr>
          </w:p>
        </w:tc>
        <w:tc>
          <w:tcPr>
            <w:tcW w:w="1229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</w:pPr>
          </w:p>
        </w:tc>
        <w:tc>
          <w:tcPr>
            <w:tcW w:w="1329" w:type="dxa"/>
            <w:vMerge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</w:p>
        </w:tc>
        <w:tc>
          <w:tcPr>
            <w:tcW w:w="2706" w:type="dxa"/>
            <w:gridSpan w:val="2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2248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1158" w:type="dxa"/>
            <w:textDirection w:val="btL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</w:pPr>
          </w:p>
        </w:tc>
        <w:tc>
          <w:tcPr>
            <w:tcW w:w="1229" w:type="dxa"/>
            <w:vMerge/>
            <w:tcMar>
              <w:left w:w="108" w:type="dxa"/>
            </w:tcMar>
            <w:textDirection w:val="btLr"/>
            <w:vAlign w:val="center"/>
          </w:tcPr>
          <w:p w:rsidR="00ED29FE" w:rsidRDefault="00ED29FE">
            <w:pPr>
              <w:spacing w:after="0"/>
              <w:ind w:left="113" w:right="113"/>
              <w:contextualSpacing/>
              <w:jc w:val="center"/>
            </w:pPr>
          </w:p>
        </w:tc>
      </w:tr>
      <w:tr w:rsidR="00ED29FE" w:rsidTr="00292721">
        <w:trPr>
          <w:cantSplit/>
          <w:trHeight w:hRule="exact" w:val="1709"/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</w:p>
        </w:tc>
        <w:tc>
          <w:tcPr>
            <w:tcW w:w="1329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</w:p>
        </w:tc>
        <w:tc>
          <w:tcPr>
            <w:tcW w:w="1601" w:type="dxa"/>
            <w:tcMar>
              <w:left w:w="108" w:type="dxa"/>
            </w:tcMar>
            <w:textDirection w:val="btLr"/>
            <w:vAlign w:val="center"/>
          </w:tcPr>
          <w:p w:rsidR="00ED29FE" w:rsidRDefault="00F14BAD" w:rsidP="00292721">
            <w:pPr>
              <w:spacing w:after="0"/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  <w:r w:rsidR="00ED29FE">
              <w:rPr>
                <w:sz w:val="22"/>
                <w:szCs w:val="22"/>
              </w:rPr>
              <w:t>.</w:t>
            </w:r>
          </w:p>
        </w:tc>
        <w:tc>
          <w:tcPr>
            <w:tcW w:w="1105" w:type="dxa"/>
            <w:tcMar>
              <w:left w:w="108" w:type="dxa"/>
            </w:tcMar>
            <w:textDirection w:val="btLr"/>
          </w:tcPr>
          <w:p w:rsidR="00ED29FE" w:rsidRDefault="00F14BAD" w:rsidP="00FD317D">
            <w:pPr>
              <w:spacing w:after="0"/>
              <w:ind w:left="113" w:right="113"/>
              <w:contextualSpacing/>
            </w:pPr>
            <w:r>
              <w:t>Контрольная работа</w:t>
            </w:r>
          </w:p>
        </w:tc>
        <w:tc>
          <w:tcPr>
            <w:tcW w:w="2248" w:type="dxa"/>
            <w:tcMar>
              <w:left w:w="108" w:type="dxa"/>
            </w:tcMar>
            <w:textDirection w:val="btLr"/>
            <w:vAlign w:val="center"/>
          </w:tcPr>
          <w:p w:rsidR="00ED29FE" w:rsidRDefault="00ED29FE" w:rsidP="00FD317D">
            <w:pPr>
              <w:spacing w:after="0"/>
              <w:ind w:left="113" w:right="113"/>
              <w:contextualSpacing/>
              <w:jc w:val="center"/>
            </w:pPr>
            <w:r>
              <w:t>Зачет</w:t>
            </w:r>
          </w:p>
        </w:tc>
        <w:tc>
          <w:tcPr>
            <w:tcW w:w="1158" w:type="dxa"/>
            <w:textDirection w:val="btLr"/>
          </w:tcPr>
          <w:p w:rsidR="00ED29FE" w:rsidRDefault="00ED29FE" w:rsidP="00292721">
            <w:pPr>
              <w:spacing w:after="0"/>
              <w:ind w:left="113" w:right="113"/>
              <w:contextualSpacing/>
              <w:jc w:val="center"/>
            </w:pPr>
            <w:r>
              <w:t>Экзамен</w:t>
            </w:r>
          </w:p>
        </w:tc>
        <w:tc>
          <w:tcPr>
            <w:tcW w:w="1229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</w:p>
        </w:tc>
      </w:tr>
      <w:tr w:rsidR="00ED29FE" w:rsidTr="00292721">
        <w:trPr>
          <w:jc w:val="center"/>
        </w:trPr>
        <w:tc>
          <w:tcPr>
            <w:tcW w:w="900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8" w:type="dxa"/>
            <w:tcMar>
              <w:left w:w="108" w:type="dxa"/>
            </w:tcMar>
            <w:vAlign w:val="center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- 11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З1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35208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jc w:val="center"/>
            </w:pPr>
            <w: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jc w:val="center"/>
            </w:pPr>
            <w: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- 12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t>З2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t>У2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t>Н2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t>У3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>
            <w:pPr>
              <w:spacing w:after="0"/>
              <w:contextualSpacing/>
              <w:jc w:val="center"/>
            </w:pPr>
            <w:r>
              <w:t>Н3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У4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Н4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У5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Н5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D4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 w:val="restart"/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ПК-11</w:t>
            </w: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У6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D29FE" w:rsidTr="00292721">
        <w:trPr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ED29FE" w:rsidRDefault="00ED29FE" w:rsidP="00FD317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Mar>
              <w:left w:w="108" w:type="dxa"/>
            </w:tcMar>
          </w:tcPr>
          <w:p w:rsidR="00ED29FE" w:rsidRDefault="00ED29FE" w:rsidP="00FE7BD3">
            <w:pPr>
              <w:spacing w:after="0"/>
              <w:contextualSpacing/>
              <w:jc w:val="center"/>
            </w:pPr>
            <w:r>
              <w:t>Н6</w:t>
            </w:r>
          </w:p>
        </w:tc>
        <w:tc>
          <w:tcPr>
            <w:tcW w:w="1601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48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8" w:type="dxa"/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29" w:type="dxa"/>
            <w:tcMar>
              <w:left w:w="108" w:type="dxa"/>
            </w:tcMar>
          </w:tcPr>
          <w:p w:rsidR="00ED29FE" w:rsidRDefault="00ED29FE" w:rsidP="00FE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D29FE" w:rsidRDefault="00ED29FE">
      <w:pPr>
        <w:spacing w:after="0"/>
        <w:contextualSpacing/>
        <w:jc w:val="center"/>
        <w:rPr>
          <w:bCs/>
          <w:iCs/>
          <w:lang w:eastAsia="en-US"/>
        </w:rPr>
      </w:pPr>
    </w:p>
    <w:p w:rsidR="00ED29FE" w:rsidRDefault="00ED29FE" w:rsidP="006C386B">
      <w:pPr>
        <w:tabs>
          <w:tab w:val="left" w:pos="851"/>
        </w:tabs>
        <w:suppressAutoHyphens w:val="0"/>
        <w:spacing w:line="240" w:lineRule="auto"/>
        <w:ind w:left="56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7.2.2 </w:t>
      </w:r>
      <w:r w:rsidRPr="006C386B">
        <w:rPr>
          <w:bCs/>
          <w:i/>
          <w:sz w:val="20"/>
          <w:szCs w:val="20"/>
        </w:rPr>
        <w:t xml:space="preserve">Описание шкалы и критериев оценивания для проведения промежуточной аттестации обучающихся по дисциплине (модулю) в форме </w:t>
      </w:r>
      <w:r>
        <w:rPr>
          <w:bCs/>
          <w:i/>
          <w:sz w:val="20"/>
          <w:szCs w:val="20"/>
        </w:rPr>
        <w:t xml:space="preserve"> Зачета  и </w:t>
      </w:r>
      <w:r w:rsidRPr="006C386B">
        <w:rPr>
          <w:bCs/>
          <w:i/>
          <w:sz w:val="20"/>
          <w:szCs w:val="20"/>
        </w:rPr>
        <w:t>Экзамена</w:t>
      </w:r>
    </w:p>
    <w:p w:rsidR="00ED29FE" w:rsidRDefault="00ED29FE" w:rsidP="00C873F6">
      <w:pPr>
        <w:pStyle w:val="af6"/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873F6">
        <w:rPr>
          <w:bCs/>
          <w:i/>
          <w:sz w:val="22"/>
          <w:szCs w:val="22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958"/>
        <w:gridCol w:w="4063"/>
      </w:tblGrid>
      <w:tr w:rsidR="00ED29FE" w:rsidTr="009D3DF0">
        <w:trPr>
          <w:cantSplit/>
          <w:jc w:val="center"/>
        </w:trPr>
        <w:tc>
          <w:tcPr>
            <w:tcW w:w="1384" w:type="dxa"/>
            <w:vMerge w:val="restart"/>
            <w:tcMar>
              <w:left w:w="23" w:type="dxa"/>
            </w:tcMar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Cs w:val="20"/>
                <w:lang w:eastAsia="en-US"/>
              </w:rPr>
            </w:pPr>
            <w:r>
              <w:rPr>
                <w:bCs/>
                <w:iCs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021" w:type="dxa"/>
            <w:gridSpan w:val="2"/>
            <w:tcMar>
              <w:left w:w="23" w:type="dxa"/>
            </w:tcMar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Cs w:val="20"/>
                <w:lang w:eastAsia="en-US"/>
              </w:rPr>
            </w:pPr>
            <w:r>
              <w:rPr>
                <w:bCs/>
                <w:iCs/>
                <w:szCs w:val="20"/>
                <w:lang w:eastAsia="en-US"/>
              </w:rPr>
              <w:t>Оценка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vMerge/>
            <w:tcMar>
              <w:left w:w="23" w:type="dxa"/>
            </w:tcMar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Cs w:val="20"/>
                <w:lang w:eastAsia="en-US"/>
              </w:rPr>
            </w:pP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Cs w:val="20"/>
                <w:lang w:eastAsia="en-US"/>
              </w:rPr>
            </w:pPr>
            <w:r>
              <w:rPr>
                <w:bCs/>
                <w:iCs/>
                <w:szCs w:val="20"/>
                <w:lang w:eastAsia="en-US"/>
              </w:rPr>
              <w:t>Не зачтено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Cs w:val="20"/>
                <w:lang w:eastAsia="en-US"/>
              </w:rPr>
            </w:pPr>
            <w:r>
              <w:rPr>
                <w:bCs/>
                <w:iCs/>
                <w:szCs w:val="20"/>
                <w:lang w:eastAsia="en-US"/>
              </w:rPr>
              <w:t>Зачтено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4B2E9B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 xml:space="preserve">Обучающийся не знает </w:t>
            </w:r>
            <w:r w:rsidRPr="0035208D">
              <w:rPr>
                <w:bCs/>
                <w:iCs/>
                <w:sz w:val="20"/>
                <w:szCs w:val="20"/>
              </w:rPr>
              <w:t>сущность и значение информации в развитии современного общества</w:t>
            </w:r>
            <w:r>
              <w:rPr>
                <w:bCs/>
                <w:iCs/>
                <w:sz w:val="20"/>
                <w:szCs w:val="20"/>
              </w:rPr>
              <w:t>, т.е. не знает</w:t>
            </w:r>
            <w:r w:rsidRPr="0035208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</w:rPr>
              <w:t>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ED29FE" w:rsidRDefault="00ED29FE" w:rsidP="00A455AF">
            <w:pPr>
              <w:autoSpaceDE w:val="0"/>
              <w:autoSpaceDN w:val="0"/>
              <w:adjustRightInd w:val="0"/>
              <w:spacing w:after="2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знаком только с  простыми вопросами (например, устройство принтера), на более сложные вопросы, например многопроцессорные системы  удовлетворительного ответа нет. 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4B2E9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r w:rsidRPr="00FD0855">
              <w:rPr>
                <w:sz w:val="20"/>
                <w:szCs w:val="20"/>
              </w:rPr>
              <w:t xml:space="preserve">сознает сущность и значение информации в развитии </w:t>
            </w:r>
            <w:r>
              <w:rPr>
                <w:sz w:val="20"/>
                <w:szCs w:val="20"/>
              </w:rPr>
              <w:t>с</w:t>
            </w:r>
            <w:r w:rsidRPr="00FD0855">
              <w:rPr>
                <w:sz w:val="20"/>
                <w:szCs w:val="20"/>
              </w:rPr>
              <w:t>овременного общества</w:t>
            </w:r>
            <w:r w:rsidRPr="001F26ED">
              <w:rPr>
                <w:bCs/>
                <w:iCs/>
                <w:sz w:val="20"/>
                <w:szCs w:val="20"/>
              </w:rPr>
              <w:t xml:space="preserve"> Обучающийся имеет знания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</w:rPr>
              <w:t>основного материала</w:t>
            </w:r>
            <w:r>
              <w:rPr>
                <w:bCs/>
                <w:iCs/>
                <w:sz w:val="20"/>
                <w:szCs w:val="20"/>
              </w:rPr>
              <w:t xml:space="preserve"> , не допускает ошибки при изложении достаточно простых вопросов, ответах на сложные вопросы, например вопросах касающиеся связи временных и спектральных характеристик сигнала, допускаются определенные неточности.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Pr="001F26ED" w:rsidRDefault="00ED29FE" w:rsidP="000F2733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целом можно сказать, что </w:t>
            </w:r>
            <w:r w:rsidRPr="001F26ED">
              <w:rPr>
                <w:bCs/>
                <w:iCs/>
                <w:sz w:val="20"/>
                <w:szCs w:val="20"/>
              </w:rPr>
              <w:t>Обучающийс</w:t>
            </w:r>
            <w:r>
              <w:rPr>
                <w:bCs/>
                <w:iCs/>
                <w:sz w:val="20"/>
                <w:szCs w:val="20"/>
              </w:rPr>
              <w:t>я  не у</w:t>
            </w:r>
            <w:r w:rsidRPr="00A32376">
              <w:rPr>
                <w:bCs/>
                <w:iCs/>
                <w:sz w:val="20"/>
                <w:szCs w:val="20"/>
              </w:rPr>
              <w:t>меет сформулировать основные методы и способы обработки информации</w:t>
            </w:r>
            <w:r>
              <w:rPr>
                <w:bCs/>
                <w:iCs/>
                <w:sz w:val="20"/>
                <w:szCs w:val="20"/>
              </w:rPr>
              <w:t xml:space="preserve">. Конкретнее: он 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ответы только самые вопросы, например, компьютер Фон-Неймана, более сложные методы и способы обработки информации, в частности лежащие в основе построения современных многопроцессорных и многоядерных систем ему не знакомы. 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9D3DF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Обучающийс</w:t>
            </w:r>
            <w:r>
              <w:rPr>
                <w:bCs/>
                <w:iCs/>
                <w:sz w:val="20"/>
                <w:szCs w:val="20"/>
              </w:rPr>
              <w:t>я   у</w:t>
            </w:r>
            <w:r w:rsidRPr="00A32376">
              <w:rPr>
                <w:bCs/>
                <w:iCs/>
                <w:sz w:val="20"/>
                <w:szCs w:val="20"/>
              </w:rPr>
              <w:t>меет сформулировать основные методы и способы обработки информации</w:t>
            </w:r>
            <w:r>
              <w:rPr>
                <w:bCs/>
                <w:iCs/>
                <w:sz w:val="20"/>
                <w:szCs w:val="20"/>
              </w:rPr>
              <w:t xml:space="preserve">  т.е.</w:t>
            </w:r>
            <w:r>
              <w:rPr>
                <w:sz w:val="20"/>
                <w:szCs w:val="20"/>
              </w:rPr>
              <w:t xml:space="preserve"> 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основные принципы, лежащие в основе построения современных ЭВМ и   </w:t>
            </w:r>
            <w:r>
              <w:rPr>
                <w:bCs/>
                <w:iCs/>
                <w:sz w:val="20"/>
                <w:szCs w:val="20"/>
              </w:rPr>
              <w:t xml:space="preserve"> периферийных устройств.</w:t>
            </w:r>
            <w:r w:rsidRPr="00342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Допускаются  определенные неточности при ответах  на сложные вопросы (</w:t>
            </w:r>
            <w:proofErr w:type="spellStart"/>
            <w:r>
              <w:rPr>
                <w:sz w:val="20"/>
                <w:szCs w:val="20"/>
              </w:rPr>
              <w:t>см.выше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0F2733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Обучающийся не показывает практических навыков</w:t>
            </w:r>
            <w:r>
              <w:rPr>
                <w:bCs/>
                <w:iCs/>
                <w:sz w:val="20"/>
                <w:szCs w:val="20"/>
              </w:rPr>
              <w:t xml:space="preserve">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не может решить простые примеры: вычитание двоичных чисел, нормализовать число с плавающей точкой, привести простейшую классификацию вычислительных систем (классификация в зависимости от взаимодействия потока команд и данных) и т.д.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Pr="001F26ED" w:rsidRDefault="00ED29FE" w:rsidP="009D3DF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демонстрирует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практические навыки,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умеет производить арифметические  действия с числами с фиксированной и плавающей запятой, умеет выбрать  нужный тип ЭВМ, включая многоядерные.</w:t>
            </w:r>
            <w:r>
              <w:rPr>
                <w:sz w:val="20"/>
                <w:szCs w:val="20"/>
              </w:rPr>
              <w:t xml:space="preserve"> Допускаются  определенные неточности при ответах  на сложные вопросы</w:t>
            </w:r>
            <w:r>
              <w:rPr>
                <w:bCs/>
                <w:iCs/>
                <w:sz w:val="20"/>
                <w:szCs w:val="20"/>
              </w:rPr>
              <w:t>, например при использовании корректирующих кодов Хемминга.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Pr="001F26ED" w:rsidRDefault="00ED29FE" w:rsidP="00E547FB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Нетвердо  з</w:t>
            </w:r>
            <w:r w:rsidRPr="00B3484A">
              <w:rPr>
                <w:bCs/>
                <w:iCs/>
                <w:sz w:val="20"/>
                <w:szCs w:val="20"/>
              </w:rPr>
              <w:t>нает  принципы работы компьютера, основные составляющие компьютера, характеристики компьютера и периферийных устройств.</w:t>
            </w:r>
            <w:r>
              <w:rPr>
                <w:bCs/>
                <w:iCs/>
                <w:sz w:val="20"/>
                <w:szCs w:val="20"/>
              </w:rPr>
              <w:t xml:space="preserve"> Знаком только самыми  простыми вопросы и практически не знаком с более сложными, (</w:t>
            </w:r>
            <w:proofErr w:type="spellStart"/>
            <w:r>
              <w:rPr>
                <w:bCs/>
                <w:iCs/>
                <w:sz w:val="20"/>
                <w:szCs w:val="20"/>
              </w:rPr>
              <w:t>см.выше</w:t>
            </w:r>
            <w:proofErr w:type="spellEnd"/>
            <w:r>
              <w:rPr>
                <w:bCs/>
                <w:iCs/>
                <w:sz w:val="20"/>
                <w:szCs w:val="20"/>
              </w:rPr>
              <w:t>)..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9D3DF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</w:t>
            </w:r>
            <w:r w:rsidRPr="00B3484A">
              <w:rPr>
                <w:bCs/>
                <w:iCs/>
                <w:sz w:val="20"/>
                <w:szCs w:val="20"/>
              </w:rPr>
              <w:t>нает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B3484A">
              <w:rPr>
                <w:bCs/>
                <w:iCs/>
                <w:sz w:val="20"/>
                <w:szCs w:val="20"/>
              </w:rPr>
              <w:t xml:space="preserve">принципы работы компьютера, основные составляющие компьютера, характеристики компьютера и периферийных устройств. </w:t>
            </w:r>
            <w:r>
              <w:rPr>
                <w:bCs/>
                <w:iCs/>
                <w:sz w:val="20"/>
                <w:szCs w:val="20"/>
              </w:rPr>
              <w:t>Знает методы повышения производительности, имеет знания в области построения многоядерных и многопроцессорных устройств, знает современные периферийные устройства и характеристики интерфейсов.</w:t>
            </w:r>
            <w:r>
              <w:rPr>
                <w:sz w:val="20"/>
                <w:szCs w:val="20"/>
              </w:rPr>
              <w:t xml:space="preserve"> Допускаются  определенные неточности при ответах  на сложные вопросы (</w:t>
            </w:r>
            <w:proofErr w:type="spellStart"/>
            <w:r>
              <w:rPr>
                <w:sz w:val="20"/>
                <w:szCs w:val="20"/>
              </w:rPr>
              <w:t>см.выше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A362DC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0F2733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</w:t>
            </w:r>
            <w:r w:rsidRPr="006E6E46">
              <w:rPr>
                <w:bCs/>
                <w:iCs/>
                <w:sz w:val="20"/>
                <w:szCs w:val="20"/>
              </w:rPr>
              <w:t>меет работать с компьютером как средством управления информацией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A21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</w:t>
            </w:r>
            <w:r w:rsidRPr="00A21CEE">
              <w:rPr>
                <w:sz w:val="20"/>
                <w:szCs w:val="20"/>
              </w:rPr>
              <w:t>е умеет</w:t>
            </w:r>
            <w:r>
              <w:rPr>
                <w:sz w:val="20"/>
                <w:szCs w:val="20"/>
              </w:rPr>
              <w:t xml:space="preserve"> сформулировать основные  требования к современному  компьютеру</w:t>
            </w:r>
            <w:r w:rsidRPr="007200B0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не  умеет разбираться в интерфейсах ЭВМ – системных и периферийных устройств. Не умеет привести схему подключения периферийных устройств к ЭВМ. Не умеет пользоваться методами повышения помехозащищенности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</w:t>
            </w:r>
            <w:r w:rsidRPr="00B3484A">
              <w:rPr>
                <w:bCs/>
                <w:iCs/>
                <w:sz w:val="20"/>
                <w:szCs w:val="20"/>
              </w:rPr>
              <w:t>нает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B3484A">
              <w:rPr>
                <w:bCs/>
                <w:iCs/>
                <w:sz w:val="20"/>
                <w:szCs w:val="20"/>
              </w:rPr>
              <w:t xml:space="preserve">принципы работы компьютера, основные составляющие компьютера, характеристики компьютера и периферийных устройств. </w:t>
            </w:r>
            <w:r>
              <w:rPr>
                <w:bCs/>
                <w:iCs/>
                <w:sz w:val="20"/>
                <w:szCs w:val="20"/>
              </w:rPr>
              <w:t>Знает методы повышения производительности, имеет знания в области построения многоядерных и многопроцессорных устройств, знает современные периферийные устройства и характеристики интерфейсов.</w:t>
            </w:r>
            <w:r>
              <w:rPr>
                <w:sz w:val="20"/>
                <w:szCs w:val="20"/>
              </w:rPr>
              <w:t xml:space="preserve"> Допускаются  не принципиальные неточности. 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Н2</w:t>
            </w:r>
            <w:bookmarkStart w:id="3" w:name="зачет"/>
            <w:bookmarkEnd w:id="3"/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0F2733">
            <w:pPr>
              <w:pStyle w:val="af6"/>
              <w:spacing w:after="20" w:line="240" w:lineRule="auto"/>
              <w:ind w:left="0" w:firstLine="6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имеет </w:t>
            </w:r>
            <w:r>
              <w:rPr>
                <w:bCs/>
                <w:iCs/>
                <w:sz w:val="20"/>
                <w:szCs w:val="20"/>
              </w:rPr>
              <w:t xml:space="preserve">достаточных практических  навыков  </w:t>
            </w:r>
            <w:r w:rsidRPr="00B65E91">
              <w:rPr>
                <w:bCs/>
                <w:iCs/>
                <w:sz w:val="20"/>
                <w:szCs w:val="20"/>
              </w:rPr>
              <w:t>выбирать компьютер и набор периферийных устройства в  соответствие с конкретной задачей</w:t>
            </w:r>
            <w:r>
              <w:rPr>
                <w:bCs/>
                <w:iCs/>
                <w:sz w:val="20"/>
                <w:szCs w:val="20"/>
              </w:rPr>
              <w:t xml:space="preserve"> для строительной организации.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имеет </w:t>
            </w:r>
            <w:r>
              <w:rPr>
                <w:bCs/>
                <w:iCs/>
                <w:sz w:val="20"/>
                <w:szCs w:val="20"/>
              </w:rPr>
              <w:t xml:space="preserve">практические  навыки </w:t>
            </w:r>
            <w:r w:rsidRPr="00B65E91">
              <w:rPr>
                <w:bCs/>
                <w:iCs/>
                <w:sz w:val="20"/>
                <w:szCs w:val="20"/>
              </w:rPr>
              <w:t>выбирать компьютер и набор периферийных устройства в  соответствие с конкретной задачей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Набор этих навыков достаточно  полный.  В частности,  имеет навыки  выбора многоядерной  и многопроцессорной системы, навыки выбора современной периферии ЭВМ, включая последние беспроводные решения. Допускаются  не принципиальные неточности.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79434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н</w:t>
            </w:r>
            <w:r w:rsidRPr="00032BA5">
              <w:rPr>
                <w:sz w:val="20"/>
                <w:szCs w:val="20"/>
              </w:rPr>
              <w:t>е умеет</w:t>
            </w:r>
            <w:r w:rsidRPr="00032BA5">
              <w:rPr>
                <w:b/>
                <w:sz w:val="20"/>
                <w:szCs w:val="20"/>
              </w:rPr>
              <w:t xml:space="preserve"> </w:t>
            </w:r>
            <w:r w:rsidRPr="00032BA5">
              <w:rPr>
                <w:sz w:val="20"/>
                <w:szCs w:val="20"/>
              </w:rPr>
              <w:t>разрабатывать бизнес-планы и технические задания на оснащение отделов, лабораторий,</w:t>
            </w:r>
            <w:r>
              <w:rPr>
                <w:sz w:val="20"/>
                <w:szCs w:val="20"/>
              </w:rPr>
              <w:t xml:space="preserve"> </w:t>
            </w:r>
            <w:r w:rsidRPr="00032BA5">
              <w:rPr>
                <w:sz w:val="20"/>
                <w:szCs w:val="20"/>
              </w:rPr>
              <w:t>офисов компьютерным и сетевым оборудованием</w:t>
            </w:r>
            <w:r>
              <w:rPr>
                <w:bCs/>
                <w:iCs/>
                <w:sz w:val="20"/>
                <w:szCs w:val="20"/>
              </w:rPr>
              <w:t>. Это выявляется преподавателем путем конкретного задания Поскольку по сетевым технологиям имеется отдельный курс, сетевые вопросы рассмотрены в курсе  весьма в узком плане (см.раздел3).  Поэтому   в основном имеется в виду компьютерное оборудование. Это касается  и остальных разделов  У3 и Н3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владеет навыками участия </w:t>
            </w:r>
            <w:r w:rsidRPr="00577B3F">
              <w:rPr>
                <w:sz w:val="20"/>
                <w:szCs w:val="20"/>
              </w:rPr>
              <w:t>в настройке и наладке программно-аппаратных комплексов</w:t>
            </w:r>
            <w:r>
              <w:rPr>
                <w:sz w:val="20"/>
                <w:szCs w:val="20"/>
              </w:rPr>
              <w:t xml:space="preserve">. </w:t>
            </w:r>
            <w:r w:rsidRPr="00DD2E7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Это выявляется преподавателем путем конкретного задания.</w:t>
            </w:r>
            <w:r>
              <w:rPr>
                <w:sz w:val="20"/>
                <w:szCs w:val="20"/>
              </w:rPr>
              <w:t xml:space="preserve"> Допускаются  не принципиальные неточности.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A96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н</w:t>
            </w:r>
            <w:r w:rsidRPr="00032BA5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владеет в должной мере  навыками </w:t>
            </w:r>
            <w:r w:rsidRPr="00032BA5">
              <w:rPr>
                <w:b/>
                <w:sz w:val="20"/>
                <w:szCs w:val="20"/>
              </w:rPr>
              <w:t xml:space="preserve"> </w:t>
            </w:r>
            <w:r w:rsidRPr="00032BA5">
              <w:rPr>
                <w:sz w:val="20"/>
                <w:szCs w:val="20"/>
              </w:rPr>
              <w:t>разрабатывать бизнес-планы и технические задания на оснащение отделов, лабораторий</w:t>
            </w:r>
            <w:r>
              <w:rPr>
                <w:sz w:val="20"/>
                <w:szCs w:val="20"/>
              </w:rPr>
              <w:t xml:space="preserve">, </w:t>
            </w:r>
            <w:r w:rsidRPr="00032BA5">
              <w:rPr>
                <w:sz w:val="20"/>
                <w:szCs w:val="20"/>
              </w:rPr>
              <w:t>офисов компьютерным и сетевым оборудованием</w:t>
            </w:r>
            <w:r>
              <w:rPr>
                <w:bCs/>
                <w:iCs/>
                <w:sz w:val="20"/>
                <w:szCs w:val="20"/>
              </w:rPr>
              <w:t>. Это выявляется преподавателем путем конкретного задания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F319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владеет навыками участия </w:t>
            </w:r>
            <w:r w:rsidRPr="00577B3F">
              <w:rPr>
                <w:sz w:val="20"/>
                <w:szCs w:val="20"/>
              </w:rPr>
              <w:t>в настройке и наладке программно-аппаратных комплексов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Это выявляется преподавателем путем конкретного задания. </w:t>
            </w:r>
            <w:r>
              <w:rPr>
                <w:sz w:val="20"/>
                <w:szCs w:val="20"/>
              </w:rPr>
              <w:t>При этом допускаются определенные неточности  в сложных сложные вопросах. (</w:t>
            </w:r>
            <w:proofErr w:type="spellStart"/>
            <w:r>
              <w:rPr>
                <w:sz w:val="20"/>
                <w:szCs w:val="20"/>
              </w:rPr>
              <w:t>см.выше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У4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A96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н</w:t>
            </w:r>
            <w:r w:rsidRPr="00032BA5">
              <w:rPr>
                <w:sz w:val="20"/>
                <w:szCs w:val="20"/>
              </w:rPr>
              <w:t>е умеет</w:t>
            </w:r>
            <w:r w:rsidRPr="00032BA5">
              <w:rPr>
                <w:b/>
                <w:sz w:val="20"/>
                <w:szCs w:val="20"/>
              </w:rPr>
              <w:t xml:space="preserve"> </w:t>
            </w:r>
            <w:r w:rsidRPr="00F31979">
              <w:rPr>
                <w:sz w:val="20"/>
                <w:szCs w:val="20"/>
              </w:rPr>
              <w:t>в должной мере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77B3F">
              <w:rPr>
                <w:sz w:val="20"/>
                <w:szCs w:val="20"/>
              </w:rPr>
              <w:t>частвовать в настройке и наладке программно-аппаратных комплексов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Это выявляется преподавателем путем конкретного задания.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 </w:t>
            </w:r>
            <w:r w:rsidRPr="00032BA5">
              <w:rPr>
                <w:sz w:val="20"/>
                <w:szCs w:val="20"/>
              </w:rPr>
              <w:t>умеет</w:t>
            </w:r>
            <w:r w:rsidRPr="00032BA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77B3F">
              <w:rPr>
                <w:sz w:val="20"/>
                <w:szCs w:val="20"/>
              </w:rPr>
              <w:t>частвовать в настройке и наладке программно-аппаратных комплексов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Это выявляется преподавателем путем конкретного задания. </w:t>
            </w:r>
            <w:r>
              <w:rPr>
                <w:sz w:val="20"/>
                <w:szCs w:val="20"/>
              </w:rPr>
              <w:t>Допускаются  не принципиальные неточности.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У5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BD3">
              <w:rPr>
                <w:sz w:val="20"/>
                <w:szCs w:val="20"/>
              </w:rPr>
              <w:t>Не умеет</w:t>
            </w:r>
            <w:r>
              <w:rPr>
                <w:sz w:val="20"/>
                <w:szCs w:val="20"/>
              </w:rPr>
              <w:t xml:space="preserve"> удовлетворительным образом </w:t>
            </w:r>
            <w:r w:rsidRPr="00FE7BD3">
              <w:rPr>
                <w:sz w:val="20"/>
                <w:szCs w:val="20"/>
              </w:rPr>
              <w:t xml:space="preserve"> сопрягать аппаратные и программные средства в составе информационных и</w:t>
            </w:r>
            <w:r>
              <w:rPr>
                <w:sz w:val="20"/>
                <w:szCs w:val="20"/>
              </w:rPr>
              <w:t xml:space="preserve"> а</w:t>
            </w:r>
            <w:r w:rsidRPr="00FE7BD3">
              <w:rPr>
                <w:sz w:val="20"/>
                <w:szCs w:val="20"/>
              </w:rPr>
              <w:t>втоматизированных систем.</w:t>
            </w:r>
            <w:r>
              <w:t xml:space="preserve"> </w:t>
            </w:r>
            <w:r w:rsidRPr="0033716E">
              <w:rPr>
                <w:sz w:val="20"/>
                <w:szCs w:val="20"/>
              </w:rPr>
              <w:t>В частности</w:t>
            </w:r>
            <w:r>
              <w:t>, н</w:t>
            </w:r>
            <w:r w:rsidRPr="00FE7BD3">
              <w:rPr>
                <w:sz w:val="20"/>
                <w:szCs w:val="20"/>
              </w:rPr>
              <w:t xml:space="preserve">е умеет </w:t>
            </w:r>
            <w:r>
              <w:rPr>
                <w:sz w:val="20"/>
                <w:szCs w:val="20"/>
              </w:rPr>
              <w:t xml:space="preserve">должным образом </w:t>
            </w:r>
            <w:r w:rsidRPr="00FE7BD3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рать нужный интерфейс и соответствующие</w:t>
            </w:r>
            <w:r w:rsidRPr="00FE7BD3">
              <w:rPr>
                <w:sz w:val="20"/>
                <w:szCs w:val="20"/>
              </w:rPr>
              <w:t xml:space="preserve"> характеристики для сопрягаемого с ЭВМ  периферийного устройства</w:t>
            </w:r>
            <w:r>
              <w:rPr>
                <w:sz w:val="20"/>
                <w:szCs w:val="20"/>
              </w:rPr>
              <w:t>. Не умеет грамотно параметры периферийного устройства, сопрягаемого с ЭВМ, в частности ПФИ.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5579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E7BD3">
              <w:rPr>
                <w:sz w:val="20"/>
                <w:szCs w:val="20"/>
              </w:rPr>
              <w:t>меет сопрягать аппаратные и программные средства в составе информационных и</w:t>
            </w:r>
            <w:r>
              <w:rPr>
                <w:sz w:val="20"/>
                <w:szCs w:val="20"/>
              </w:rPr>
              <w:t xml:space="preserve"> </w:t>
            </w:r>
            <w:r w:rsidRPr="00FE7BD3">
              <w:rPr>
                <w:sz w:val="20"/>
                <w:szCs w:val="20"/>
              </w:rPr>
              <w:t>автоматизированных систем.</w:t>
            </w:r>
            <w:r>
              <w:t xml:space="preserve"> </w:t>
            </w:r>
            <w:r w:rsidRPr="0033716E">
              <w:rPr>
                <w:sz w:val="20"/>
                <w:szCs w:val="20"/>
              </w:rPr>
              <w:t>В частности</w:t>
            </w:r>
            <w:r>
              <w:t xml:space="preserve">, </w:t>
            </w:r>
            <w:r>
              <w:rPr>
                <w:sz w:val="20"/>
                <w:szCs w:val="20"/>
              </w:rPr>
              <w:t>у</w:t>
            </w:r>
            <w:r w:rsidRPr="00FE7BD3">
              <w:rPr>
                <w:sz w:val="20"/>
                <w:szCs w:val="20"/>
              </w:rPr>
              <w:t xml:space="preserve">меет выбрать </w:t>
            </w:r>
            <w:r>
              <w:rPr>
                <w:sz w:val="20"/>
                <w:szCs w:val="20"/>
              </w:rPr>
              <w:t xml:space="preserve">нужный интерфейс </w:t>
            </w:r>
            <w:r w:rsidRPr="00FE7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соответствующими </w:t>
            </w:r>
            <w:r w:rsidRPr="00FE7BD3">
              <w:rPr>
                <w:sz w:val="20"/>
                <w:szCs w:val="20"/>
              </w:rPr>
              <w:t>характерис</w:t>
            </w:r>
            <w:r>
              <w:rPr>
                <w:sz w:val="20"/>
                <w:szCs w:val="20"/>
              </w:rPr>
              <w:t xml:space="preserve">тиками </w:t>
            </w:r>
            <w:r w:rsidRPr="00FE7BD3">
              <w:rPr>
                <w:sz w:val="20"/>
                <w:szCs w:val="20"/>
              </w:rPr>
              <w:t xml:space="preserve"> для сопрягаемого с ЭВМ  периферийного устройства</w:t>
            </w:r>
            <w:r>
              <w:rPr>
                <w:sz w:val="20"/>
                <w:szCs w:val="20"/>
              </w:rPr>
              <w:t>.  Допускаются неточности по не непринципиальным вопросам.,  например  при выборе  параметров ПФИ при сопряжении ЭВМ с устройствами, имеющими непрерывный (аналоговый) вход или выход.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Н5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Default="00ED29FE" w:rsidP="00E049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BD3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владеет навыками  сопряжений </w:t>
            </w:r>
            <w:r w:rsidRPr="00FE7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аппаратных и программных </w:t>
            </w:r>
            <w:r w:rsidRPr="00FE7BD3">
              <w:rPr>
                <w:sz w:val="20"/>
                <w:szCs w:val="20"/>
              </w:rPr>
              <w:t>средства в составе информационных и</w:t>
            </w:r>
            <w:r>
              <w:rPr>
                <w:sz w:val="20"/>
                <w:szCs w:val="20"/>
              </w:rPr>
              <w:t xml:space="preserve"> </w:t>
            </w:r>
            <w:r w:rsidRPr="00FE7BD3">
              <w:rPr>
                <w:sz w:val="20"/>
                <w:szCs w:val="20"/>
              </w:rPr>
              <w:t>автоматизированных систем.</w:t>
            </w:r>
            <w:r>
              <w:t xml:space="preserve"> </w:t>
            </w:r>
            <w:r w:rsidRPr="00257F8C">
              <w:rPr>
                <w:sz w:val="20"/>
                <w:szCs w:val="20"/>
              </w:rPr>
              <w:t xml:space="preserve">В частности, </w:t>
            </w:r>
            <w:r>
              <w:rPr>
                <w:sz w:val="20"/>
                <w:szCs w:val="20"/>
              </w:rPr>
              <w:t xml:space="preserve">не </w:t>
            </w:r>
            <w:r w:rsidRPr="00257F8C">
              <w:rPr>
                <w:sz w:val="20"/>
                <w:szCs w:val="20"/>
              </w:rPr>
              <w:t>владеет навыками</w:t>
            </w:r>
            <w:r>
              <w:t xml:space="preserve">, </w:t>
            </w:r>
            <w:r w:rsidRPr="00257F8C">
              <w:rPr>
                <w:sz w:val="20"/>
                <w:szCs w:val="20"/>
              </w:rPr>
              <w:t xml:space="preserve">позволяющими </w:t>
            </w:r>
            <w:r>
              <w:rPr>
                <w:sz w:val="20"/>
                <w:szCs w:val="20"/>
              </w:rPr>
              <w:t xml:space="preserve">грамотно выбрать современный интерфейс, включая последние версии, для сопряжения </w:t>
            </w:r>
            <w:r w:rsidRPr="00FE7BD3">
              <w:rPr>
                <w:sz w:val="20"/>
                <w:szCs w:val="20"/>
              </w:rPr>
              <w:t xml:space="preserve">ЭВМ  </w:t>
            </w:r>
            <w:r>
              <w:rPr>
                <w:sz w:val="20"/>
                <w:szCs w:val="20"/>
              </w:rPr>
              <w:t xml:space="preserve">и </w:t>
            </w:r>
            <w:r w:rsidRPr="00FE7BD3">
              <w:rPr>
                <w:sz w:val="20"/>
                <w:szCs w:val="20"/>
              </w:rPr>
              <w:t>периферийного устройства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014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навыками  сопряжений </w:t>
            </w:r>
            <w:r w:rsidRPr="00FE7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аппаратных и программных </w:t>
            </w:r>
            <w:r w:rsidRPr="00FE7BD3">
              <w:rPr>
                <w:sz w:val="20"/>
                <w:szCs w:val="20"/>
              </w:rPr>
              <w:t>средства в составе информационных и</w:t>
            </w:r>
            <w:r>
              <w:rPr>
                <w:sz w:val="20"/>
                <w:szCs w:val="20"/>
              </w:rPr>
              <w:t xml:space="preserve"> </w:t>
            </w:r>
            <w:r w:rsidRPr="00FE7BD3">
              <w:rPr>
                <w:sz w:val="20"/>
                <w:szCs w:val="20"/>
              </w:rPr>
              <w:t>автоматизированных систем.</w:t>
            </w:r>
            <w:r>
              <w:t xml:space="preserve"> </w:t>
            </w:r>
            <w:r w:rsidRPr="00257F8C">
              <w:rPr>
                <w:sz w:val="20"/>
                <w:szCs w:val="20"/>
              </w:rPr>
              <w:t>В частности, владеет навыками</w:t>
            </w:r>
            <w:r>
              <w:t xml:space="preserve">, </w:t>
            </w:r>
            <w:r w:rsidRPr="00257F8C">
              <w:rPr>
                <w:sz w:val="20"/>
                <w:szCs w:val="20"/>
              </w:rPr>
              <w:t xml:space="preserve">позволяющими </w:t>
            </w:r>
            <w:r w:rsidRPr="00FE7BD3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рать  нужный интерфейс (включая новейшие версии) и соответствующие</w:t>
            </w:r>
            <w:r w:rsidRPr="00FE7BD3">
              <w:rPr>
                <w:sz w:val="20"/>
                <w:szCs w:val="20"/>
              </w:rPr>
              <w:t xml:space="preserve"> характеристики для сопрягаемого с ЭВМ  периферийного устройства</w:t>
            </w:r>
            <w:r>
              <w:rPr>
                <w:sz w:val="20"/>
                <w:szCs w:val="20"/>
              </w:rPr>
              <w:t>. Допускаются неточности по не непринципиальным вопросам(</w:t>
            </w:r>
            <w:proofErr w:type="spellStart"/>
            <w:r>
              <w:rPr>
                <w:sz w:val="20"/>
                <w:szCs w:val="20"/>
              </w:rPr>
              <w:t>см.выше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У6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Pr="00A55BE4" w:rsidRDefault="00ED29FE" w:rsidP="000143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BE4">
              <w:rPr>
                <w:sz w:val="20"/>
                <w:szCs w:val="20"/>
              </w:rPr>
              <w:t xml:space="preserve">Не умеет </w:t>
            </w:r>
            <w:r>
              <w:rPr>
                <w:sz w:val="20"/>
                <w:szCs w:val="20"/>
              </w:rPr>
              <w:t xml:space="preserve">удовлетворительным образом </w:t>
            </w:r>
            <w:r w:rsidRPr="00A55BE4">
              <w:rPr>
                <w:sz w:val="20"/>
                <w:szCs w:val="20"/>
              </w:rPr>
              <w:t>инсталлировать программное и аппаратное обеспечение для информационных и</w:t>
            </w:r>
          </w:p>
          <w:p w:rsidR="00ED29FE" w:rsidRPr="00FE7BD3" w:rsidRDefault="00ED29FE" w:rsidP="00014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BE4">
              <w:rPr>
                <w:sz w:val="20"/>
                <w:szCs w:val="20"/>
              </w:rPr>
              <w:t>автоматизированных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0143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55BE4">
              <w:rPr>
                <w:sz w:val="20"/>
                <w:szCs w:val="20"/>
              </w:rPr>
              <w:t>меет инсталлировать программное и аппаратное обеспечение для информационных и</w:t>
            </w:r>
            <w:r>
              <w:rPr>
                <w:sz w:val="20"/>
                <w:szCs w:val="20"/>
              </w:rPr>
              <w:t xml:space="preserve"> </w:t>
            </w:r>
            <w:r w:rsidRPr="00A55BE4">
              <w:rPr>
                <w:sz w:val="20"/>
                <w:szCs w:val="20"/>
              </w:rPr>
              <w:t>автоматизированных систем</w:t>
            </w:r>
            <w:r>
              <w:rPr>
                <w:sz w:val="20"/>
                <w:szCs w:val="20"/>
              </w:rPr>
              <w:t>, но допускает несущественные неточности. При этом допускаются не принципиальные неточности.</w:t>
            </w:r>
          </w:p>
        </w:tc>
      </w:tr>
      <w:tr w:rsidR="00ED29FE" w:rsidTr="009D3DF0">
        <w:trPr>
          <w:cantSplit/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ED29FE" w:rsidRDefault="00ED29FE" w:rsidP="00E547FB">
            <w:pPr>
              <w:spacing w:after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3958" w:type="dxa"/>
            <w:tcMar>
              <w:left w:w="23" w:type="dxa"/>
            </w:tcMar>
          </w:tcPr>
          <w:p w:rsidR="00ED29FE" w:rsidRPr="00A55BE4" w:rsidRDefault="00ED29FE" w:rsidP="000143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владеет навыками </w:t>
            </w:r>
            <w:r w:rsidRPr="00A55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удовлетворительным образом </w:t>
            </w:r>
            <w:r w:rsidRPr="00A55BE4">
              <w:rPr>
                <w:sz w:val="20"/>
                <w:szCs w:val="20"/>
              </w:rPr>
              <w:t>инсталлировать программное и аппаратное обеспечение для информационных и</w:t>
            </w:r>
          </w:p>
          <w:p w:rsidR="00ED29FE" w:rsidRPr="00FE7BD3" w:rsidRDefault="00ED29FE" w:rsidP="00014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BE4">
              <w:rPr>
                <w:sz w:val="20"/>
                <w:szCs w:val="20"/>
              </w:rPr>
              <w:t>автоматизированных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63" w:type="dxa"/>
            <w:tcMar>
              <w:left w:w="23" w:type="dxa"/>
            </w:tcMar>
          </w:tcPr>
          <w:p w:rsidR="00ED29FE" w:rsidRDefault="00ED29FE" w:rsidP="00014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Pr="00A55BE4">
              <w:rPr>
                <w:sz w:val="20"/>
                <w:szCs w:val="20"/>
              </w:rPr>
              <w:t xml:space="preserve"> инсталлировать программное и аппаратное обеспечение для информационных и</w:t>
            </w:r>
            <w:r>
              <w:rPr>
                <w:sz w:val="20"/>
                <w:szCs w:val="20"/>
              </w:rPr>
              <w:t xml:space="preserve"> </w:t>
            </w:r>
            <w:r w:rsidRPr="00A55BE4">
              <w:rPr>
                <w:sz w:val="20"/>
                <w:szCs w:val="20"/>
              </w:rPr>
              <w:t>автоматизированных систем</w:t>
            </w:r>
            <w:r>
              <w:rPr>
                <w:sz w:val="20"/>
                <w:szCs w:val="20"/>
              </w:rPr>
              <w:t>, но допускает несущественные неточности. При этом допускаются не принципиальные неточности.</w:t>
            </w:r>
          </w:p>
        </w:tc>
      </w:tr>
    </w:tbl>
    <w:p w:rsidR="00ED29FE" w:rsidRDefault="00ED29FE" w:rsidP="009D3DF0">
      <w:pPr>
        <w:pStyle w:val="af6"/>
        <w:tabs>
          <w:tab w:val="left" w:pos="851"/>
        </w:tabs>
        <w:ind w:left="0" w:firstLine="567"/>
        <w:jc w:val="both"/>
        <w:rPr>
          <w:bCs/>
          <w:i/>
          <w:sz w:val="22"/>
          <w:szCs w:val="22"/>
        </w:rPr>
      </w:pPr>
    </w:p>
    <w:p w:rsidR="00ED29FE" w:rsidRDefault="00ED29FE" w:rsidP="009D3DF0">
      <w:pPr>
        <w:pStyle w:val="af6"/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873F6">
        <w:rPr>
          <w:bCs/>
          <w:i/>
          <w:sz w:val="22"/>
          <w:szCs w:val="22"/>
        </w:rPr>
        <w:t xml:space="preserve">Описание шкалы и критериев оценивания для проведения промежуточной аттестации обучающихся по дисциплине (модулю) в форме </w:t>
      </w:r>
      <w:r>
        <w:rPr>
          <w:bCs/>
          <w:i/>
          <w:sz w:val="22"/>
          <w:szCs w:val="22"/>
        </w:rPr>
        <w:t>Экзамена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ED29FE" w:rsidRPr="001F26ED" w:rsidTr="0050022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r w:rsidRPr="0050022D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ED29FE" w:rsidRPr="001F26ED" w:rsidTr="0050022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0022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50022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ED29FE" w:rsidRPr="001F26ED" w:rsidTr="0050022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0022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50022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pStyle w:val="af6"/>
              <w:spacing w:after="200" w:line="240" w:lineRule="auto"/>
              <w:ind w:left="0" w:firstLine="63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сущность и значение информации в развитии современного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общества, т.е. не знает значительной части программного материала. </w:t>
            </w:r>
          </w:p>
          <w:p w:rsidR="00ED29FE" w:rsidRPr="0050022D" w:rsidRDefault="00ED29FE" w:rsidP="0050022D">
            <w:pPr>
              <w:pStyle w:val="af6"/>
              <w:spacing w:after="200" w:line="240" w:lineRule="auto"/>
              <w:ind w:left="0" w:firstLine="63"/>
              <w:rPr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знаком только с самыми  простыми вопросами (например, устройство принтера), да и то допускает существенные ошибки. На вопросы по остальному материалу удовлетворительных ответов нет.</w:t>
            </w:r>
          </w:p>
          <w:p w:rsidR="00ED29FE" w:rsidRPr="0050022D" w:rsidRDefault="00ED29FE" w:rsidP="0050022D">
            <w:pPr>
              <w:pStyle w:val="af6"/>
              <w:spacing w:after="200"/>
              <w:ind w:left="0" w:firstLine="6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lastRenderedPageBreak/>
              <w:t xml:space="preserve">Учащийся осознает сущность и значение информации в развитии современного </w:t>
            </w:r>
            <w:r w:rsidRPr="0050022D">
              <w:rPr>
                <w:sz w:val="20"/>
                <w:szCs w:val="20"/>
                <w:lang w:eastAsia="en-US"/>
              </w:rPr>
              <w:lastRenderedPageBreak/>
              <w:t>общества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Обучающийся имеет определенные знания  основного материала , но допускает ошибки, эти ошибки довольно  существенны при ответах на сложные вопросы, в частности вопросы  касающиеся повышения производительности ЭВМ и построения параллельных вычислительных систем.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lastRenderedPageBreak/>
              <w:t>Учащийся осознает сущность и значение информации в развитии современного общества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Обучающийся имеет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знания  основного материала , но допускает при ответах на сложные вопросы, в частности вопросы, касающиеся связи характеристик сигнала и канала связи,  вопросы построения параллельных вычислительных систем .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lastRenderedPageBreak/>
              <w:t>Учащийся осознает сущность и значение информации в развитии современного общества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Обучающийся имеет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твердые знания  основного материала , не допускает ошибок даже  при ответах на сложные вопросы,. При этом он использует знания, полученные из дополнительных источников и Интернет. 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 не умеет сформулировать основные методы и способы обработки информации  т.е.</w:t>
            </w:r>
            <w:r w:rsidRPr="0050022D">
              <w:rPr>
                <w:sz w:val="20"/>
                <w:szCs w:val="20"/>
                <w:lang w:eastAsia="en-US"/>
              </w:rPr>
              <w:t xml:space="preserve"> не умеет сформулировать основные принципы, лежащие в основе построения современных ЭВМ и 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периферийных устройств.</w:t>
            </w:r>
            <w:r w:rsidRPr="0050022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  умеет сформулировать основные методы и способы обработки информации  т.е.</w:t>
            </w:r>
            <w:r w:rsidRPr="0050022D">
              <w:rPr>
                <w:sz w:val="20"/>
                <w:szCs w:val="20"/>
                <w:lang w:eastAsia="en-US"/>
              </w:rPr>
              <w:t xml:space="preserve">  умеет сформулировать основные принципы, лежащие в основе построения современных ЭВМ и 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периферийных устройств.</w:t>
            </w:r>
            <w:r w:rsidRPr="0050022D">
              <w:rPr>
                <w:sz w:val="20"/>
                <w:szCs w:val="20"/>
                <w:lang w:eastAsia="en-US"/>
              </w:rPr>
              <w:t xml:space="preserve"> Однако при этом делает ошибки, особенно при формулировки ответов на сложные вопросы (</w:t>
            </w:r>
            <w:proofErr w:type="spellStart"/>
            <w:r w:rsidRPr="0050022D">
              <w:rPr>
                <w:sz w:val="20"/>
                <w:szCs w:val="20"/>
                <w:lang w:eastAsia="en-US"/>
              </w:rPr>
              <w:t>см.выше</w:t>
            </w:r>
            <w:proofErr w:type="spellEnd"/>
            <w:r w:rsidRPr="0050022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  умеет сформулировать основные методы и способы обработки информации  т.е.</w:t>
            </w:r>
            <w:r w:rsidRPr="0050022D">
              <w:rPr>
                <w:sz w:val="20"/>
                <w:szCs w:val="20"/>
                <w:lang w:eastAsia="en-US"/>
              </w:rPr>
              <w:t xml:space="preserve">  умеет сформулировать основные принципы, лежащие в основе построения современных ЭВМ и 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периферийных устройств.</w:t>
            </w:r>
            <w:r w:rsidRPr="0050022D">
              <w:rPr>
                <w:sz w:val="20"/>
                <w:szCs w:val="20"/>
                <w:lang w:eastAsia="en-US"/>
              </w:rPr>
              <w:t xml:space="preserve">  Некоторые ошибки допускает при формулировки ответов на сложные вопросы (</w:t>
            </w:r>
            <w:proofErr w:type="spellStart"/>
            <w:r w:rsidRPr="0050022D">
              <w:rPr>
                <w:sz w:val="20"/>
                <w:szCs w:val="20"/>
                <w:lang w:eastAsia="en-US"/>
              </w:rPr>
              <w:t>см.выше</w:t>
            </w:r>
            <w:proofErr w:type="spellEnd"/>
            <w:r w:rsidRPr="0050022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  умеет сформулировать основные методы и способы обработки информации  т.е.</w:t>
            </w:r>
            <w:r w:rsidRPr="0050022D">
              <w:rPr>
                <w:sz w:val="20"/>
                <w:szCs w:val="20"/>
                <w:lang w:eastAsia="en-US"/>
              </w:rPr>
              <w:t xml:space="preserve">  умеет сформулировать основные принципы, лежащие в основе построения современных ЭВМ и 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периферийных устройств.</w:t>
            </w:r>
            <w:r w:rsidRPr="0050022D">
              <w:rPr>
                <w:sz w:val="20"/>
                <w:szCs w:val="20"/>
                <w:lang w:eastAsia="en-US"/>
              </w:rPr>
              <w:t xml:space="preserve">  Не допускает ошибок даже  при формулировки ответов на сложные вопросы (</w:t>
            </w:r>
            <w:proofErr w:type="spellStart"/>
            <w:r w:rsidRPr="0050022D">
              <w:rPr>
                <w:sz w:val="20"/>
                <w:szCs w:val="20"/>
                <w:lang w:eastAsia="en-US"/>
              </w:rPr>
              <w:t>см.выше</w:t>
            </w:r>
            <w:proofErr w:type="spellEnd"/>
            <w:r w:rsidRPr="0050022D">
              <w:rPr>
                <w:sz w:val="20"/>
                <w:szCs w:val="20"/>
                <w:lang w:eastAsia="en-US"/>
              </w:rPr>
              <w:t>). В ответах грамотно использует знания из дополнительных источников и Интернет.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навыков, которые требуются  в данном разделе,  в частности не может решить простые примеры: вычитание двоичных чисел, нормализовать число с плавающей точкой, привести простейшую классификацию вычислительных систем (классификация в зависимости от взаимодействия потока команд и данных) и т.д.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демонстрирует  некоторые практические навыки, которые требуются  в данном разделе,  в частности может решать примеры, связанные с арифметическими действиями двоичных чисел, привести  структуру простой ЭВМ, нарисовать схему подключения принтера, плоттера к ЭВМ,  практических навыков в более сложных вопросах – например выбор типа  многопроцессорной ЭВМ не имеет.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демонстрирует  практические навыки, которые требуются  в данном разделе,  в частности умеет производить арифметические  действия с числами с фиксированной и плавающей запятой, умеет выбрать  нужный тип ЭВМ, включая многоядерные, однако допускает незначительные ошибки, например при использовании корректирующих кодов Хемминга 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демонстрирует  твердые практические навыки, которые требуются  в данном разделе,  в частности в сложных вопросах, в частности  грамотный выбор многоядерной ЭВМ, выбор параллельной вычислительной системы,           исправление ошибок с помощью блочного метода и кодов Хемминга и др. При этом </w:t>
            </w:r>
            <w:r w:rsidRPr="0050022D">
              <w:rPr>
                <w:sz w:val="20"/>
                <w:szCs w:val="20"/>
                <w:lang w:eastAsia="en-US"/>
              </w:rPr>
              <w:t>использует знания из дополнительных источников и Интернет.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Не знает  принципы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работы компьютера, основные составляющие компьютера, характеристики компьютера и периферийных устройств. Обучающийся не владеет основами, путается в понятиях.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 Знает, принципы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работы простых  компьютеров и их составляющих, однако  имеет весьма посредственные знания в области   более сложных многоядерных  и многопроцессорных устройств  То же касается периферийных устройств ЭВМ..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Знает, принципы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работы компьютера, основные составляющие компьютера, характеристики компьютера и периферийных устройств. Знает методы повышения производительности, имеет знания в области построения многоядерных и многопроцессорных устройств, знает современные периферийные устройства и характеристики интерфейсов. Однако в ответах допускает некоторые неточности..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Знает, принципы работы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компьютера, основные составляющие компьютера, характеристики современных многоядерных и многопроцессорных устройств, знает периферийные устройства, включая новейшие, знает вопросы повышения информационной безопасности и помехозащищенности. Обучающийся  досконально знает весь материал, уверенно отвечает на вопросы. Грамотно использует при ответах знания, полученные из литературы и Интернет.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Не умеет работать с компьютером как средством управления информацией.</w:t>
            </w:r>
            <w:r w:rsidRPr="0050022D">
              <w:rPr>
                <w:sz w:val="20"/>
                <w:szCs w:val="20"/>
                <w:lang w:eastAsia="en-US"/>
              </w:rPr>
              <w:t xml:space="preserve">  Не умеет сформулировать основные  требования к современному  компьютеру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, не  умеет разбираться в интерфейсах ЭВМ – системных и периферийных устройств. Не умеет привести схему подключения периферийных устройств к ЭВМ. Не умеет пользоваться методами повышения помехозащищенности.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Умеет работать с компьютером как средством управления информацией. У</w:t>
            </w:r>
            <w:r w:rsidRPr="0050022D">
              <w:rPr>
                <w:sz w:val="20"/>
                <w:szCs w:val="20"/>
                <w:lang w:eastAsia="en-US"/>
              </w:rPr>
              <w:t xml:space="preserve">меет,  , хотя и неточно, сформулировать основные требования к современному компьютеру.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 С трудом  умеет  выбирать многоядерное и многопроцессорное устройство. не умеет пользоваться методами   повышения помехозащищенности.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Умеет работать с компьютером как средством управления информацией. У</w:t>
            </w:r>
            <w:r w:rsidRPr="0050022D">
              <w:rPr>
                <w:sz w:val="20"/>
                <w:szCs w:val="20"/>
                <w:lang w:eastAsia="en-US"/>
              </w:rPr>
              <w:t>меет,  сформулировать основные требования к современному компьютеру.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 Умеет  выбирать многоядерное и многопроцессорное устройство,  но допускает при этом некоторые неточности, умеет выбирать современную периферию и соответствующие интерфейсы. Умеет пользоваться повышения методами повышения помехозащищенности.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Умеет работать с компьютером как средством управления информацией. У</w:t>
            </w:r>
            <w:r w:rsidRPr="0050022D">
              <w:rPr>
                <w:sz w:val="20"/>
                <w:szCs w:val="20"/>
                <w:lang w:eastAsia="en-US"/>
              </w:rPr>
              <w:t>меет,  сформулировать основные требования к современному компьютеру.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 Умеет  выбирать многоядерное и многопроцессорное устройство, умеет выбирать современную периферию и соответствующие интерфейсы. Умеет пользоваться повышения методами повышения помехозащищенности. Использует при ответах знания, полученные из литературы и Интернет.</w:t>
            </w:r>
            <w:r w:rsidRPr="0050022D">
              <w:rPr>
                <w:sz w:val="20"/>
                <w:szCs w:val="20"/>
                <w:lang w:eastAsia="en-US"/>
              </w:rPr>
              <w:t xml:space="preserve"> 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Не имеет навыки выбирать компьютер и набор периферийных устройства в  соответствие с конкретной задачей, возникающей в строительной организации.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Обучающийся  имеет определенные практические  навыки выбирать компьютер и набор периферийных устройства в  соответствие с конкретной задачей.  </w:t>
            </w:r>
            <w:r w:rsidRPr="0050022D">
              <w:rPr>
                <w:sz w:val="20"/>
                <w:szCs w:val="20"/>
                <w:lang w:eastAsia="en-US"/>
              </w:rPr>
              <w:t xml:space="preserve"> Но набор этих навыков далеко не полный. В частности,  имеются пробелы в области выбора параллельных многопроцессорных систем, грамотного </w:t>
            </w:r>
            <w:r w:rsidRPr="0050022D">
              <w:rPr>
                <w:sz w:val="20"/>
                <w:szCs w:val="20"/>
                <w:lang w:eastAsia="en-US"/>
              </w:rPr>
              <w:lastRenderedPageBreak/>
              <w:t>выбора современных периферийных устройств.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 имеет практические  навыки выбирать компьютер и набор периферийных устройства в  соответствие с конкретной задачей.  </w:t>
            </w:r>
            <w:r w:rsidRPr="0050022D">
              <w:rPr>
                <w:sz w:val="20"/>
                <w:szCs w:val="20"/>
                <w:lang w:eastAsia="en-US"/>
              </w:rPr>
              <w:t xml:space="preserve"> Набор этих навыков достаточно  полный.  В частности,  имеет навыки  выбора многоядерной  и многопроцессорной системы, навыки выбора современной периферии ЭВМ, включая последние </w:t>
            </w:r>
            <w:r w:rsidRPr="0050022D">
              <w:rPr>
                <w:sz w:val="20"/>
                <w:szCs w:val="20"/>
                <w:lang w:eastAsia="en-US"/>
              </w:rPr>
              <w:lastRenderedPageBreak/>
              <w:t>беспроводные решения. Однако в ответах имеются некоторые неточности, не позволяющие поставить отличную оценку.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 имеет практические  навыки выбирать компьютер и набор периферийных устройства в  соответствие с конкретной задачей.  </w:t>
            </w:r>
            <w:r w:rsidRPr="0050022D">
              <w:rPr>
                <w:sz w:val="20"/>
                <w:szCs w:val="20"/>
                <w:lang w:eastAsia="en-US"/>
              </w:rPr>
              <w:t xml:space="preserve"> Набор этих навыков весьма   полный и выходит далеко за рамки учебной программы. Отвечает уверенно, не допуская  при этом существенных неточностей.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Грамотно использует при знания, полученные из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литературы и Интернет</w:t>
            </w:r>
          </w:p>
        </w:tc>
      </w:tr>
      <w:tr w:rsidR="00ED29FE" w:rsidRPr="001F26ED" w:rsidTr="0050022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не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. Это выявляется преподавателем путем конкретного задания Поскольку по сетевым технологиям имеется отдельный курс, сетевые вопросы рассмотрены в курсе  весьма в узком плане (см.раздел3).  Поэтому   в основном имеется в виду компьютерное оборудование. Это касается  и остальных разделов  У3 и Н3.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. Это выявляется преподавателем путем конкретного задания 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При ответах обучающийся допускает определенные  неточности.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. Это выявляется преподавателем путем конкретного задания 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При ответах обучающийся допускает несущественные   неточности.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. Это выявляется преподавателем путем конкретного задания 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Обучающийся отвечает уверенно и четко, используя при этом знания, полученные из литературы и Интернет.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 xml:space="preserve">Обучающийся не владеет навыками 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. Это выявляется преподавателем путем конкретного задания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владеет навыками 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 оборудованием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,  при этом требуются подсказки преподавателя. Это выявляется преподавателем путем конкретного задания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владеет навыками 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 xml:space="preserve">офисов компьютерным и сетевым оборудованием.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Однако это делается с определенными усилиями. Это выявляется преподавателем путем конкретного задания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владеет навыками разрабатывать бизнес-планы и технические задания на оснащение отделов, лабораторий,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офисов компьютерным и сетевым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. Работа ведется самостоятельно и уверенно. Это выявляется преподавателем путем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конкретного задания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не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участвовать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Это выявляется преподавателем путем конкретного задания.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участвовать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Это выявляется преподавателем путем конкретного задания. При этом обучающийся допускает определенные  неточности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участвовать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Это выявляется преподавателем путем конкретного задания. При этом обучающийся допускает несущественные неточности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Обучающийся  умеет</w:t>
            </w:r>
            <w:r w:rsidRPr="005002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 xml:space="preserve">участвовать в настройке и наладке программно-аппаратных комплексов. Делает это уверенно, и четко.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Это выявляется преподавателем путем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конкретного задания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Учащийся не владеет навыками участия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Это выявляется преподавателем путем конкретного задания.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Учащийся владеет навыками участия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Но при этом требуются подсказки преподавателя. Это выявляется преподавателем путем конкретного задания.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Учащийся владеет навыками участия в настройке и наладке программно-аппаратных комплексов.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 xml:space="preserve"> Но делает это не совсем уверенно и допускает несущественные неточности. Это выявляется преподавателем путем конкретного задания.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 xml:space="preserve">Учащийся владеет навыками участия в настройке и наладке программно-аппаратных комплексов. Делает это уверенно, и без существенных неточностей.  </w:t>
            </w:r>
            <w:r w:rsidRPr="0050022D">
              <w:rPr>
                <w:bCs/>
                <w:iCs/>
                <w:sz w:val="20"/>
                <w:szCs w:val="20"/>
                <w:lang w:eastAsia="en-US"/>
              </w:rPr>
              <w:t>Это выявляется преподавателем путем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конкретного задания.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Не умеет сопрягать аппаратные и программные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</w:t>
            </w:r>
            <w:r w:rsidRPr="0050022D">
              <w:rPr>
                <w:sz w:val="22"/>
                <w:szCs w:val="22"/>
                <w:lang w:eastAsia="en-US"/>
              </w:rPr>
              <w:t>, н</w:t>
            </w:r>
            <w:r w:rsidRPr="0050022D">
              <w:rPr>
                <w:sz w:val="20"/>
                <w:szCs w:val="20"/>
                <w:lang w:eastAsia="en-US"/>
              </w:rPr>
              <w:t>е умеет выбрать нужный интерфейс и соответствующие характеристики для сопрягаемого с ЭВМ  периферийного устройства. Не умеет выбрать параметры периферийного устройства, сопрягаемого с ЭВМ.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сопрягать аппаратные и программные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 xml:space="preserve">умеет выбрать  нужный интерфейс  с соответствующими характеристиками  для сопрягаемого с ЭВМ  периферийного устройства. Однако допускает  неточности,  в частности  это проявляется в вопросах применения последних модификаций интерфейсов и периферии, а также в  выборе ПФИ при сопряжении ЭВМ с устройствами, имеющими непрерывный (аналоговый) вход или выход.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сопрягать аппаратные и программные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>умеет выбрать нужный интерфейс  с соответствующими характеристиками  для сопрягаемого с ЭВМ  периферийного устройства. Однако допускает некоторые неточности, в частности  это проявляется в выборе ПФИ при сопряжении ЭВМ с устройствами, имеющими непрерывный (аналоговый) вход или выход.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сопрягать аппаратные и программные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 xml:space="preserve">Делает это уверенно, без существенных неточностей. 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lastRenderedPageBreak/>
              <w:t>Н5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Не владеет навыками  сопряжений  аппаратных и программных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частности, владеет навыками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>позволяющими выбрать  нужный интерфейс и соответствующие характеристики для сопрягаемого с ЭВМ  периферийного устройства. Не владеет навыками для грамотного выбора нужного интерфейса и  параметров периферийных устройства, сопрягаемых  с ЭВМ.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 сопряжений  аппаратных и программных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частности, владеет навыками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>позволяющими выбрать  нужный интерфейс и соответствующие характеристики для сопрягаемого с ЭВМ  периферийного устройства. Не владеет навыками вопросах применения последних модификаций интерфейсов и периферии, а также в  выборе ПФИ при сопряжении ЭВМ с устройствами, имеющими непрерывный (аналоговый) вход или выход.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 сопряжений  аппаратных и программных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частности, владеет навыками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>позволяющими выбрать  нужный интерфейс и соответствующие характеристики для сопрягаемого с ЭВМ  периферийного устройства. Не владеет навыками вопросах выбора ПФИ при сопряжении ЭВМ с устройствами, имеющими непрерывный (аналоговый) вход или выход.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 сопряжений  аппаратных и программных средства в составе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  <w:r w:rsidRPr="0050022D">
              <w:rPr>
                <w:sz w:val="22"/>
                <w:szCs w:val="22"/>
                <w:lang w:eastAsia="en-US"/>
              </w:rPr>
              <w:t xml:space="preserve"> </w:t>
            </w:r>
            <w:r w:rsidRPr="0050022D">
              <w:rPr>
                <w:sz w:val="20"/>
                <w:szCs w:val="20"/>
                <w:lang w:eastAsia="en-US"/>
              </w:rPr>
              <w:t>В частности, владеет навыками</w:t>
            </w:r>
            <w:r w:rsidRPr="0050022D">
              <w:rPr>
                <w:sz w:val="22"/>
                <w:szCs w:val="22"/>
                <w:lang w:eastAsia="en-US"/>
              </w:rPr>
              <w:t xml:space="preserve">, </w:t>
            </w:r>
            <w:r w:rsidRPr="0050022D">
              <w:rPr>
                <w:sz w:val="20"/>
                <w:szCs w:val="20"/>
                <w:lang w:eastAsia="en-US"/>
              </w:rPr>
              <w:t>позволяющими выбрать  нужный интерфейс и соответствующие характеристики для сопрягаемого с ЭВМ  периферийного устройства. Делает это уверенно, без существенных неточностей.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У6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Не умеет инсталлировать программное и аппаратное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инсталлировать программное и аппаратное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систем, но допускает неточности.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инсталлировать программное и аппаратное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систем, но допускает несущественные неточности.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Умеет инсталлировать программное и аппаратное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 Проявляет уверенность и знание дополнительного материала.</w:t>
            </w:r>
          </w:p>
        </w:tc>
      </w:tr>
      <w:tr w:rsidR="00ED29FE" w:rsidRPr="001F26ED" w:rsidTr="0050022D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0022D">
              <w:rPr>
                <w:bCs/>
                <w:iCs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Не владеет навыками инсталляции программного и аппаратного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инсталляции программного и аппаратного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 Но делает  это недостаточно уверенно, допускает неточности.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инсталляции программного и аппаратного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систем. Но, допускает несущественные неточности.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Владеет навыками инсталляции программного и аппаратного обеспечение для информационных и</w:t>
            </w:r>
          </w:p>
          <w:p w:rsidR="00ED29FE" w:rsidRPr="0050022D" w:rsidRDefault="00ED29FE" w:rsidP="00500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50022D">
              <w:rPr>
                <w:sz w:val="20"/>
                <w:szCs w:val="20"/>
                <w:lang w:eastAsia="en-US"/>
              </w:rPr>
              <w:t>автоматизированных систем, проявляя  при этом  уверенность и знание дополнительного материала.</w:t>
            </w:r>
          </w:p>
        </w:tc>
      </w:tr>
    </w:tbl>
    <w:p w:rsidR="00ED29FE" w:rsidRDefault="00ED29FE">
      <w:pPr>
        <w:pStyle w:val="af6"/>
        <w:tabs>
          <w:tab w:val="left" w:pos="851"/>
        </w:tabs>
        <w:ind w:left="568"/>
        <w:jc w:val="both"/>
        <w:rPr>
          <w:bCs/>
          <w:i/>
        </w:rPr>
      </w:pPr>
    </w:p>
    <w:p w:rsidR="00ED29FE" w:rsidRDefault="00ED29FE">
      <w:pPr>
        <w:spacing w:after="0"/>
        <w:contextualSpacing/>
        <w:rPr>
          <w:bCs/>
          <w:iCs/>
          <w:lang w:eastAsia="en-US"/>
        </w:rPr>
      </w:pPr>
    </w:p>
    <w:p w:rsidR="00ED29FE" w:rsidRDefault="00ED29FE">
      <w:pPr>
        <w:spacing w:after="0"/>
        <w:contextualSpacing/>
        <w:rPr>
          <w:bCs/>
          <w:i/>
          <w:iCs/>
          <w:lang w:eastAsia="en-US"/>
        </w:rPr>
      </w:pPr>
    </w:p>
    <w:p w:rsidR="00ED29FE" w:rsidRDefault="00ED29FE">
      <w:pPr>
        <w:spacing w:after="0"/>
        <w:contextualSpacing/>
        <w:rPr>
          <w:bCs/>
          <w:i/>
          <w:iCs/>
          <w:lang w:eastAsia="en-US"/>
        </w:rPr>
      </w:pPr>
    </w:p>
    <w:p w:rsidR="00ED29FE" w:rsidRDefault="00ED29FE">
      <w:pPr>
        <w:pStyle w:val="af6"/>
        <w:numPr>
          <w:ilvl w:val="1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ED29FE" w:rsidRDefault="00ED29FE">
      <w:pPr>
        <w:spacing w:after="0"/>
        <w:contextualSpacing/>
        <w:rPr>
          <w:bCs/>
          <w:i/>
          <w:iCs/>
          <w:lang w:eastAsia="en-US"/>
        </w:rPr>
      </w:pPr>
    </w:p>
    <w:p w:rsidR="00ED29FE" w:rsidRDefault="00ED29FE">
      <w:pPr>
        <w:pStyle w:val="af6"/>
        <w:numPr>
          <w:ilvl w:val="2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Текущий контроль</w:t>
      </w:r>
    </w:p>
    <w:p w:rsidR="00ED29FE" w:rsidRDefault="00ED29FE">
      <w:pPr>
        <w:spacing w:after="0"/>
        <w:ind w:left="568"/>
        <w:contextualSpacing/>
        <w:rPr>
          <w:bCs/>
          <w:i/>
          <w:iCs/>
          <w:lang w:eastAsia="en-US"/>
        </w:rPr>
      </w:pPr>
    </w:p>
    <w:p w:rsidR="00ED29FE" w:rsidRDefault="00ED29FE">
      <w:pPr>
        <w:ind w:firstLine="708"/>
        <w:jc w:val="both"/>
        <w:rPr>
          <w:bCs/>
          <w:iCs/>
        </w:rPr>
      </w:pPr>
      <w:r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>
        <w:rPr>
          <w:bCs/>
          <w:iCs/>
        </w:rPr>
        <w:t>Текущий контроль основан на учете выполнения соответствующего задания (в том числе и на компьютере)   в аудитории или компьютерном классе. Для сдачи работы студент должен выполнить работу на компьютере и ответить на контрольные вопросы:</w:t>
      </w:r>
    </w:p>
    <w:p w:rsidR="00ED29FE" w:rsidRDefault="00ED29FE">
      <w:pPr>
        <w:ind w:firstLine="708"/>
        <w:jc w:val="both"/>
        <w:rPr>
          <w:bCs/>
          <w:iCs/>
        </w:rPr>
      </w:pPr>
    </w:p>
    <w:p w:rsidR="00ED29FE" w:rsidRDefault="00ED29FE" w:rsidP="00800692">
      <w:pPr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>Тематика контрольных вопросов практических заданий.</w:t>
      </w:r>
    </w:p>
    <w:p w:rsidR="00ED29FE" w:rsidRDefault="00ED29FE" w:rsidP="007C05E0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 Занятие 1:</w:t>
      </w:r>
    </w:p>
    <w:p w:rsidR="00ED29FE" w:rsidRDefault="00ED29FE" w:rsidP="0010173D">
      <w:pPr>
        <w:pStyle w:val="af6"/>
        <w:numPr>
          <w:ilvl w:val="0"/>
          <w:numId w:val="8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Общие сведения об ЭВМ. </w:t>
      </w:r>
    </w:p>
    <w:p w:rsidR="00ED29FE" w:rsidRDefault="00ED29FE" w:rsidP="0010173D">
      <w:pPr>
        <w:pStyle w:val="af6"/>
        <w:numPr>
          <w:ilvl w:val="0"/>
          <w:numId w:val="8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Поколения ЭВМ. </w:t>
      </w:r>
    </w:p>
    <w:p w:rsidR="00ED29FE" w:rsidRDefault="00ED29FE" w:rsidP="0010173D">
      <w:pPr>
        <w:pStyle w:val="af6"/>
        <w:numPr>
          <w:ilvl w:val="0"/>
          <w:numId w:val="8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Основные элементы ЭВМ процессор  оперативная память. </w:t>
      </w:r>
    </w:p>
    <w:p w:rsidR="00ED29FE" w:rsidRPr="00D45E1A" w:rsidRDefault="00ED29FE" w:rsidP="0010173D">
      <w:pPr>
        <w:pStyle w:val="af6"/>
        <w:numPr>
          <w:ilvl w:val="0"/>
          <w:numId w:val="8"/>
        </w:numPr>
        <w:spacing w:line="240" w:lineRule="auto"/>
        <w:rPr>
          <w:bCs/>
          <w:iCs/>
        </w:rPr>
      </w:pPr>
      <w:r>
        <w:rPr>
          <w:lang w:eastAsia="en-US"/>
        </w:rPr>
        <w:t>Типы оперативной памяти</w:t>
      </w:r>
    </w:p>
    <w:p w:rsidR="00ED29FE" w:rsidRDefault="00ED29FE" w:rsidP="007C05E0">
      <w:pPr>
        <w:spacing w:after="0" w:line="240" w:lineRule="auto"/>
        <w:rPr>
          <w:bCs/>
          <w:iCs/>
        </w:rPr>
      </w:pPr>
      <w:r>
        <w:rPr>
          <w:bCs/>
          <w:iCs/>
        </w:rPr>
        <w:t>Занятие 2</w:t>
      </w:r>
      <w:r w:rsidRPr="007C05E0">
        <w:rPr>
          <w:bCs/>
          <w:iCs/>
        </w:rPr>
        <w:t>:</w:t>
      </w:r>
    </w:p>
    <w:p w:rsidR="00ED29FE" w:rsidRPr="00811460" w:rsidRDefault="00ED29FE" w:rsidP="0010173D">
      <w:pPr>
        <w:pStyle w:val="af6"/>
        <w:numPr>
          <w:ilvl w:val="0"/>
          <w:numId w:val="9"/>
        </w:numPr>
        <w:spacing w:line="240" w:lineRule="auto"/>
        <w:rPr>
          <w:color w:val="000000"/>
        </w:rPr>
      </w:pPr>
      <w:r w:rsidRPr="00811460">
        <w:rPr>
          <w:color w:val="000000"/>
        </w:rPr>
        <w:t>Системы счисления</w:t>
      </w:r>
    </w:p>
    <w:p w:rsidR="00ED29FE" w:rsidRPr="00811460" w:rsidRDefault="00ED29FE" w:rsidP="0010173D">
      <w:pPr>
        <w:pStyle w:val="af6"/>
        <w:numPr>
          <w:ilvl w:val="0"/>
          <w:numId w:val="9"/>
        </w:numPr>
        <w:spacing w:line="240" w:lineRule="auto"/>
        <w:rPr>
          <w:color w:val="000000"/>
        </w:rPr>
      </w:pPr>
      <w:r w:rsidRPr="00811460">
        <w:rPr>
          <w:color w:val="000000"/>
        </w:rPr>
        <w:t xml:space="preserve">Перевод из одной системы в другую , </w:t>
      </w:r>
    </w:p>
    <w:p w:rsidR="00ED29FE" w:rsidRPr="00811460" w:rsidRDefault="00ED29FE" w:rsidP="0010173D">
      <w:pPr>
        <w:pStyle w:val="af6"/>
        <w:numPr>
          <w:ilvl w:val="0"/>
          <w:numId w:val="9"/>
        </w:numPr>
        <w:spacing w:line="240" w:lineRule="auto"/>
        <w:rPr>
          <w:color w:val="000000"/>
        </w:rPr>
      </w:pPr>
      <w:r w:rsidRPr="00811460">
        <w:rPr>
          <w:color w:val="000000"/>
        </w:rPr>
        <w:t xml:space="preserve">Формы представления чисел с фиксированной и плавающей запятой, </w:t>
      </w:r>
    </w:p>
    <w:p w:rsidR="00ED29FE" w:rsidRPr="00811460" w:rsidRDefault="00ED29FE" w:rsidP="0010173D">
      <w:pPr>
        <w:pStyle w:val="af6"/>
        <w:numPr>
          <w:ilvl w:val="0"/>
          <w:numId w:val="9"/>
        </w:numPr>
        <w:spacing w:line="240" w:lineRule="auto"/>
        <w:rPr>
          <w:color w:val="000000"/>
        </w:rPr>
      </w:pPr>
      <w:r w:rsidRPr="00811460">
        <w:rPr>
          <w:color w:val="000000"/>
        </w:rPr>
        <w:t xml:space="preserve">Понятие «нормализация»,  </w:t>
      </w:r>
    </w:p>
    <w:p w:rsidR="00ED29FE" w:rsidRPr="00811460" w:rsidRDefault="00ED29FE" w:rsidP="0010173D">
      <w:pPr>
        <w:pStyle w:val="af6"/>
        <w:numPr>
          <w:ilvl w:val="0"/>
          <w:numId w:val="9"/>
        </w:numPr>
        <w:spacing w:line="240" w:lineRule="auto"/>
        <w:rPr>
          <w:bCs/>
          <w:iCs/>
        </w:rPr>
      </w:pPr>
      <w:r w:rsidRPr="00811460">
        <w:rPr>
          <w:color w:val="000000"/>
        </w:rPr>
        <w:t xml:space="preserve">Представление положительных и отрицательных чисел </w:t>
      </w:r>
    </w:p>
    <w:p w:rsidR="00ED29FE" w:rsidRDefault="00ED29FE" w:rsidP="0089421F">
      <w:pPr>
        <w:spacing w:after="0" w:line="240" w:lineRule="auto"/>
        <w:rPr>
          <w:bCs/>
          <w:iCs/>
        </w:rPr>
      </w:pPr>
      <w:r>
        <w:rPr>
          <w:bCs/>
          <w:iCs/>
        </w:rPr>
        <w:t>Занятие 3</w:t>
      </w:r>
      <w:r w:rsidRPr="0089421F">
        <w:rPr>
          <w:bCs/>
          <w:iCs/>
        </w:rPr>
        <w:t>:</w:t>
      </w:r>
    </w:p>
    <w:p w:rsidR="00ED29FE" w:rsidRPr="00D10D74" w:rsidRDefault="00ED29FE" w:rsidP="0010173D">
      <w:pPr>
        <w:pStyle w:val="af6"/>
        <w:numPr>
          <w:ilvl w:val="0"/>
          <w:numId w:val="10"/>
        </w:numPr>
        <w:spacing w:line="240" w:lineRule="auto"/>
        <w:rPr>
          <w:bCs/>
          <w:iCs/>
        </w:rPr>
      </w:pPr>
      <w:r w:rsidRPr="00D10D74">
        <w:rPr>
          <w:bCs/>
          <w:iCs/>
        </w:rPr>
        <w:t>Сдвиг числе влево</w:t>
      </w:r>
    </w:p>
    <w:p w:rsidR="00ED29FE" w:rsidRPr="00D10D74" w:rsidRDefault="00ED29FE" w:rsidP="0010173D">
      <w:pPr>
        <w:pStyle w:val="af6"/>
        <w:numPr>
          <w:ilvl w:val="0"/>
          <w:numId w:val="10"/>
        </w:numPr>
        <w:spacing w:line="240" w:lineRule="auto"/>
        <w:rPr>
          <w:bCs/>
          <w:iCs/>
        </w:rPr>
      </w:pPr>
      <w:r w:rsidRPr="00D10D74">
        <w:rPr>
          <w:bCs/>
          <w:iCs/>
        </w:rPr>
        <w:t>Сдвиг числа вправо</w:t>
      </w:r>
    </w:p>
    <w:p w:rsidR="00ED29FE" w:rsidRPr="00D10D74" w:rsidRDefault="00ED29FE" w:rsidP="0010173D">
      <w:pPr>
        <w:pStyle w:val="af6"/>
        <w:numPr>
          <w:ilvl w:val="0"/>
          <w:numId w:val="10"/>
        </w:numPr>
        <w:spacing w:line="240" w:lineRule="auto"/>
        <w:rPr>
          <w:bCs/>
          <w:iCs/>
        </w:rPr>
      </w:pPr>
      <w:r w:rsidRPr="00D10D74">
        <w:rPr>
          <w:bCs/>
          <w:iCs/>
        </w:rPr>
        <w:t xml:space="preserve">Умножение и деление чисел  на 2, 4 , 8 и </w:t>
      </w:r>
      <w:proofErr w:type="spellStart"/>
      <w:r w:rsidRPr="00D10D74">
        <w:rPr>
          <w:bCs/>
          <w:iCs/>
        </w:rPr>
        <w:t>т.д.путем</w:t>
      </w:r>
      <w:proofErr w:type="spellEnd"/>
      <w:r w:rsidRPr="00D10D74">
        <w:rPr>
          <w:bCs/>
          <w:iCs/>
        </w:rPr>
        <w:t xml:space="preserve"> сдвига</w:t>
      </w:r>
    </w:p>
    <w:p w:rsidR="00ED29FE" w:rsidRPr="00D10D74" w:rsidRDefault="00ED29FE" w:rsidP="0010173D">
      <w:pPr>
        <w:pStyle w:val="af6"/>
        <w:numPr>
          <w:ilvl w:val="0"/>
          <w:numId w:val="10"/>
        </w:numPr>
        <w:spacing w:line="240" w:lineRule="auto"/>
        <w:rPr>
          <w:bCs/>
          <w:iCs/>
        </w:rPr>
      </w:pPr>
      <w:r w:rsidRPr="00D10D74">
        <w:rPr>
          <w:bCs/>
          <w:iCs/>
        </w:rPr>
        <w:t>Циклический сдвиг</w:t>
      </w:r>
    </w:p>
    <w:p w:rsidR="00ED29FE" w:rsidRPr="00D10D74" w:rsidRDefault="00ED29FE" w:rsidP="0010173D">
      <w:pPr>
        <w:pStyle w:val="af6"/>
        <w:numPr>
          <w:ilvl w:val="0"/>
          <w:numId w:val="10"/>
        </w:numPr>
        <w:spacing w:line="240" w:lineRule="auto"/>
        <w:rPr>
          <w:bCs/>
          <w:iCs/>
        </w:rPr>
      </w:pPr>
      <w:r w:rsidRPr="00D10D74">
        <w:rPr>
          <w:bCs/>
          <w:iCs/>
        </w:rPr>
        <w:t>Умножение и деление чисел в ЭВМ</w:t>
      </w:r>
    </w:p>
    <w:p w:rsidR="00ED29FE" w:rsidRDefault="00ED29FE" w:rsidP="0089421F">
      <w:pPr>
        <w:spacing w:after="0" w:line="240" w:lineRule="auto"/>
        <w:rPr>
          <w:color w:val="000000"/>
        </w:rPr>
      </w:pPr>
      <w:r>
        <w:rPr>
          <w:color w:val="000000"/>
        </w:rPr>
        <w:t>Занятие 4</w:t>
      </w:r>
    </w:p>
    <w:p w:rsidR="00ED29FE" w:rsidRPr="00D10D74" w:rsidRDefault="00ED29FE" w:rsidP="0010173D">
      <w:pPr>
        <w:pStyle w:val="af6"/>
        <w:numPr>
          <w:ilvl w:val="0"/>
          <w:numId w:val="11"/>
        </w:numPr>
        <w:spacing w:line="240" w:lineRule="auto"/>
        <w:rPr>
          <w:color w:val="000000"/>
        </w:rPr>
      </w:pPr>
      <w:r w:rsidRPr="00D10D74">
        <w:rPr>
          <w:color w:val="000000"/>
        </w:rPr>
        <w:t>Шифратор</w:t>
      </w:r>
    </w:p>
    <w:p w:rsidR="00ED29FE" w:rsidRPr="00D10D74" w:rsidRDefault="00ED29FE" w:rsidP="0010173D">
      <w:pPr>
        <w:pStyle w:val="af6"/>
        <w:numPr>
          <w:ilvl w:val="0"/>
          <w:numId w:val="11"/>
        </w:numPr>
        <w:spacing w:line="240" w:lineRule="auto"/>
        <w:rPr>
          <w:color w:val="000000"/>
        </w:rPr>
      </w:pPr>
      <w:r w:rsidRPr="00D10D74">
        <w:rPr>
          <w:color w:val="000000"/>
        </w:rPr>
        <w:t>Дешифратор</w:t>
      </w:r>
    </w:p>
    <w:p w:rsidR="00ED29FE" w:rsidRDefault="00ED29FE" w:rsidP="0089421F">
      <w:pPr>
        <w:spacing w:after="0" w:line="240" w:lineRule="auto"/>
        <w:rPr>
          <w:color w:val="000000"/>
        </w:rPr>
      </w:pPr>
      <w:r>
        <w:rPr>
          <w:color w:val="000000"/>
        </w:rPr>
        <w:t>Занятие 5</w:t>
      </w:r>
    </w:p>
    <w:p w:rsidR="00ED29FE" w:rsidRPr="00D10D74" w:rsidRDefault="00ED29FE" w:rsidP="0010173D">
      <w:pPr>
        <w:pStyle w:val="af6"/>
        <w:numPr>
          <w:ilvl w:val="0"/>
          <w:numId w:val="12"/>
        </w:numPr>
        <w:spacing w:line="240" w:lineRule="auto"/>
        <w:rPr>
          <w:color w:val="000000"/>
        </w:rPr>
      </w:pPr>
      <w:r w:rsidRPr="00D10D74">
        <w:rPr>
          <w:color w:val="000000"/>
        </w:rPr>
        <w:t>Мультиплексор</w:t>
      </w:r>
    </w:p>
    <w:p w:rsidR="00ED29FE" w:rsidRPr="00D10D74" w:rsidRDefault="00ED29FE" w:rsidP="0010173D">
      <w:pPr>
        <w:pStyle w:val="af6"/>
        <w:numPr>
          <w:ilvl w:val="0"/>
          <w:numId w:val="12"/>
        </w:numPr>
        <w:spacing w:line="240" w:lineRule="auto"/>
        <w:rPr>
          <w:color w:val="000000"/>
        </w:rPr>
      </w:pPr>
      <w:proofErr w:type="spellStart"/>
      <w:r w:rsidRPr="00D10D74">
        <w:rPr>
          <w:color w:val="000000"/>
        </w:rPr>
        <w:t>Демультиплексор</w:t>
      </w:r>
      <w:proofErr w:type="spellEnd"/>
    </w:p>
    <w:p w:rsidR="00ED29FE" w:rsidRPr="00D10D74" w:rsidRDefault="00ED29FE" w:rsidP="0010173D">
      <w:pPr>
        <w:pStyle w:val="af6"/>
        <w:numPr>
          <w:ilvl w:val="0"/>
          <w:numId w:val="12"/>
        </w:numPr>
        <w:spacing w:line="240" w:lineRule="auto"/>
        <w:rPr>
          <w:color w:val="000000"/>
        </w:rPr>
      </w:pPr>
      <w:r w:rsidRPr="00D10D74">
        <w:rPr>
          <w:color w:val="000000"/>
        </w:rPr>
        <w:t>Комбинационный сумматор</w:t>
      </w:r>
    </w:p>
    <w:p w:rsidR="00ED29FE" w:rsidRDefault="00ED29FE" w:rsidP="0089421F">
      <w:pPr>
        <w:spacing w:after="0" w:line="240" w:lineRule="auto"/>
        <w:rPr>
          <w:color w:val="000000"/>
        </w:rPr>
      </w:pPr>
      <w:r>
        <w:rPr>
          <w:color w:val="000000"/>
        </w:rPr>
        <w:t>Занятие 6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</w:rPr>
        <w:t xml:space="preserve">Асинхронный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</w:rPr>
        <w:t xml:space="preserve">Синхронный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</w:rPr>
        <w:t xml:space="preserve">Двухступенчатый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  <w:lang w:val="en-US"/>
        </w:rPr>
        <w:t xml:space="preserve">J-K </w:t>
      </w:r>
      <w:r w:rsidRPr="00D10D74">
        <w:rPr>
          <w:color w:val="000000"/>
        </w:rPr>
        <w:t>триггер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  <w:lang w:val="en-US"/>
        </w:rPr>
        <w:t xml:space="preserve">D – </w:t>
      </w:r>
      <w:r w:rsidRPr="00D10D74">
        <w:rPr>
          <w:color w:val="000000"/>
        </w:rPr>
        <w:t>триггер</w:t>
      </w:r>
    </w:p>
    <w:p w:rsidR="00ED29FE" w:rsidRPr="00D10D74" w:rsidRDefault="00ED29FE" w:rsidP="0010173D">
      <w:pPr>
        <w:pStyle w:val="af6"/>
        <w:numPr>
          <w:ilvl w:val="0"/>
          <w:numId w:val="13"/>
        </w:numPr>
        <w:spacing w:line="240" w:lineRule="auto"/>
        <w:rPr>
          <w:color w:val="000000"/>
        </w:rPr>
      </w:pPr>
      <w:r w:rsidRPr="00D10D74">
        <w:rPr>
          <w:color w:val="000000"/>
        </w:rPr>
        <w:t>Т – триггер</w:t>
      </w:r>
    </w:p>
    <w:p w:rsidR="00ED29FE" w:rsidRDefault="00ED29FE" w:rsidP="0089421F">
      <w:pPr>
        <w:spacing w:after="0" w:line="240" w:lineRule="auto"/>
        <w:rPr>
          <w:color w:val="000000"/>
        </w:rPr>
      </w:pPr>
      <w:r>
        <w:rPr>
          <w:color w:val="000000"/>
        </w:rPr>
        <w:t>Занятие 7</w:t>
      </w:r>
    </w:p>
    <w:p w:rsidR="00ED29FE" w:rsidRPr="00693B04" w:rsidRDefault="00ED29FE" w:rsidP="0010173D">
      <w:pPr>
        <w:pStyle w:val="af6"/>
        <w:numPr>
          <w:ilvl w:val="0"/>
          <w:numId w:val="14"/>
        </w:numPr>
        <w:spacing w:line="240" w:lineRule="auto"/>
        <w:rPr>
          <w:color w:val="000000"/>
        </w:rPr>
      </w:pPr>
      <w:r w:rsidRPr="00693B04">
        <w:rPr>
          <w:color w:val="000000"/>
        </w:rPr>
        <w:t>Параллельный регистр</w:t>
      </w:r>
    </w:p>
    <w:p w:rsidR="00ED29FE" w:rsidRDefault="00ED29FE" w:rsidP="0010173D">
      <w:pPr>
        <w:pStyle w:val="af6"/>
        <w:numPr>
          <w:ilvl w:val="0"/>
          <w:numId w:val="14"/>
        </w:numPr>
        <w:spacing w:line="240" w:lineRule="auto"/>
        <w:rPr>
          <w:color w:val="000000"/>
        </w:rPr>
      </w:pPr>
      <w:r w:rsidRPr="00693B04">
        <w:rPr>
          <w:color w:val="000000"/>
        </w:rPr>
        <w:t>Сдвигающий регистр</w:t>
      </w:r>
    </w:p>
    <w:p w:rsidR="00ED29FE" w:rsidRDefault="00ED29FE" w:rsidP="00693B04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Занятие 8</w:t>
      </w:r>
    </w:p>
    <w:p w:rsidR="00ED29FE" w:rsidRPr="00693B04" w:rsidRDefault="00ED29FE" w:rsidP="0010173D">
      <w:pPr>
        <w:pStyle w:val="af6"/>
        <w:numPr>
          <w:ilvl w:val="0"/>
          <w:numId w:val="15"/>
        </w:numPr>
        <w:spacing w:line="240" w:lineRule="auto"/>
        <w:rPr>
          <w:color w:val="000000"/>
        </w:rPr>
      </w:pPr>
      <w:r w:rsidRPr="00693B04">
        <w:rPr>
          <w:color w:val="000000"/>
        </w:rPr>
        <w:t>Последовательный счетчик</w:t>
      </w:r>
    </w:p>
    <w:p w:rsidR="00ED29FE" w:rsidRPr="00693B04" w:rsidRDefault="00ED29FE" w:rsidP="0010173D">
      <w:pPr>
        <w:pStyle w:val="af6"/>
        <w:numPr>
          <w:ilvl w:val="0"/>
          <w:numId w:val="15"/>
        </w:numPr>
        <w:spacing w:line="240" w:lineRule="auto"/>
        <w:rPr>
          <w:color w:val="000000"/>
        </w:rPr>
      </w:pPr>
      <w:r w:rsidRPr="00693B04">
        <w:rPr>
          <w:color w:val="000000"/>
        </w:rPr>
        <w:t>Счетчик со сквозным переносом</w:t>
      </w:r>
    </w:p>
    <w:p w:rsidR="00ED29FE" w:rsidRPr="00693B04" w:rsidRDefault="00ED29FE" w:rsidP="0010173D">
      <w:pPr>
        <w:pStyle w:val="af6"/>
        <w:numPr>
          <w:ilvl w:val="0"/>
          <w:numId w:val="15"/>
        </w:numPr>
        <w:spacing w:line="240" w:lineRule="auto"/>
        <w:rPr>
          <w:color w:val="000000"/>
        </w:rPr>
      </w:pPr>
      <w:r w:rsidRPr="00693B04">
        <w:rPr>
          <w:color w:val="000000"/>
        </w:rPr>
        <w:t>Счетчик с параллельным переносом</w:t>
      </w:r>
    </w:p>
    <w:p w:rsidR="00ED29FE" w:rsidRPr="00693B04" w:rsidRDefault="00ED29FE" w:rsidP="0010173D">
      <w:pPr>
        <w:pStyle w:val="af6"/>
        <w:numPr>
          <w:ilvl w:val="0"/>
          <w:numId w:val="15"/>
        </w:numPr>
        <w:spacing w:line="240" w:lineRule="auto"/>
        <w:rPr>
          <w:color w:val="000000"/>
        </w:rPr>
      </w:pPr>
      <w:r w:rsidRPr="00693B04">
        <w:rPr>
          <w:color w:val="000000"/>
        </w:rPr>
        <w:t>Двоично-десятичный счетчик</w:t>
      </w:r>
    </w:p>
    <w:p w:rsidR="00ED29FE" w:rsidRDefault="00ED29FE" w:rsidP="00693B04">
      <w:pPr>
        <w:spacing w:after="0" w:line="240" w:lineRule="auto"/>
        <w:rPr>
          <w:color w:val="000000"/>
        </w:rPr>
      </w:pPr>
      <w:r>
        <w:rPr>
          <w:color w:val="000000"/>
        </w:rPr>
        <w:t>Занятие 9</w:t>
      </w:r>
      <w:bookmarkStart w:id="4" w:name="вопмросы"/>
      <w:bookmarkEnd w:id="4"/>
    </w:p>
    <w:p w:rsidR="00ED29FE" w:rsidRDefault="00ED29FE" w:rsidP="0010173D">
      <w:pPr>
        <w:pStyle w:val="af6"/>
        <w:numPr>
          <w:ilvl w:val="0"/>
          <w:numId w:val="16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Различных способов оценки производительности. </w:t>
      </w:r>
    </w:p>
    <w:p w:rsidR="00ED29FE" w:rsidRPr="00693B04" w:rsidRDefault="00ED29FE" w:rsidP="0010173D">
      <w:pPr>
        <w:pStyle w:val="af6"/>
        <w:numPr>
          <w:ilvl w:val="0"/>
          <w:numId w:val="16"/>
        </w:numPr>
        <w:spacing w:line="240" w:lineRule="auto"/>
        <w:rPr>
          <w:color w:val="000000"/>
        </w:rPr>
      </w:pPr>
      <w:r>
        <w:rPr>
          <w:lang w:eastAsia="en-US"/>
        </w:rPr>
        <w:t xml:space="preserve">Производительность компьютеров – от первых до современных </w:t>
      </w:r>
      <w:proofErr w:type="spellStart"/>
      <w:r>
        <w:rPr>
          <w:lang w:eastAsia="en-US"/>
        </w:rPr>
        <w:t>супер-ЭВМ</w:t>
      </w:r>
      <w:proofErr w:type="spellEnd"/>
      <w:r>
        <w:rPr>
          <w:lang w:eastAsia="en-US"/>
        </w:rPr>
        <w:t>.</w:t>
      </w:r>
    </w:p>
    <w:p w:rsidR="00ED29FE" w:rsidRDefault="00ED29FE" w:rsidP="00693B04">
      <w:pPr>
        <w:spacing w:after="0" w:line="240" w:lineRule="auto"/>
        <w:rPr>
          <w:color w:val="000000"/>
        </w:rPr>
      </w:pPr>
      <w:r>
        <w:rPr>
          <w:color w:val="000000"/>
        </w:rPr>
        <w:t>Занятие 10</w:t>
      </w:r>
    </w:p>
    <w:p w:rsidR="00ED29FE" w:rsidRPr="00693B04" w:rsidRDefault="00ED29FE" w:rsidP="0010173D">
      <w:pPr>
        <w:pStyle w:val="af6"/>
        <w:numPr>
          <w:ilvl w:val="0"/>
          <w:numId w:val="17"/>
        </w:numPr>
        <w:spacing w:line="240" w:lineRule="auto"/>
        <w:rPr>
          <w:color w:val="000000"/>
        </w:rPr>
      </w:pPr>
      <w:r w:rsidRPr="00693B04">
        <w:rPr>
          <w:color w:val="000000"/>
        </w:rPr>
        <w:t>Архитектура первых ЭВМ</w:t>
      </w:r>
    </w:p>
    <w:p w:rsidR="00ED29FE" w:rsidRPr="00693B04" w:rsidRDefault="00ED29FE" w:rsidP="0010173D">
      <w:pPr>
        <w:pStyle w:val="af6"/>
        <w:numPr>
          <w:ilvl w:val="0"/>
          <w:numId w:val="17"/>
        </w:numPr>
        <w:spacing w:line="240" w:lineRule="auto"/>
        <w:rPr>
          <w:color w:val="000000"/>
        </w:rPr>
      </w:pPr>
      <w:r w:rsidRPr="00693B04">
        <w:rPr>
          <w:color w:val="000000"/>
        </w:rPr>
        <w:t>Эволюция ЭВМ – иерархическая архитектура, архитектура с общей шиной и т.д.</w:t>
      </w:r>
    </w:p>
    <w:p w:rsidR="00ED29FE" w:rsidRPr="00693B04" w:rsidRDefault="00ED29FE" w:rsidP="0010173D">
      <w:pPr>
        <w:pStyle w:val="af6"/>
        <w:numPr>
          <w:ilvl w:val="0"/>
          <w:numId w:val="17"/>
        </w:numPr>
        <w:spacing w:line="240" w:lineRule="auto"/>
        <w:rPr>
          <w:color w:val="000000"/>
        </w:rPr>
      </w:pPr>
      <w:r w:rsidRPr="00693B04">
        <w:rPr>
          <w:color w:val="000000"/>
        </w:rPr>
        <w:t>Архитектура « Южный мост-северный мост»</w:t>
      </w:r>
    </w:p>
    <w:p w:rsidR="00ED29FE" w:rsidRPr="00693B04" w:rsidRDefault="00ED29FE" w:rsidP="0010173D">
      <w:pPr>
        <w:pStyle w:val="af6"/>
        <w:numPr>
          <w:ilvl w:val="0"/>
          <w:numId w:val="17"/>
        </w:numPr>
        <w:spacing w:line="240" w:lineRule="auto"/>
        <w:rPr>
          <w:color w:val="000000"/>
        </w:rPr>
      </w:pPr>
      <w:r w:rsidRPr="00693B04">
        <w:rPr>
          <w:color w:val="000000"/>
        </w:rPr>
        <w:t xml:space="preserve">Архитектуры современных </w:t>
      </w:r>
      <w:r>
        <w:rPr>
          <w:color w:val="000000"/>
        </w:rPr>
        <w:t>ЭВМ</w:t>
      </w:r>
    </w:p>
    <w:p w:rsidR="00ED29FE" w:rsidRDefault="00ED29FE" w:rsidP="006E45C6">
      <w:pPr>
        <w:spacing w:after="0" w:line="240" w:lineRule="auto"/>
        <w:rPr>
          <w:bCs/>
          <w:iCs/>
        </w:rPr>
      </w:pPr>
      <w:r>
        <w:rPr>
          <w:bCs/>
          <w:iCs/>
        </w:rPr>
        <w:t>Занятие 11</w:t>
      </w:r>
      <w:r w:rsidRPr="00693B04">
        <w:rPr>
          <w:bCs/>
          <w:iCs/>
        </w:rPr>
        <w:t>: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Схема микропроцессора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Основные типы команд микропроцессора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Работу со  стеком и с ячейками памяти,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Работу с основными регистрами центрального  процессора. 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Основные ассемблерных инструкции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Механизм прерывания</w:t>
      </w:r>
    </w:p>
    <w:p w:rsidR="00ED29FE" w:rsidRDefault="00ED29FE" w:rsidP="0010173D">
      <w:pPr>
        <w:pStyle w:val="af6"/>
        <w:numPr>
          <w:ilvl w:val="0"/>
          <w:numId w:val="18"/>
        </w:numPr>
        <w:spacing w:line="240" w:lineRule="auto"/>
        <w:rPr>
          <w:lang w:eastAsia="en-US"/>
        </w:rPr>
      </w:pPr>
      <w:r>
        <w:rPr>
          <w:lang w:eastAsia="en-US"/>
        </w:rPr>
        <w:t>Механизм прямого доступа к памяти</w:t>
      </w:r>
    </w:p>
    <w:p w:rsidR="00ED29FE" w:rsidRDefault="00ED29FE" w:rsidP="006E45C6">
      <w:pPr>
        <w:spacing w:after="0" w:line="240" w:lineRule="auto"/>
        <w:rPr>
          <w:lang w:eastAsia="en-US"/>
        </w:rPr>
      </w:pPr>
      <w:r>
        <w:rPr>
          <w:lang w:eastAsia="en-US"/>
        </w:rPr>
        <w:t>Занятие 12</w:t>
      </w:r>
    </w:p>
    <w:p w:rsidR="00ED29FE" w:rsidRDefault="00ED29FE" w:rsidP="0010173D">
      <w:pPr>
        <w:pStyle w:val="af6"/>
        <w:numPr>
          <w:ilvl w:val="0"/>
          <w:numId w:val="19"/>
        </w:numPr>
        <w:spacing w:line="240" w:lineRule="auto"/>
        <w:rPr>
          <w:lang w:eastAsia="en-US"/>
        </w:rPr>
      </w:pPr>
      <w:r>
        <w:rPr>
          <w:lang w:eastAsia="en-US"/>
        </w:rPr>
        <w:t>Принцип работы конвейера</w:t>
      </w:r>
    </w:p>
    <w:p w:rsidR="00ED29FE" w:rsidRDefault="00ED29FE" w:rsidP="0010173D">
      <w:pPr>
        <w:pStyle w:val="af6"/>
        <w:numPr>
          <w:ilvl w:val="0"/>
          <w:numId w:val="19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Временные диаграммы для 4-х ступенчатого конвейера (извлечение </w:t>
      </w:r>
      <w:proofErr w:type="spellStart"/>
      <w:r>
        <w:rPr>
          <w:lang w:eastAsia="en-US"/>
        </w:rPr>
        <w:t>комагнд</w:t>
      </w:r>
      <w:proofErr w:type="spellEnd"/>
      <w:r>
        <w:rPr>
          <w:lang w:eastAsia="en-US"/>
        </w:rPr>
        <w:t xml:space="preserve"> из памяти, декодирование, выполнение, запись результата)</w:t>
      </w:r>
    </w:p>
    <w:p w:rsidR="00ED29FE" w:rsidRDefault="00ED29FE" w:rsidP="006E45C6">
      <w:pPr>
        <w:spacing w:after="0" w:line="240" w:lineRule="auto"/>
      </w:pPr>
      <w:r>
        <w:rPr>
          <w:lang w:eastAsia="en-US"/>
        </w:rPr>
        <w:t>Занятие 13</w:t>
      </w:r>
    </w:p>
    <w:p w:rsidR="00ED29FE" w:rsidRDefault="00ED29FE" w:rsidP="0010173D">
      <w:pPr>
        <w:pStyle w:val="af6"/>
        <w:numPr>
          <w:ilvl w:val="0"/>
          <w:numId w:val="20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Указать все знакомые (данному студенту) методы повышения производительности. </w:t>
      </w:r>
    </w:p>
    <w:p w:rsidR="00ED29FE" w:rsidRDefault="00ED29FE" w:rsidP="0010173D">
      <w:pPr>
        <w:pStyle w:val="af6"/>
        <w:numPr>
          <w:ilvl w:val="0"/>
          <w:numId w:val="20"/>
        </w:numPr>
        <w:spacing w:line="240" w:lineRule="auto"/>
        <w:rPr>
          <w:lang w:eastAsia="en-US"/>
        </w:rPr>
      </w:pPr>
      <w:r>
        <w:rPr>
          <w:lang w:eastAsia="en-US"/>
        </w:rPr>
        <w:t>Привести классификации параллельных систем</w:t>
      </w:r>
    </w:p>
    <w:p w:rsidR="00ED29FE" w:rsidRPr="00795FB1" w:rsidRDefault="00ED29FE" w:rsidP="0010173D">
      <w:pPr>
        <w:pStyle w:val="af6"/>
        <w:numPr>
          <w:ilvl w:val="0"/>
          <w:numId w:val="20"/>
        </w:numPr>
        <w:spacing w:line="240" w:lineRule="auto"/>
        <w:rPr>
          <w:bCs/>
          <w:iCs/>
        </w:rPr>
      </w:pPr>
      <w:r>
        <w:rPr>
          <w:lang w:eastAsia="en-US"/>
        </w:rPr>
        <w:t>Указать варианты построения высокопроизводительных вычислительных систем. Рассмотреть типы многоядерных микропроцессоров, их преимущества и недостатки.</w:t>
      </w:r>
    </w:p>
    <w:p w:rsidR="00ED29FE" w:rsidRDefault="00ED29FE" w:rsidP="00C21543">
      <w:pPr>
        <w:spacing w:after="0" w:line="240" w:lineRule="auto"/>
        <w:rPr>
          <w:bCs/>
          <w:iCs/>
        </w:rPr>
      </w:pPr>
      <w:r>
        <w:rPr>
          <w:bCs/>
          <w:iCs/>
        </w:rPr>
        <w:t>Занятие 14</w:t>
      </w:r>
      <w:r w:rsidRPr="0089421F">
        <w:rPr>
          <w:bCs/>
          <w:iCs/>
        </w:rPr>
        <w:t>: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Параллельная передача сигналов (по каналам связи и интерфейсам ЭВМ)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Последовательная передача сигналов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Симплексная, дуплексная, полудуплексная передача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Синхронная и асинхронная передача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Типы проводной и беспроводной передачи</w:t>
      </w:r>
    </w:p>
    <w:p w:rsidR="00ED29FE" w:rsidRPr="00795FB1" w:rsidRDefault="00ED29FE" w:rsidP="0010173D">
      <w:pPr>
        <w:pStyle w:val="af6"/>
        <w:numPr>
          <w:ilvl w:val="0"/>
          <w:numId w:val="21"/>
        </w:numPr>
        <w:spacing w:line="240" w:lineRule="auto"/>
        <w:rPr>
          <w:bCs/>
          <w:iCs/>
        </w:rPr>
      </w:pPr>
      <w:r w:rsidRPr="00795FB1">
        <w:rPr>
          <w:bCs/>
          <w:iCs/>
        </w:rPr>
        <w:t>Пакетная передача</w:t>
      </w:r>
    </w:p>
    <w:p w:rsidR="00ED29FE" w:rsidRDefault="00ED29FE" w:rsidP="00C21543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 Занятие 15:</w:t>
      </w:r>
    </w:p>
    <w:p w:rsidR="00ED29FE" w:rsidRDefault="00ED29FE" w:rsidP="0010173D">
      <w:pPr>
        <w:pStyle w:val="af6"/>
        <w:numPr>
          <w:ilvl w:val="0"/>
          <w:numId w:val="22"/>
        </w:numPr>
        <w:spacing w:line="240" w:lineRule="auto"/>
        <w:rPr>
          <w:lang w:eastAsia="en-US"/>
        </w:rPr>
      </w:pPr>
      <w:r>
        <w:rPr>
          <w:lang w:eastAsia="en-US"/>
        </w:rPr>
        <w:t xml:space="preserve">Матричные, струйные и лазерные принтеры,  </w:t>
      </w:r>
    </w:p>
    <w:p w:rsidR="00ED29FE" w:rsidRDefault="00ED29FE" w:rsidP="0010173D">
      <w:pPr>
        <w:pStyle w:val="af6"/>
        <w:numPr>
          <w:ilvl w:val="0"/>
          <w:numId w:val="22"/>
        </w:numPr>
        <w:spacing w:line="240" w:lineRule="auto"/>
        <w:rPr>
          <w:lang w:eastAsia="en-US"/>
        </w:rPr>
      </w:pPr>
      <w:r>
        <w:rPr>
          <w:lang w:eastAsia="en-US"/>
        </w:rPr>
        <w:t>3</w:t>
      </w:r>
      <w:r w:rsidRPr="00795FB1">
        <w:rPr>
          <w:lang w:val="en-US" w:eastAsia="en-US"/>
        </w:rPr>
        <w:t>D</w:t>
      </w:r>
      <w:r>
        <w:rPr>
          <w:lang w:eastAsia="en-US"/>
        </w:rPr>
        <w:t xml:space="preserve"> принтеры </w:t>
      </w:r>
    </w:p>
    <w:p w:rsidR="00ED29FE" w:rsidRPr="00795FB1" w:rsidRDefault="00ED29FE" w:rsidP="0010173D">
      <w:pPr>
        <w:pStyle w:val="af6"/>
        <w:numPr>
          <w:ilvl w:val="0"/>
          <w:numId w:val="22"/>
        </w:numPr>
        <w:spacing w:line="240" w:lineRule="auto"/>
        <w:rPr>
          <w:bCs/>
          <w:iCs/>
        </w:rPr>
      </w:pPr>
      <w:r>
        <w:rPr>
          <w:lang w:eastAsia="en-US"/>
        </w:rPr>
        <w:t>режущие плоттеры</w:t>
      </w:r>
    </w:p>
    <w:p w:rsidR="00ED29FE" w:rsidRDefault="00ED29FE" w:rsidP="00C21543">
      <w:pPr>
        <w:spacing w:after="0" w:line="240" w:lineRule="auto"/>
        <w:rPr>
          <w:bCs/>
          <w:iCs/>
        </w:rPr>
      </w:pPr>
      <w:r>
        <w:rPr>
          <w:bCs/>
          <w:iCs/>
        </w:rPr>
        <w:t>Занятие 16:</w:t>
      </w:r>
    </w:p>
    <w:p w:rsidR="00ED29FE" w:rsidRDefault="00ED29FE" w:rsidP="00C21543">
      <w:pPr>
        <w:spacing w:after="0" w:line="240" w:lineRule="auto"/>
        <w:rPr>
          <w:lang w:eastAsia="en-US"/>
        </w:rPr>
      </w:pPr>
      <w:r>
        <w:rPr>
          <w:lang w:eastAsia="en-US"/>
        </w:rPr>
        <w:t>клавиатура, манипуляторов типа мышь</w:t>
      </w:r>
    </w:p>
    <w:p w:rsidR="00ED29FE" w:rsidRDefault="00ED29FE" w:rsidP="00C21543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сканеры </w:t>
      </w:r>
    </w:p>
    <w:p w:rsidR="00ED29FE" w:rsidRDefault="00ED29FE" w:rsidP="00C21543">
      <w:pPr>
        <w:spacing w:after="0" w:line="240" w:lineRule="auto"/>
        <w:rPr>
          <w:bCs/>
          <w:iCs/>
        </w:rPr>
      </w:pPr>
      <w:r>
        <w:rPr>
          <w:lang w:eastAsia="en-US"/>
        </w:rPr>
        <w:t>сенсорные экраны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 Занятие 17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>Типы беспроводных периферийных устройств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>Преимущества и недостатки беспроводной связи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>Занятие 18</w:t>
      </w:r>
    </w:p>
    <w:p w:rsidR="00ED29FE" w:rsidRPr="00C0497D" w:rsidRDefault="00ED29FE" w:rsidP="0010173D">
      <w:pPr>
        <w:pStyle w:val="af6"/>
        <w:numPr>
          <w:ilvl w:val="0"/>
          <w:numId w:val="23"/>
        </w:numPr>
        <w:spacing w:line="240" w:lineRule="auto"/>
        <w:rPr>
          <w:bCs/>
          <w:iCs/>
        </w:rPr>
      </w:pPr>
      <w:r w:rsidRPr="00C0497D">
        <w:rPr>
          <w:bCs/>
          <w:iCs/>
        </w:rPr>
        <w:lastRenderedPageBreak/>
        <w:t>Параметры современного компьютера</w:t>
      </w:r>
    </w:p>
    <w:p w:rsidR="00ED29FE" w:rsidRPr="00C0497D" w:rsidRDefault="00ED29FE" w:rsidP="0010173D">
      <w:pPr>
        <w:pStyle w:val="af6"/>
        <w:numPr>
          <w:ilvl w:val="0"/>
          <w:numId w:val="23"/>
        </w:numPr>
        <w:spacing w:line="240" w:lineRule="auto"/>
        <w:rPr>
          <w:bCs/>
          <w:iCs/>
        </w:rPr>
      </w:pPr>
      <w:r w:rsidRPr="00C0497D">
        <w:rPr>
          <w:bCs/>
          <w:iCs/>
        </w:rPr>
        <w:t>Настойка параметров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>Занятие 19</w:t>
      </w:r>
    </w:p>
    <w:p w:rsidR="00ED29FE" w:rsidRPr="00C0497D" w:rsidRDefault="00ED29FE" w:rsidP="0010173D">
      <w:pPr>
        <w:pStyle w:val="af6"/>
        <w:numPr>
          <w:ilvl w:val="0"/>
          <w:numId w:val="24"/>
        </w:numPr>
        <w:spacing w:line="240" w:lineRule="auto"/>
        <w:rPr>
          <w:bCs/>
          <w:iCs/>
        </w:rPr>
      </w:pPr>
      <w:r w:rsidRPr="00C0497D">
        <w:rPr>
          <w:bCs/>
          <w:iCs/>
        </w:rPr>
        <w:t>Понятие «Контроллер»</w:t>
      </w:r>
    </w:p>
    <w:p w:rsidR="00ED29FE" w:rsidRPr="00C0497D" w:rsidRDefault="00ED29FE" w:rsidP="0010173D">
      <w:pPr>
        <w:pStyle w:val="af6"/>
        <w:numPr>
          <w:ilvl w:val="0"/>
          <w:numId w:val="24"/>
        </w:numPr>
        <w:spacing w:line="240" w:lineRule="auto"/>
        <w:rPr>
          <w:bCs/>
          <w:iCs/>
        </w:rPr>
      </w:pPr>
      <w:r w:rsidRPr="00C0497D">
        <w:rPr>
          <w:bCs/>
          <w:iCs/>
        </w:rPr>
        <w:t>Назначение и возможная структура контроллера</w:t>
      </w:r>
    </w:p>
    <w:p w:rsidR="00ED29FE" w:rsidRPr="00C0497D" w:rsidRDefault="00ED29FE" w:rsidP="0010173D">
      <w:pPr>
        <w:pStyle w:val="af6"/>
        <w:numPr>
          <w:ilvl w:val="0"/>
          <w:numId w:val="24"/>
        </w:numPr>
        <w:spacing w:line="240" w:lineRule="auto"/>
        <w:rPr>
          <w:bCs/>
          <w:iCs/>
        </w:rPr>
      </w:pPr>
      <w:r w:rsidRPr="00C0497D">
        <w:rPr>
          <w:bCs/>
          <w:iCs/>
        </w:rPr>
        <w:t>Подходы к программированию</w:t>
      </w:r>
    </w:p>
    <w:p w:rsidR="00ED29FE" w:rsidRDefault="00ED29FE" w:rsidP="00510903">
      <w:pPr>
        <w:spacing w:after="0" w:line="240" w:lineRule="auto"/>
        <w:rPr>
          <w:bCs/>
          <w:iCs/>
        </w:rPr>
      </w:pPr>
      <w:r>
        <w:rPr>
          <w:bCs/>
          <w:iCs/>
        </w:rPr>
        <w:t>Занятие 20</w:t>
      </w:r>
    </w:p>
    <w:p w:rsidR="00ED29FE" w:rsidRPr="00C0497D" w:rsidRDefault="00ED29FE" w:rsidP="0010173D">
      <w:pPr>
        <w:pStyle w:val="af6"/>
        <w:numPr>
          <w:ilvl w:val="0"/>
          <w:numId w:val="25"/>
        </w:numPr>
        <w:spacing w:line="240" w:lineRule="auto"/>
        <w:rPr>
          <w:bCs/>
          <w:iCs/>
        </w:rPr>
      </w:pPr>
      <w:r w:rsidRPr="00C0497D">
        <w:rPr>
          <w:bCs/>
          <w:iCs/>
        </w:rPr>
        <w:t>Обнаружение ошибки путем проверка на четность при последовательной передаче</w:t>
      </w:r>
    </w:p>
    <w:p w:rsidR="00ED29FE" w:rsidRPr="00C0497D" w:rsidRDefault="00ED29FE" w:rsidP="0010173D">
      <w:pPr>
        <w:pStyle w:val="af6"/>
        <w:numPr>
          <w:ilvl w:val="0"/>
          <w:numId w:val="25"/>
        </w:numPr>
        <w:spacing w:line="240" w:lineRule="auto"/>
        <w:rPr>
          <w:bCs/>
          <w:iCs/>
        </w:rPr>
      </w:pPr>
      <w:r w:rsidRPr="00C0497D">
        <w:rPr>
          <w:bCs/>
          <w:iCs/>
        </w:rPr>
        <w:t>Обнаружение ошибки путем проверка на четность при параллельной передаче</w:t>
      </w:r>
    </w:p>
    <w:p w:rsidR="00ED29FE" w:rsidRDefault="00ED29FE" w:rsidP="00C0497D">
      <w:pPr>
        <w:spacing w:after="0" w:line="240" w:lineRule="auto"/>
        <w:rPr>
          <w:bCs/>
          <w:iCs/>
        </w:rPr>
      </w:pPr>
      <w:r>
        <w:rPr>
          <w:bCs/>
          <w:iCs/>
        </w:rPr>
        <w:t>Занятие 21</w:t>
      </w:r>
    </w:p>
    <w:p w:rsidR="00ED29FE" w:rsidRPr="00C0497D" w:rsidRDefault="00ED29FE" w:rsidP="0010173D">
      <w:pPr>
        <w:pStyle w:val="af6"/>
        <w:numPr>
          <w:ilvl w:val="0"/>
          <w:numId w:val="26"/>
        </w:numPr>
        <w:spacing w:line="240" w:lineRule="auto"/>
        <w:rPr>
          <w:bCs/>
          <w:iCs/>
        </w:rPr>
      </w:pPr>
      <w:r w:rsidRPr="00C0497D">
        <w:rPr>
          <w:bCs/>
          <w:iCs/>
        </w:rPr>
        <w:t>Исправление ошибки блочным методом</w:t>
      </w:r>
    </w:p>
    <w:p w:rsidR="00ED29FE" w:rsidRPr="00C0497D" w:rsidRDefault="00ED29FE" w:rsidP="0010173D">
      <w:pPr>
        <w:pStyle w:val="af6"/>
        <w:numPr>
          <w:ilvl w:val="0"/>
          <w:numId w:val="26"/>
        </w:numPr>
        <w:spacing w:line="240" w:lineRule="auto"/>
        <w:rPr>
          <w:bCs/>
          <w:iCs/>
        </w:rPr>
      </w:pPr>
      <w:r w:rsidRPr="00C0497D">
        <w:rPr>
          <w:bCs/>
          <w:iCs/>
        </w:rPr>
        <w:t>Исправление ошибки с помощью кодов Хемминга</w:t>
      </w:r>
    </w:p>
    <w:p w:rsidR="00ED29FE" w:rsidRDefault="00ED29FE" w:rsidP="00C0497D">
      <w:pPr>
        <w:spacing w:after="0" w:line="240" w:lineRule="auto"/>
        <w:rPr>
          <w:bCs/>
          <w:iCs/>
        </w:rPr>
      </w:pPr>
    </w:p>
    <w:p w:rsidR="00ED29FE" w:rsidRDefault="00ED29FE">
      <w:pPr>
        <w:tabs>
          <w:tab w:val="left" w:pos="3540"/>
        </w:tabs>
        <w:spacing w:after="0"/>
        <w:contextualSpacing/>
        <w:jc w:val="both"/>
      </w:pPr>
    </w:p>
    <w:p w:rsidR="00ED29FE" w:rsidRDefault="00ED29FE">
      <w:pPr>
        <w:pStyle w:val="af6"/>
        <w:numPr>
          <w:ilvl w:val="2"/>
          <w:numId w:val="2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Промежуточная аттестация</w:t>
      </w:r>
    </w:p>
    <w:p w:rsidR="00ED29FE" w:rsidRDefault="00ED29FE">
      <w:pPr>
        <w:tabs>
          <w:tab w:val="left" w:pos="284"/>
        </w:tabs>
        <w:spacing w:after="0"/>
        <w:contextualSpacing/>
        <w:jc w:val="both"/>
        <w:rPr>
          <w:bCs/>
        </w:rPr>
      </w:pPr>
      <w:r>
        <w:rPr>
          <w:bCs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ED29FE" w:rsidRDefault="00ED29FE">
      <w:pPr>
        <w:ind w:left="-180" w:right="-140" w:firstLine="360"/>
        <w:jc w:val="both"/>
        <w:rPr>
          <w:bCs/>
          <w:color w:val="000000"/>
          <w:spacing w:val="-5"/>
        </w:rPr>
      </w:pPr>
      <w:r>
        <w:rPr>
          <w:bCs/>
        </w:rPr>
        <w:t>Формой промежуточной аттестации является зачет в конце 3 семестра и экзамен в конце 4 семестра. К зачету и экзамену допускаются студенты, успешно сдавшие  практические работы.</w:t>
      </w:r>
    </w:p>
    <w:p w:rsidR="00ED29FE" w:rsidRDefault="00ED29FE" w:rsidP="0035217A">
      <w:pPr>
        <w:spacing w:after="0" w:line="240" w:lineRule="auto"/>
        <w:ind w:left="-180" w:right="-140" w:firstLine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>Вопросы к зачету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Общие сведения об ЭВМ.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Поколения ЭВМ.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Основные элементы ЭВМ процессор  оперативная память.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Типы оперативной памяти Рассматривается  арифметические основы ЭВМ: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Системы счисления,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Перевод из одной системы в другую 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Формы представления чисел с фиксированной и плавающей запятой,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Понятие «нормализация»,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Представление положительных и отрицательных чисел 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Механизмы действия над числами .в ЭВМ. Рассматриваются логические основы ЭВМ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Синтез  и минимизация  логических схем;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Комбинационные устройства (шифратор, дешифратор, мультиплексор, </w:t>
      </w:r>
      <w:proofErr w:type="spellStart"/>
      <w:r w:rsidRPr="00270736">
        <w:rPr>
          <w:bCs/>
          <w:color w:val="000000"/>
          <w:spacing w:val="-5"/>
        </w:rPr>
        <w:t>демультиплексор</w:t>
      </w:r>
      <w:proofErr w:type="spellEnd"/>
      <w:r w:rsidRPr="00270736">
        <w:rPr>
          <w:bCs/>
          <w:color w:val="000000"/>
          <w:spacing w:val="-5"/>
        </w:rPr>
        <w:t xml:space="preserve">, комбинационный сумматор.),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Накапливающие  устройства(триггеры, регистры, счетчики и др.).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Принцип программного управления.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Структура первой ЭВМ - машины фон-Неймана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Два классических типа ЭВМ  - с общей памятью и с разделенной памятью,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две важнейших составляющих ЭВМ: процессор и  оперативная память  (ОЗУ), 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Арифметико-логическое устройство.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Архитектуры  ЭВМ от первых ламповых ЭВМ до  ЭВМ, построенных на  микропроцессорах (МП).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Структура и   основные механизмы работы 16-разрядного МП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Реальный и защищенный  режимы работы.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Механизм прерывания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Прямой доступ к памяти,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Конвейеризация,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Методы построения и основные типы оперативной памяти.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lastRenderedPageBreak/>
        <w:t xml:space="preserve">Пути повышения производительности ЭВМ: 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достижений в полупроводниковой технологии,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повышения разрядности,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 архитектуры с сокращенным набором команд 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применения  нескольких многоступенчатых конвейеров,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 архитектуры с «очень длинным командным словом»,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«спекулятивного» выполнения команд,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внеочередного выполнения команд,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использования различных типов кэш-памяти,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за счет </w:t>
      </w:r>
      <w:proofErr w:type="spellStart"/>
      <w:r w:rsidRPr="00270736">
        <w:rPr>
          <w:bCs/>
          <w:color w:val="000000"/>
          <w:spacing w:val="-5"/>
        </w:rPr>
        <w:t>суперскалярной</w:t>
      </w:r>
      <w:proofErr w:type="spellEnd"/>
      <w:r w:rsidRPr="00270736">
        <w:rPr>
          <w:bCs/>
          <w:color w:val="000000"/>
          <w:spacing w:val="-5"/>
        </w:rPr>
        <w:t xml:space="preserve"> обработки и других видов распараллеливания вычислений,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Серверы, их разновидности.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  вычислительных систем (ВС), основанная на взаимодействии потока команд и потока данных (классификация </w:t>
      </w:r>
      <w:proofErr w:type="spellStart"/>
      <w:r w:rsidRPr="00270736">
        <w:rPr>
          <w:bCs/>
          <w:color w:val="000000"/>
          <w:spacing w:val="-5"/>
        </w:rPr>
        <w:t>Флинна</w:t>
      </w:r>
      <w:proofErr w:type="spellEnd"/>
      <w:r w:rsidRPr="00270736">
        <w:rPr>
          <w:bCs/>
          <w:color w:val="000000"/>
          <w:spacing w:val="-5"/>
        </w:rPr>
        <w:t>).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Классификация, основанная на разделении ВС на мультипроцессоры и </w:t>
      </w:r>
      <w:proofErr w:type="spellStart"/>
      <w:r w:rsidRPr="00270736">
        <w:rPr>
          <w:bCs/>
          <w:color w:val="000000"/>
          <w:spacing w:val="-5"/>
        </w:rPr>
        <w:t>мультикомпьютеры</w:t>
      </w:r>
      <w:proofErr w:type="spellEnd"/>
      <w:r w:rsidRPr="00270736">
        <w:rPr>
          <w:bCs/>
          <w:color w:val="000000"/>
          <w:spacing w:val="-5"/>
        </w:rPr>
        <w:t>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 ВС, построенная по принципу использования памяти – с общей памятью и распределенной памятью. Другие классификации ВС.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Принцип действия, преимущества и недостатки  высокопроизводительных параллельных вычислительных  систем: векторных систем,  симметричных, систем, систем с массовым параллелизмом, кластерных систем, систем архитектуры </w:t>
      </w:r>
      <w:proofErr w:type="spellStart"/>
      <w:r w:rsidRPr="00270736">
        <w:rPr>
          <w:bCs/>
          <w:color w:val="000000"/>
          <w:spacing w:val="-5"/>
        </w:rPr>
        <w:t>Numa</w:t>
      </w:r>
      <w:proofErr w:type="spellEnd"/>
      <w:r w:rsidRPr="00270736">
        <w:rPr>
          <w:bCs/>
          <w:color w:val="000000"/>
          <w:spacing w:val="-5"/>
        </w:rPr>
        <w:t xml:space="preserve"> и др.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proofErr w:type="spellStart"/>
      <w:r w:rsidRPr="00270736">
        <w:rPr>
          <w:bCs/>
          <w:color w:val="000000"/>
          <w:spacing w:val="-5"/>
        </w:rPr>
        <w:t>Супер-ЭВМ</w:t>
      </w:r>
      <w:proofErr w:type="spellEnd"/>
      <w:r w:rsidRPr="00270736">
        <w:rPr>
          <w:bCs/>
          <w:color w:val="000000"/>
          <w:spacing w:val="-5"/>
        </w:rPr>
        <w:t xml:space="preserve">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Подходы к оценке производительности.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Современные многоядерные микропроцессоры.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Типовая структура многоядерного микропроцессора, варианты использования кэш-памяти в многоядерных МП.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Ассиметричная многопроцессорность, симметричная многопроцессорность, исключительная многопроцессорность, преимущества и недостатки каждого варианта.</w:t>
      </w:r>
    </w:p>
    <w:p w:rsidR="00ED29FE" w:rsidRDefault="00ED29FE" w:rsidP="00270736">
      <w:pPr>
        <w:spacing w:after="0" w:line="240" w:lineRule="auto"/>
        <w:ind w:left="-180" w:right="-140" w:firstLine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>Вопросы к экзамену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Общие сведения об ЭВМ.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Поколения ЭВМ.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Основные элементы ЭВМ процессор  оперативная память.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Типы оперативной памяти Рассматривается  арифметические основы ЭВМ: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Системы счисления,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Перевод из одной системы в другую 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Формы представления чисел с фиксированной и плавающей запятой,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Понятие «нормализация»,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Представление положительных и отрицательных чисел 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Механизмы действия над числами .в ЭВМ. Рассматриваются логические основы ЭВМ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Синтез  и минимизация  логических схем;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Комбинационные устройства (шифратор, дешифратор, мультиплексор, </w:t>
      </w:r>
      <w:proofErr w:type="spellStart"/>
      <w:r w:rsidRPr="00270736">
        <w:rPr>
          <w:bCs/>
          <w:color w:val="000000"/>
          <w:spacing w:val="-5"/>
        </w:rPr>
        <w:t>демультиплексор</w:t>
      </w:r>
      <w:proofErr w:type="spellEnd"/>
      <w:r w:rsidRPr="00270736">
        <w:rPr>
          <w:bCs/>
          <w:color w:val="000000"/>
          <w:spacing w:val="-5"/>
        </w:rPr>
        <w:t xml:space="preserve">, комбинационный сумматор.),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Накапливающие  устройства(триггеры, регистры, счетчики и др.).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Принцип программного управления.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Структура первой ЭВМ - машины фон-Неймана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Два классических типа ЭВМ  - с общей памятью и с разделенной памятью,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две важнейших составляющих ЭВМ: процессор и  оперативная память  (ОЗУ), 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Арифметико-логическое устройство.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Архитектуры  ЭВМ от первых ламповых ЭВМ до  ЭВМ, построенных на  микропроцессорах (МП).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lastRenderedPageBreak/>
        <w:t xml:space="preserve">Структура и   основные механизмы работы 16-разрядного МП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Реальный и защищенный  режимы работы.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Механизм прерывания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Прямой доступ к памяти,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Конвейеризация,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Методы построения и основные типы оперативной памяти.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Пути повышения производительности ЭВМ: 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достижений в полупроводниковой технологии,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повышения разрядности,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 архитектуры с сокращенным набором команд 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применения  нескольких многоступенчатых конвейеров,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 архитектуры с «очень длинным командным словом»,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«спекулятивного» выполнения команд,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внеочередного выполнения команд,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использования различных типов кэш-памяти,</w:t>
      </w:r>
    </w:p>
    <w:p w:rsidR="00ED29FE" w:rsidRPr="00270736" w:rsidRDefault="00ED29FE" w:rsidP="0010173D">
      <w:pPr>
        <w:pStyle w:val="af6"/>
        <w:numPr>
          <w:ilvl w:val="1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за счет </w:t>
      </w:r>
      <w:proofErr w:type="spellStart"/>
      <w:r w:rsidRPr="00270736">
        <w:rPr>
          <w:bCs/>
          <w:color w:val="000000"/>
          <w:spacing w:val="-5"/>
        </w:rPr>
        <w:t>суперскалярной</w:t>
      </w:r>
      <w:proofErr w:type="spellEnd"/>
      <w:r w:rsidRPr="00270736">
        <w:rPr>
          <w:bCs/>
          <w:color w:val="000000"/>
          <w:spacing w:val="-5"/>
        </w:rPr>
        <w:t xml:space="preserve"> обработки и других видов распараллеливания вычислений,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Серверы, их разновидности.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  вычислительных систем (ВС), основанная на взаимодействии потока команд и потока данных (классификация </w:t>
      </w:r>
      <w:proofErr w:type="spellStart"/>
      <w:r w:rsidRPr="00270736">
        <w:rPr>
          <w:bCs/>
          <w:color w:val="000000"/>
          <w:spacing w:val="-5"/>
        </w:rPr>
        <w:t>Флинна</w:t>
      </w:r>
      <w:proofErr w:type="spellEnd"/>
      <w:r w:rsidRPr="00270736">
        <w:rPr>
          <w:bCs/>
          <w:color w:val="000000"/>
          <w:spacing w:val="-5"/>
        </w:rPr>
        <w:t>).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Классификация, основанная на разделении ВС на мультипроцессоры и </w:t>
      </w:r>
      <w:proofErr w:type="spellStart"/>
      <w:r w:rsidRPr="00270736">
        <w:rPr>
          <w:bCs/>
          <w:color w:val="000000"/>
          <w:spacing w:val="-5"/>
        </w:rPr>
        <w:t>мультикомпьютеры</w:t>
      </w:r>
      <w:proofErr w:type="spellEnd"/>
      <w:r w:rsidRPr="00270736">
        <w:rPr>
          <w:bCs/>
          <w:color w:val="000000"/>
          <w:spacing w:val="-5"/>
        </w:rPr>
        <w:t>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 ВС, построенная по принципу использования памяти – с общей памятью и распределенной памятью. Другие классификации ВС.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Принцип действия, преимущества и недостатки  высокопроизводительных параллельных вычислительных  систем: векторных систем,  симметричных, систем, систем с массовым параллелизмом, кластерных систем, систем архитектуры </w:t>
      </w:r>
      <w:proofErr w:type="spellStart"/>
      <w:r w:rsidRPr="00270736">
        <w:rPr>
          <w:bCs/>
          <w:color w:val="000000"/>
          <w:spacing w:val="-5"/>
        </w:rPr>
        <w:t>Numa</w:t>
      </w:r>
      <w:proofErr w:type="spellEnd"/>
      <w:r w:rsidRPr="00270736">
        <w:rPr>
          <w:bCs/>
          <w:color w:val="000000"/>
          <w:spacing w:val="-5"/>
        </w:rPr>
        <w:t xml:space="preserve"> и др. 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proofErr w:type="spellStart"/>
      <w:r w:rsidRPr="00270736">
        <w:rPr>
          <w:bCs/>
          <w:color w:val="000000"/>
          <w:spacing w:val="-5"/>
        </w:rPr>
        <w:t>Супер-ЭВМ</w:t>
      </w:r>
      <w:proofErr w:type="spellEnd"/>
      <w:r w:rsidRPr="00270736">
        <w:rPr>
          <w:bCs/>
          <w:color w:val="000000"/>
          <w:spacing w:val="-5"/>
        </w:rPr>
        <w:t xml:space="preserve">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Подходы к оценке производительности.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Современные многоядерные микропроцессоры.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Типовая структура многоядерного микропроцессора, варианты использования кэш-памяти в многоядерных МП.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Ассиметричная многопроцессорность, симметричная многопроцессорность, исключительная многопроцессорность, преимущества и недостатки каждого варианта.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Сигнал. Временное и спектральное представление сигнала.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Канал связи. Типы каналов связи и способы передачи информации по ним.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Понятие «дуплексная передача», «полудуплексная передача», «симплексная передача». Полоса канала связи, его пропускная способность.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Связь спектральных характеристик с пропускной способностью канала.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Каналы связи, используемые в ЭВМ.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Понятие «Интерфейс ЭВМ».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Системные интерфейсы ЭВМ, основные требования, предъявляемые к системным интерфейсам. Системные интерфейсы современных ЭВМ.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Интерфейсы периферийных устройств, включая новейшие беспроводные интерфейсы и интерфейсы для подключения к сети.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Архитектура компьютера «северный мост – южный мост» с соответствующими интерфейсами – системным, интерфейсом для подключения  оперативной памяти, графического процессора, накопителя на жестких дисках, интерфейсов периферийных устройств USB, IEEE1394, PCIE и др., с указанием принципов построения, основных характеристик.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lastRenderedPageBreak/>
        <w:t xml:space="preserve">Назначение </w:t>
      </w:r>
      <w:r w:rsidRPr="00270736">
        <w:rPr>
          <w:bCs/>
          <w:color w:val="000000"/>
          <w:spacing w:val="-5"/>
        </w:rPr>
        <w:t xml:space="preserve">интерфейсов периферийных устройств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А</w:t>
      </w:r>
      <w:r w:rsidRPr="00270736">
        <w:rPr>
          <w:bCs/>
          <w:color w:val="000000"/>
          <w:spacing w:val="-5"/>
        </w:rPr>
        <w:t xml:space="preserve">рхитектура на основе шины </w:t>
      </w:r>
      <w:proofErr w:type="spellStart"/>
      <w:r w:rsidRPr="00270736">
        <w:rPr>
          <w:bCs/>
          <w:color w:val="000000"/>
          <w:spacing w:val="-5"/>
        </w:rPr>
        <w:t>Hyper</w:t>
      </w:r>
      <w:proofErr w:type="spellEnd"/>
      <w:r w:rsidRPr="00270736">
        <w:rPr>
          <w:bCs/>
          <w:color w:val="000000"/>
          <w:spacing w:val="-5"/>
        </w:rPr>
        <w:t xml:space="preserve"> </w:t>
      </w:r>
      <w:proofErr w:type="spellStart"/>
      <w:r w:rsidRPr="00270736">
        <w:rPr>
          <w:bCs/>
          <w:color w:val="000000"/>
          <w:spacing w:val="-5"/>
        </w:rPr>
        <w:t>Transport</w:t>
      </w:r>
      <w:proofErr w:type="spellEnd"/>
      <w:r w:rsidRPr="00270736">
        <w:rPr>
          <w:bCs/>
          <w:color w:val="000000"/>
          <w:spacing w:val="-5"/>
        </w:rPr>
        <w:t>, приводится схема, на которой показаны способы подключения периферийных устройств.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М</w:t>
      </w:r>
      <w:r w:rsidRPr="00270736">
        <w:rPr>
          <w:bCs/>
          <w:color w:val="000000"/>
          <w:spacing w:val="-5"/>
        </w:rPr>
        <w:t>етоды повышения информационной безопасности (в частности, при использовании беспроводных интерфейсов).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</w:t>
      </w:r>
      <w:r w:rsidRPr="00270736">
        <w:rPr>
          <w:bCs/>
          <w:color w:val="000000"/>
          <w:spacing w:val="-5"/>
        </w:rPr>
        <w:t>бщие подходы к повышению помехозащищенности, а также три конкретных метода: метод проверки паритета, блочный метод и метод корректирующих кодов Хемминга.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Основные устройства вывода информации( типы, принципы работы и основные преимущества и недостатки) –принтеры, мониторы, современные экраны  для стационарных и мобильных устройств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Основные устройства ввода информации ( типы, принципы работы и основные преимущества и недостатки)  – сканер, клавиатура, манипуляторы типа мышь, современные сенсорные экраны ( резистивные и емкостные и др.).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П</w:t>
      </w:r>
      <w:r w:rsidRPr="00270736">
        <w:rPr>
          <w:bCs/>
          <w:color w:val="000000"/>
          <w:spacing w:val="-5"/>
        </w:rPr>
        <w:t>реобразователи формы информации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Рассм</w:t>
      </w:r>
      <w:r>
        <w:rPr>
          <w:bCs/>
          <w:color w:val="000000"/>
          <w:spacing w:val="-5"/>
        </w:rPr>
        <w:t>атривается методы построения ПФИ</w:t>
      </w:r>
      <w:r w:rsidRPr="00270736">
        <w:rPr>
          <w:bCs/>
          <w:color w:val="000000"/>
          <w:spacing w:val="-5"/>
        </w:rPr>
        <w:t xml:space="preserve"> и весь спектр вопросов, связанных с дискретизац</w:t>
      </w:r>
      <w:r>
        <w:rPr>
          <w:bCs/>
          <w:color w:val="000000"/>
          <w:spacing w:val="-5"/>
        </w:rPr>
        <w:t>ией и квантованием сигналов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Т</w:t>
      </w:r>
      <w:r w:rsidRPr="00270736">
        <w:rPr>
          <w:bCs/>
          <w:color w:val="000000"/>
          <w:spacing w:val="-5"/>
        </w:rPr>
        <w:t xml:space="preserve">еорема Котельникова. 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С</w:t>
      </w:r>
      <w:r w:rsidRPr="00270736">
        <w:rPr>
          <w:bCs/>
          <w:color w:val="000000"/>
          <w:spacing w:val="-5"/>
        </w:rPr>
        <w:t xml:space="preserve">мысл понятия «контроллер». </w:t>
      </w:r>
    </w:p>
    <w:p w:rsidR="00ED29FE" w:rsidRPr="00270736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Подходы к программированию контроллеров</w:t>
      </w:r>
    </w:p>
    <w:p w:rsidR="00ED29FE" w:rsidRDefault="00ED29FE" w:rsidP="0010173D">
      <w:pPr>
        <w:pStyle w:val="af6"/>
        <w:numPr>
          <w:ilvl w:val="0"/>
          <w:numId w:val="27"/>
        </w:numPr>
        <w:spacing w:line="240" w:lineRule="auto"/>
        <w:ind w:right="-14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У</w:t>
      </w:r>
      <w:r w:rsidRPr="00270736">
        <w:rPr>
          <w:bCs/>
          <w:color w:val="000000"/>
          <w:spacing w:val="-5"/>
        </w:rPr>
        <w:t>стройства конкретных контроллеров.</w:t>
      </w:r>
    </w:p>
    <w:p w:rsidR="00ED29FE" w:rsidRPr="00270736" w:rsidRDefault="00ED29FE" w:rsidP="00270736">
      <w:pPr>
        <w:pStyle w:val="af6"/>
        <w:spacing w:line="240" w:lineRule="auto"/>
        <w:ind w:right="-140"/>
        <w:rPr>
          <w:bCs/>
          <w:color w:val="000000"/>
          <w:spacing w:val="-5"/>
        </w:rPr>
      </w:pPr>
    </w:p>
    <w:p w:rsidR="00ED29FE" w:rsidRPr="00A86B8F" w:rsidRDefault="00ED29FE" w:rsidP="00A86B8F">
      <w:pPr>
        <w:spacing w:after="20" w:line="240" w:lineRule="auto"/>
      </w:pPr>
    </w:p>
    <w:p w:rsidR="00ED29FE" w:rsidRDefault="00ED29FE" w:rsidP="00FB3A58">
      <w:pPr>
        <w:spacing w:after="0" w:line="240" w:lineRule="auto"/>
        <w:ind w:firstLine="426"/>
        <w:jc w:val="both"/>
        <w:rPr>
          <w:bCs/>
          <w:i/>
        </w:rPr>
      </w:pPr>
      <w:r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ED29FE" w:rsidRDefault="00ED29FE">
      <w:pPr>
        <w:spacing w:after="0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ВПО «МГСУ».</w:t>
      </w:r>
    </w:p>
    <w:p w:rsidR="00ED29FE" w:rsidRDefault="00ED29FE">
      <w:pPr>
        <w:spacing w:after="0"/>
        <w:contextualSpacing/>
        <w:jc w:val="both"/>
      </w:pPr>
      <w:r>
        <w:t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D29FE" w:rsidRDefault="00ED29FE">
      <w:pPr>
        <w:pStyle w:val="Iauiue"/>
        <w:tabs>
          <w:tab w:val="left" w:pos="1134"/>
        </w:tabs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ED29FE" w:rsidRDefault="00ED29FE">
      <w:pPr>
        <w:pStyle w:val="Style9"/>
        <w:tabs>
          <w:tab w:val="left" w:pos="1493"/>
        </w:tabs>
        <w:spacing w:after="0" w:line="100" w:lineRule="atLeast"/>
        <w:ind w:firstLine="0"/>
        <w:contextualSpacing/>
      </w:pPr>
      <w:r>
        <w:rPr>
          <w:rStyle w:val="FontStyle30"/>
          <w:b w:val="0"/>
          <w:bCs/>
          <w:sz w:val="24"/>
        </w:rPr>
        <w:t>- 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>
        <w:t>ремя ответа – не более 15 минут.</w:t>
      </w:r>
    </w:p>
    <w:p w:rsidR="00ED29FE" w:rsidRDefault="00ED29FE">
      <w:pPr>
        <w:pStyle w:val="Iauiue"/>
        <w:tabs>
          <w:tab w:val="left" w:pos="1134"/>
        </w:tabs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Оценка результатов устного аттестационного испытания объявляется обучающимся в день его проведения. </w:t>
      </w:r>
    </w:p>
    <w:p w:rsidR="00ED29FE" w:rsidRPr="00F41CEF" w:rsidRDefault="00ED29FE">
      <w:pPr>
        <w:pStyle w:val="Iauiue"/>
        <w:tabs>
          <w:tab w:val="left" w:pos="1134"/>
        </w:tabs>
        <w:spacing w:after="0"/>
        <w:contextualSpacing/>
        <w:jc w:val="both"/>
        <w:rPr>
          <w:sz w:val="24"/>
          <w:szCs w:val="24"/>
          <w:lang w:val="ru-RU"/>
        </w:rPr>
      </w:pPr>
    </w:p>
    <w:p w:rsidR="00ED29FE" w:rsidRPr="00F41CEF" w:rsidRDefault="00ED29FE">
      <w:pPr>
        <w:pStyle w:val="Iauiue"/>
        <w:tabs>
          <w:tab w:val="left" w:pos="1134"/>
        </w:tabs>
        <w:spacing w:after="0"/>
        <w:contextualSpacing/>
        <w:jc w:val="both"/>
        <w:rPr>
          <w:sz w:val="24"/>
          <w:szCs w:val="24"/>
          <w:lang w:val="ru-RU"/>
        </w:rPr>
      </w:pPr>
    </w:p>
    <w:p w:rsidR="00ED29FE" w:rsidRPr="00F41CEF" w:rsidRDefault="00ED29FE">
      <w:pPr>
        <w:pStyle w:val="Iauiue"/>
        <w:tabs>
          <w:tab w:val="left" w:pos="1134"/>
        </w:tabs>
        <w:spacing w:after="0"/>
        <w:contextualSpacing/>
        <w:jc w:val="both"/>
        <w:rPr>
          <w:sz w:val="24"/>
          <w:szCs w:val="24"/>
          <w:lang w:val="ru-RU"/>
        </w:rPr>
      </w:pPr>
    </w:p>
    <w:p w:rsidR="00ED29FE" w:rsidRPr="00C34504" w:rsidRDefault="00ED29FE" w:rsidP="00C34504">
      <w:pPr>
        <w:pStyle w:val="af6"/>
        <w:tabs>
          <w:tab w:val="left" w:pos="284"/>
        </w:tabs>
        <w:ind w:left="-360"/>
        <w:rPr>
          <w:b/>
          <w:bCs/>
        </w:rPr>
      </w:pPr>
    </w:p>
    <w:p w:rsidR="00ED29FE" w:rsidRDefault="00ED29FE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основной и дополнительной учебной литературы, необходимой для освоения дисциплины (модуля) </w:t>
      </w:r>
    </w:p>
    <w:p w:rsidR="00222FFA" w:rsidRDefault="00222FFA" w:rsidP="00222FFA">
      <w:pPr>
        <w:pStyle w:val="af6"/>
        <w:tabs>
          <w:tab w:val="left" w:pos="284"/>
        </w:tabs>
        <w:ind w:left="928"/>
        <w:rPr>
          <w:b/>
          <w:bCs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70"/>
        <w:gridCol w:w="3312"/>
        <w:gridCol w:w="2597"/>
        <w:gridCol w:w="1496"/>
      </w:tblGrid>
      <w:tr w:rsidR="00222FFA" w:rsidRPr="00A41409" w:rsidTr="004A7B88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gramEnd"/>
            <w:r w:rsidRPr="00957F1B">
              <w:rPr>
                <w:sz w:val="22"/>
                <w:szCs w:val="22"/>
              </w:rPr>
              <w:t>/п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957F1B">
              <w:rPr>
                <w:sz w:val="22"/>
                <w:szCs w:val="22"/>
              </w:rPr>
              <w:t>обучающихся</w:t>
            </w:r>
            <w:proofErr w:type="gramEnd"/>
            <w:r w:rsidRPr="00957F1B">
              <w:rPr>
                <w:sz w:val="22"/>
                <w:szCs w:val="22"/>
              </w:rPr>
              <w:t xml:space="preserve">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222FFA" w:rsidRPr="00957F1B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222FFA" w:rsidRPr="00A41409" w:rsidTr="004A7B8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222FFA" w:rsidRPr="00A41409" w:rsidTr="004A7B8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222FFA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МГСУ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2FFA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22904">
              <w:rPr>
                <w:sz w:val="20"/>
                <w:szCs w:val="20"/>
              </w:rPr>
              <w:t>Электронные вычислительные машины и периферийные устройства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622904" w:rsidRDefault="00222FFA" w:rsidP="004A7B88">
            <w:pPr>
              <w:spacing w:after="20" w:line="240" w:lineRule="auto"/>
              <w:rPr>
                <w:sz w:val="22"/>
                <w:szCs w:val="22"/>
              </w:rPr>
            </w:pPr>
            <w:proofErr w:type="spellStart"/>
            <w:r w:rsidRPr="00622904">
              <w:rPr>
                <w:sz w:val="22"/>
                <w:szCs w:val="22"/>
              </w:rPr>
              <w:t>Горнец</w:t>
            </w:r>
            <w:proofErr w:type="spellEnd"/>
            <w:r w:rsidRPr="00622904">
              <w:rPr>
                <w:sz w:val="22"/>
                <w:szCs w:val="22"/>
              </w:rPr>
              <w:t>, Н. Н.      ЭВМ и периферийные устройства. Компьютеры и вычислительные системы</w:t>
            </w:r>
            <w:proofErr w:type="gramStart"/>
            <w:r w:rsidRPr="00622904">
              <w:rPr>
                <w:sz w:val="22"/>
                <w:szCs w:val="22"/>
              </w:rPr>
              <w:t xml:space="preserve"> :</w:t>
            </w:r>
            <w:proofErr w:type="gramEnd"/>
            <w:r w:rsidRPr="00622904">
              <w:rPr>
                <w:sz w:val="22"/>
                <w:szCs w:val="22"/>
              </w:rPr>
              <w:t xml:space="preserve"> / Н. Н. </w:t>
            </w:r>
            <w:proofErr w:type="spellStart"/>
            <w:r w:rsidRPr="00622904">
              <w:rPr>
                <w:sz w:val="22"/>
                <w:szCs w:val="22"/>
              </w:rPr>
              <w:t>Горнец</w:t>
            </w:r>
            <w:proofErr w:type="spellEnd"/>
            <w:r w:rsidRPr="00622904">
              <w:rPr>
                <w:sz w:val="22"/>
                <w:szCs w:val="22"/>
              </w:rPr>
              <w:t>, А. Г. Рощин. - Москва</w:t>
            </w:r>
            <w:proofErr w:type="gramStart"/>
            <w:r w:rsidRPr="00622904">
              <w:rPr>
                <w:sz w:val="22"/>
                <w:szCs w:val="22"/>
              </w:rPr>
              <w:t xml:space="preserve"> :</w:t>
            </w:r>
            <w:proofErr w:type="gramEnd"/>
            <w:r w:rsidRPr="00622904">
              <w:rPr>
                <w:sz w:val="22"/>
                <w:szCs w:val="22"/>
              </w:rPr>
              <w:t xml:space="preserve"> Академия, 2012. - 234 </w:t>
            </w:r>
            <w:proofErr w:type="gramStart"/>
            <w:r w:rsidRPr="00622904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222FFA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8C514C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D1132F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22904">
              <w:rPr>
                <w:sz w:val="20"/>
                <w:szCs w:val="20"/>
              </w:rPr>
              <w:t>Электронные вычислительные машины и периферийные устройства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622904" w:rsidRDefault="00222FFA" w:rsidP="004A7B88">
            <w:pPr>
              <w:contextualSpacing/>
              <w:rPr>
                <w:i/>
                <w:sz w:val="22"/>
                <w:szCs w:val="22"/>
              </w:rPr>
            </w:pPr>
            <w:r w:rsidRPr="00622904">
              <w:rPr>
                <w:sz w:val="22"/>
                <w:szCs w:val="22"/>
              </w:rPr>
              <w:t xml:space="preserve">Максимов, Н. В.     Архитектура ЭВМ и вычислительные системы / Н. В. Максимов, Т. Л. </w:t>
            </w:r>
            <w:proofErr w:type="spellStart"/>
            <w:r w:rsidRPr="00622904">
              <w:rPr>
                <w:sz w:val="22"/>
                <w:szCs w:val="22"/>
              </w:rPr>
              <w:t>Партыка</w:t>
            </w:r>
            <w:proofErr w:type="spellEnd"/>
            <w:r w:rsidRPr="00622904">
              <w:rPr>
                <w:sz w:val="22"/>
                <w:szCs w:val="22"/>
              </w:rPr>
              <w:t>, И.И. Попов. - Москва</w:t>
            </w:r>
            <w:proofErr w:type="gramStart"/>
            <w:r w:rsidRPr="00622904">
              <w:rPr>
                <w:sz w:val="22"/>
                <w:szCs w:val="22"/>
              </w:rPr>
              <w:t xml:space="preserve"> :</w:t>
            </w:r>
            <w:proofErr w:type="gramEnd"/>
            <w:r w:rsidRPr="00622904">
              <w:rPr>
                <w:sz w:val="22"/>
                <w:szCs w:val="22"/>
              </w:rPr>
              <w:t xml:space="preserve"> ФОРУМ</w:t>
            </w:r>
            <w:proofErr w:type="gramStart"/>
            <w:r w:rsidRPr="00622904">
              <w:rPr>
                <w:sz w:val="22"/>
                <w:szCs w:val="22"/>
              </w:rPr>
              <w:t xml:space="preserve"> :</w:t>
            </w:r>
            <w:proofErr w:type="gramEnd"/>
            <w:r w:rsidRPr="00622904">
              <w:rPr>
                <w:sz w:val="22"/>
                <w:szCs w:val="22"/>
              </w:rPr>
              <w:t xml:space="preserve"> ИНФРА-М, 2013. - 510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222FFA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622904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22904">
              <w:rPr>
                <w:sz w:val="20"/>
                <w:szCs w:val="20"/>
              </w:rPr>
              <w:t>Электронные вычислительные машины и периферийные устройства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622904" w:rsidRDefault="00222FFA" w:rsidP="004A7B88">
            <w:pPr>
              <w:contextualSpacing/>
              <w:rPr>
                <w:sz w:val="22"/>
                <w:szCs w:val="22"/>
              </w:rPr>
            </w:pPr>
            <w:r w:rsidRPr="00FB605D">
              <w:rPr>
                <w:sz w:val="22"/>
                <w:szCs w:val="22"/>
              </w:rPr>
              <w:t>Лошаков С. Периферийные устройства вычислительной техники [Электронный ресурс]/ Лошаков С.— Электрон</w:t>
            </w:r>
            <w:proofErr w:type="gramStart"/>
            <w:r w:rsidRPr="00FB605D">
              <w:rPr>
                <w:sz w:val="22"/>
                <w:szCs w:val="22"/>
              </w:rPr>
              <w:t>.</w:t>
            </w:r>
            <w:proofErr w:type="gramEnd"/>
            <w:r w:rsidRPr="00FB605D">
              <w:rPr>
                <w:sz w:val="22"/>
                <w:szCs w:val="22"/>
              </w:rPr>
              <w:t xml:space="preserve"> </w:t>
            </w:r>
            <w:proofErr w:type="gramStart"/>
            <w:r w:rsidRPr="00FB605D">
              <w:rPr>
                <w:sz w:val="22"/>
                <w:szCs w:val="22"/>
              </w:rPr>
              <w:t>т</w:t>
            </w:r>
            <w:proofErr w:type="gramEnd"/>
            <w:r w:rsidRPr="00FB605D">
              <w:rPr>
                <w:sz w:val="22"/>
                <w:szCs w:val="22"/>
              </w:rPr>
              <w:t>екстовые данные.— М.: Интернет-Университет Информационных Технологий (ИНТУИТ), 2013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Default="006E71E2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hyperlink r:id="rId10" w:history="1">
              <w:r w:rsidR="00222FFA" w:rsidRPr="0003734E">
                <w:rPr>
                  <w:rStyle w:val="afd"/>
                  <w:sz w:val="22"/>
                  <w:szCs w:val="22"/>
                </w:rPr>
                <w:t>http://www.iprbookshop.ru/</w:t>
              </w:r>
            </w:hyperlink>
          </w:p>
          <w:p w:rsidR="00222FFA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B605D">
              <w:rPr>
                <w:sz w:val="22"/>
                <w:szCs w:val="22"/>
              </w:rPr>
              <w:t>16721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Default="00222FFA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272B9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Pr="00622904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Pr="00FB605D" w:rsidRDefault="00C272B9" w:rsidP="004A7B8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литература: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2B9" w:rsidRPr="00A41409" w:rsidTr="004A7B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Pr="00622904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Pr="00FB605D" w:rsidRDefault="00C272B9" w:rsidP="004A7B8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B9" w:rsidRDefault="00C272B9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BE3" w:rsidRPr="00A41409" w:rsidTr="00372BE3">
        <w:trPr>
          <w:cantSplit/>
          <w:trHeight w:val="258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E3" w:rsidRDefault="00372BE3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E3" w:rsidRPr="00622904" w:rsidRDefault="00372BE3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22904">
              <w:rPr>
                <w:sz w:val="20"/>
                <w:szCs w:val="20"/>
              </w:rPr>
              <w:t>Электронные вычислительные машины и периферийные устройства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E3" w:rsidRDefault="00372BE3" w:rsidP="00372BE3">
            <w:pPr>
              <w:contextualSpacing/>
              <w:rPr>
                <w:sz w:val="22"/>
                <w:szCs w:val="22"/>
              </w:rPr>
            </w:pPr>
            <w:r w:rsidRPr="00372BE3">
              <w:rPr>
                <w:sz w:val="20"/>
                <w:szCs w:val="20"/>
              </w:rPr>
              <w:t>Попов А.Ю. Организация ЭВМ [Электронный ресурс]: методические указания к выполнению лабораторных работ по курсу «Организация ЭВМ»/ Попов А.Ю.— Электрон</w:t>
            </w:r>
            <w:proofErr w:type="gramStart"/>
            <w:r w:rsidRPr="00372BE3">
              <w:rPr>
                <w:sz w:val="20"/>
                <w:szCs w:val="20"/>
              </w:rPr>
              <w:t>.</w:t>
            </w:r>
            <w:proofErr w:type="gramEnd"/>
            <w:r w:rsidRPr="00372BE3">
              <w:rPr>
                <w:sz w:val="20"/>
                <w:szCs w:val="20"/>
              </w:rPr>
              <w:t xml:space="preserve"> </w:t>
            </w:r>
            <w:proofErr w:type="gramStart"/>
            <w:r w:rsidRPr="00372BE3">
              <w:rPr>
                <w:sz w:val="20"/>
                <w:szCs w:val="20"/>
              </w:rPr>
              <w:t>т</w:t>
            </w:r>
            <w:proofErr w:type="gramEnd"/>
            <w:r w:rsidRPr="00372BE3">
              <w:rPr>
                <w:sz w:val="20"/>
                <w:szCs w:val="20"/>
              </w:rPr>
              <w:t>екстовые данные.— М.: Московский государственный технический университет имени Н.Э. Баумана, 2010</w:t>
            </w:r>
            <w:bookmarkStart w:id="5" w:name="_GoBack"/>
            <w:bookmarkEnd w:id="5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E3" w:rsidRDefault="00372BE3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372BE3">
              <w:rPr>
                <w:sz w:val="20"/>
                <w:szCs w:val="20"/>
              </w:rPr>
              <w:instrText>http://www.iprbookshop.ru/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891323">
              <w:rPr>
                <w:rStyle w:val="afd"/>
                <w:sz w:val="20"/>
                <w:szCs w:val="20"/>
              </w:rPr>
              <w:t>http://www.iprbookshop.ru/</w:t>
            </w:r>
            <w:r>
              <w:rPr>
                <w:sz w:val="20"/>
                <w:szCs w:val="20"/>
              </w:rPr>
              <w:fldChar w:fldCharType="end"/>
            </w:r>
          </w:p>
          <w:p w:rsidR="00372BE3" w:rsidRDefault="00372BE3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372BE3">
              <w:rPr>
                <w:sz w:val="20"/>
                <w:szCs w:val="20"/>
              </w:rPr>
              <w:t>31133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E3" w:rsidRDefault="00372BE3" w:rsidP="004A7B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D29FE" w:rsidRPr="00222FFA" w:rsidRDefault="00752D53" w:rsidP="00222FFA">
      <w:pPr>
        <w:spacing w:after="0"/>
        <w:ind w:left="928"/>
        <w:contextualSpacing/>
        <w:jc w:val="both"/>
        <w:rPr>
          <w:i/>
        </w:rPr>
      </w:pPr>
      <w:r>
        <w:t xml:space="preserve"> </w:t>
      </w:r>
    </w:p>
    <w:p w:rsidR="00222FFA" w:rsidRDefault="00222FFA" w:rsidP="00222FFA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Перечень ресурсов информационно-телекоммуникационной сети «Интернет» (далее – сеть «Интернет), необходимых для освоения дисциплины </w:t>
      </w:r>
    </w:p>
    <w:p w:rsidR="00222FFA" w:rsidRDefault="00222FFA" w:rsidP="00222FFA">
      <w:pPr>
        <w:pStyle w:val="af6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10"/>
        <w:gridCol w:w="5260"/>
      </w:tblGrid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  <w:tcMar>
              <w:left w:w="108" w:type="dxa"/>
            </w:tcMar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222FFA" w:rsidRPr="00351CBA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color w:val="00000A"/>
                <w:sz w:val="20"/>
                <w:szCs w:val="20"/>
                <w:lang w:val="en-US"/>
              </w:rPr>
            </w:pPr>
            <w:r w:rsidRPr="009966CD">
              <w:rPr>
                <w:color w:val="00000A"/>
                <w:sz w:val="20"/>
                <w:szCs w:val="20"/>
                <w:lang w:val="en-US"/>
              </w:rPr>
              <w:t>«</w:t>
            </w:r>
            <w:proofErr w:type="spellStart"/>
            <w:r w:rsidRPr="009966CD">
              <w:rPr>
                <w:color w:val="00000A"/>
                <w:sz w:val="20"/>
                <w:szCs w:val="20"/>
                <w:lang w:val="en-US"/>
              </w:rPr>
              <w:t>Российское</w:t>
            </w:r>
            <w:proofErr w:type="spellEnd"/>
            <w:r w:rsidRPr="009966CD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6CD">
              <w:rPr>
                <w:color w:val="00000A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9966CD">
              <w:rPr>
                <w:color w:val="00000A"/>
                <w:sz w:val="20"/>
                <w:szCs w:val="20"/>
                <w:lang w:val="en-US"/>
              </w:rPr>
              <w:t xml:space="preserve">» - </w:t>
            </w:r>
            <w:proofErr w:type="spellStart"/>
            <w:r w:rsidRPr="009966CD">
              <w:rPr>
                <w:color w:val="00000A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9966CD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6CD">
              <w:rPr>
                <w:color w:val="00000A"/>
                <w:sz w:val="20"/>
                <w:szCs w:val="20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966CD">
              <w:rPr>
                <w:sz w:val="20"/>
                <w:szCs w:val="20"/>
                <w:lang w:val="en-US"/>
              </w:rPr>
              <w:t>http://www.edu.ru/index.php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http://elibrary.ru/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966CD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9966CD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http://www.iprbookshop.ru/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http://www.runnet.ru/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http://window.edu.ru/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http://www.vestnikmgsu.ru/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http://www.mgsu.ru/resources/Biblioteka/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раздел «Кафедры» на официальном сайте МГСУ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6E71E2" w:rsidP="004A7B88">
            <w:pPr>
              <w:spacing w:after="0"/>
              <w:contextualSpacing/>
              <w:jc w:val="center"/>
              <w:rPr>
                <w:rStyle w:val="-"/>
                <w:sz w:val="20"/>
                <w:szCs w:val="20"/>
              </w:rPr>
            </w:pPr>
            <w:hyperlink r:id="rId11">
              <w:r w:rsidR="00222FFA" w:rsidRPr="009966CD">
                <w:rPr>
                  <w:rStyle w:val="-"/>
                  <w:sz w:val="20"/>
                  <w:szCs w:val="20"/>
                </w:rPr>
                <w:t>http://www.mgsu.ru/universityabout/Struktura/Kafedri/ISTAS/</w:t>
              </w:r>
            </w:hyperlink>
          </w:p>
          <w:p w:rsidR="00222FFA" w:rsidRPr="009966CD" w:rsidRDefault="006E71E2" w:rsidP="004A7B88">
            <w:pPr>
              <w:spacing w:after="0"/>
              <w:contextualSpacing/>
              <w:jc w:val="center"/>
              <w:rPr>
                <w:rStyle w:val="-"/>
                <w:sz w:val="20"/>
                <w:szCs w:val="20"/>
                <w:lang w:val="en-US"/>
              </w:rPr>
            </w:pPr>
            <w:hyperlink r:id="rId12">
              <w:r w:rsidR="00222FFA" w:rsidRPr="009966CD">
                <w:rPr>
                  <w:rStyle w:val="-"/>
                  <w:sz w:val="20"/>
                  <w:szCs w:val="20"/>
                  <w:lang w:val="en-US"/>
                </w:rPr>
                <w:t>www</w:t>
              </w:r>
              <w:r w:rsidR="00222FFA" w:rsidRPr="009966CD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222FFA" w:rsidRPr="009966CD">
                <w:rPr>
                  <w:rStyle w:val="-"/>
                  <w:sz w:val="20"/>
                  <w:szCs w:val="20"/>
                  <w:lang w:val="en-US"/>
                </w:rPr>
                <w:t>euis</w:t>
              </w:r>
              <w:proofErr w:type="spellEnd"/>
              <w:r w:rsidR="00222FFA" w:rsidRPr="009966CD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222FFA" w:rsidRPr="009966CD">
                <w:rPr>
                  <w:rStyle w:val="-"/>
                  <w:sz w:val="20"/>
                  <w:szCs w:val="20"/>
                  <w:lang w:val="en-US"/>
                </w:rPr>
                <w:t>mgsu</w:t>
              </w:r>
              <w:proofErr w:type="spellEnd"/>
              <w:r w:rsidR="00222FFA" w:rsidRPr="009966CD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222FFA" w:rsidRPr="009966CD">
                <w:rPr>
                  <w:rStyle w:val="-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Служба поиска свободно распространяемого программного обеспечения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https://software.com/windows/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Российская государственная библиотека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http://www.rsl.ru/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Государственная публичная научно-техническая библиотека России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http://www.gpntb.ru/</w:t>
            </w:r>
          </w:p>
        </w:tc>
      </w:tr>
      <w:tr w:rsidR="00222FFA" w:rsidRPr="009966CD" w:rsidTr="004A7B88">
        <w:trPr>
          <w:jc w:val="center"/>
        </w:trPr>
        <w:tc>
          <w:tcPr>
            <w:tcW w:w="5386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Российский фонд фундаментальных исследований</w:t>
            </w:r>
          </w:p>
        </w:tc>
        <w:tc>
          <w:tcPr>
            <w:tcW w:w="4025" w:type="dxa"/>
            <w:tcMar>
              <w:left w:w="108" w:type="dxa"/>
            </w:tcMar>
            <w:vAlign w:val="center"/>
          </w:tcPr>
          <w:p w:rsidR="00222FFA" w:rsidRPr="009966CD" w:rsidRDefault="00222FFA" w:rsidP="004A7B8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966CD">
              <w:rPr>
                <w:sz w:val="20"/>
                <w:szCs w:val="20"/>
              </w:rPr>
              <w:t>http://www.rfbr.ru/rffi/ru/</w:t>
            </w:r>
          </w:p>
        </w:tc>
      </w:tr>
    </w:tbl>
    <w:p w:rsidR="00222FFA" w:rsidRDefault="00222FFA" w:rsidP="00222FFA">
      <w:pPr>
        <w:spacing w:after="0"/>
        <w:contextualSpacing/>
        <w:jc w:val="both"/>
        <w:rPr>
          <w:i/>
        </w:rPr>
      </w:pPr>
    </w:p>
    <w:p w:rsidR="00222FFA" w:rsidRDefault="00222FFA" w:rsidP="00222FFA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222FFA" w:rsidRDefault="00222FFA" w:rsidP="00222FFA">
      <w:pPr>
        <w:pStyle w:val="af6"/>
        <w:tabs>
          <w:tab w:val="left" w:pos="284"/>
        </w:tabs>
        <w:ind w:left="0"/>
        <w:rPr>
          <w:b/>
          <w:bCs/>
        </w:rPr>
      </w:pP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Работа с конспектом лекций, подготовка ответов к контрольным вопросам.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Ознакомление с терминами, понятиями с помощью энциклопедий, словарей, справочников с выписыванием толкований в тетрадь.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Самостоятельно разобраться в вопросах, в материале, если не удается, то необходимо сформулировать вопрос и задать преподавателю на консультации, на практическом занятии. 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Прослушивание аудио- и видеозаписей по заданной теме.</w:t>
      </w:r>
    </w:p>
    <w:p w:rsidR="00222FFA" w:rsidRDefault="00222FFA" w:rsidP="00222FFA">
      <w:pPr>
        <w:pStyle w:val="af6"/>
        <w:ind w:left="0"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5. Просмотр рекомендуемой литературы, работа с текстом (</w:t>
      </w:r>
      <w:r>
        <w:rPr>
          <w:iCs/>
          <w:sz w:val="22"/>
          <w:szCs w:val="22"/>
        </w:rPr>
        <w:t>указать текст из источника и др.)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Изучение научной, учебной, нормативной и другой литературы. Отбор необходимого материала для формирования выводов, разработка конкретных рекомендаций по решению поставленной цели и задачи; проведение практических исследований по данной теме. </w:t>
      </w:r>
    </w:p>
    <w:p w:rsidR="00222FFA" w:rsidRDefault="00222FFA" w:rsidP="00222FFA">
      <w:pPr>
        <w:pStyle w:val="af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 подготовке к зачету/экзамену необходимо ориентироваться на конспекты лекций, рекомендуемую литературу и др.</w:t>
      </w:r>
    </w:p>
    <w:p w:rsidR="00222FFA" w:rsidRDefault="00222FFA" w:rsidP="00222FFA">
      <w:pPr>
        <w:spacing w:after="0"/>
        <w:contextualSpacing/>
        <w:jc w:val="both"/>
        <w:rPr>
          <w:b/>
          <w:bCs/>
          <w:sz w:val="22"/>
          <w:szCs w:val="22"/>
        </w:rPr>
      </w:pPr>
    </w:p>
    <w:p w:rsidR="00222FFA" w:rsidRDefault="00222FFA" w:rsidP="00222FFA">
      <w:pPr>
        <w:pStyle w:val="af6"/>
        <w:numPr>
          <w:ilvl w:val="0"/>
          <w:numId w:val="4"/>
        </w:numPr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222FFA" w:rsidRDefault="00222FFA" w:rsidP="00222FFA">
      <w:pPr>
        <w:pStyle w:val="af6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222FFA" w:rsidRDefault="00222FFA" w:rsidP="00222FFA">
      <w:pPr>
        <w:pStyle w:val="af6"/>
        <w:numPr>
          <w:ilvl w:val="1"/>
          <w:numId w:val="3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DB7974" w:rsidRPr="00AE27BF" w:rsidTr="00DB7974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№</w:t>
            </w:r>
          </w:p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DB797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B797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16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1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Информационные технологии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Степень обеспеченности</w:t>
            </w:r>
            <w:proofErr w:type="gramStart"/>
            <w:r w:rsidRPr="00DB7974">
              <w:rPr>
                <w:bCs/>
                <w:iCs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DB7974" w:rsidRPr="00AE27BF" w:rsidTr="00DB7974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Общая  теория построения ЭВМ</w:t>
            </w:r>
          </w:p>
        </w:tc>
        <w:tc>
          <w:tcPr>
            <w:tcW w:w="16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31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tabs>
                <w:tab w:val="left" w:pos="3540"/>
              </w:tabs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 xml:space="preserve">Проверка домашних заданий и консультирование посредством электронной почты. Использование </w:t>
            </w:r>
            <w:proofErr w:type="gramStart"/>
            <w:r w:rsidRPr="00DB7974">
              <w:rPr>
                <w:bCs/>
                <w:iCs/>
                <w:sz w:val="20"/>
                <w:szCs w:val="20"/>
                <w:lang w:eastAsia="en-US"/>
              </w:rPr>
              <w:t>слайд-презентаций</w:t>
            </w:r>
            <w:proofErr w:type="gramEnd"/>
            <w:r w:rsidRPr="00DB7974">
              <w:rPr>
                <w:bCs/>
                <w:iCs/>
                <w:sz w:val="20"/>
                <w:szCs w:val="20"/>
                <w:lang w:eastAsia="en-US"/>
              </w:rPr>
              <w:t>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DB7974" w:rsidRPr="00AE27BF" w:rsidTr="00DB7974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Методы повышения производительности ЭВМ. Основы построения  современных ЭВМ;  типы оперативной и кэш-памяти, многоядерные и многопроцессорные вычислительные системы; </w:t>
            </w:r>
            <w:proofErr w:type="spellStart"/>
            <w:r w:rsidRPr="00DB7974">
              <w:rPr>
                <w:sz w:val="20"/>
                <w:szCs w:val="20"/>
                <w:lang w:eastAsia="en-US"/>
              </w:rPr>
              <w:t>супер-ЭВМ</w:t>
            </w:r>
            <w:proofErr w:type="spellEnd"/>
            <w:r w:rsidRPr="00DB7974">
              <w:rPr>
                <w:sz w:val="20"/>
                <w:szCs w:val="20"/>
                <w:lang w:eastAsia="en-US"/>
              </w:rPr>
              <w:t xml:space="preserve">, подходы </w:t>
            </w:r>
            <w:proofErr w:type="gramStart"/>
            <w:r w:rsidRPr="00DB7974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DB797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7974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DB7974">
              <w:rPr>
                <w:sz w:val="20"/>
                <w:szCs w:val="20"/>
                <w:lang w:eastAsia="en-US"/>
              </w:rPr>
              <w:t xml:space="preserve"> производительности.</w:t>
            </w:r>
          </w:p>
        </w:tc>
        <w:tc>
          <w:tcPr>
            <w:tcW w:w="16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31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 xml:space="preserve">Проверка домашних заданий и консультирование посредством электронной почты. Использование </w:t>
            </w:r>
            <w:proofErr w:type="gramStart"/>
            <w:r w:rsidRPr="00DB7974">
              <w:rPr>
                <w:bCs/>
                <w:iCs/>
                <w:sz w:val="20"/>
                <w:szCs w:val="20"/>
                <w:lang w:eastAsia="en-US"/>
              </w:rPr>
              <w:t>слайд-презентаций</w:t>
            </w:r>
            <w:proofErr w:type="gramEnd"/>
            <w:r w:rsidRPr="00DB7974">
              <w:rPr>
                <w:bCs/>
                <w:iCs/>
                <w:sz w:val="20"/>
                <w:szCs w:val="20"/>
                <w:lang w:eastAsia="en-US"/>
              </w:rPr>
              <w:t>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DB7974" w:rsidRPr="00AE27BF" w:rsidTr="00DB7974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Сигнал. Способы представления сигнала. Типы каналов связи и способы передачи информации по ним. Каналы передачи данных, используемые в ЭВМ. Понятие «Интерфейс ЭВМ». Системные интерфейсы современных ЭВМ. Интерфейсы </w:t>
            </w:r>
            <w:r w:rsidRPr="00DB7974">
              <w:rPr>
                <w:sz w:val="20"/>
                <w:szCs w:val="20"/>
                <w:lang w:eastAsia="en-US"/>
              </w:rPr>
              <w:lastRenderedPageBreak/>
              <w:t>периферийных устройств. Методы повышения информационной безопасности и помехозащищенности при передаче сигналов компьютерной системе</w:t>
            </w:r>
          </w:p>
        </w:tc>
        <w:tc>
          <w:tcPr>
            <w:tcW w:w="16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lastRenderedPageBreak/>
              <w:t>Все темы раздела.</w:t>
            </w:r>
          </w:p>
        </w:tc>
        <w:tc>
          <w:tcPr>
            <w:tcW w:w="31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 xml:space="preserve">Проверка домашних заданий и консультирование посредством электронной почты. Использование </w:t>
            </w:r>
            <w:proofErr w:type="gramStart"/>
            <w:r w:rsidRPr="00DB7974">
              <w:rPr>
                <w:bCs/>
                <w:iCs/>
                <w:sz w:val="20"/>
                <w:szCs w:val="20"/>
                <w:lang w:eastAsia="en-US"/>
              </w:rPr>
              <w:t>слайд-презентаций</w:t>
            </w:r>
            <w:proofErr w:type="gramEnd"/>
            <w:r w:rsidRPr="00DB7974">
              <w:rPr>
                <w:bCs/>
                <w:iCs/>
                <w:sz w:val="20"/>
                <w:szCs w:val="20"/>
                <w:lang w:eastAsia="en-US"/>
              </w:rPr>
              <w:t>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DB7974" w:rsidRPr="00AE27BF" w:rsidTr="00DB7974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2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spacing w:after="2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Основные типы периферийных устройств (принтеры, сканеры, преобразователи формы информации и др.)</w:t>
            </w:r>
            <w:proofErr w:type="gramStart"/>
            <w:r w:rsidRPr="00DB797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DB7974">
              <w:rPr>
                <w:sz w:val="20"/>
                <w:szCs w:val="20"/>
                <w:lang w:eastAsia="en-US"/>
              </w:rPr>
              <w:t>Методы преобразования и обработки информации в периферийных устройствах (квантование, дискретизация и т.п.)</w:t>
            </w:r>
          </w:p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Назначение и принципы функционирования контроллеров</w:t>
            </w:r>
            <w:proofErr w:type="gramStart"/>
            <w:r w:rsidRPr="00DB7974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6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31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 xml:space="preserve">Проверка домашних заданий и консультирование посредством электронной почты. Использование </w:t>
            </w:r>
            <w:proofErr w:type="gramStart"/>
            <w:r w:rsidRPr="00DB7974">
              <w:rPr>
                <w:bCs/>
                <w:iCs/>
                <w:sz w:val="20"/>
                <w:szCs w:val="20"/>
                <w:lang w:eastAsia="en-US"/>
              </w:rPr>
              <w:t>слайд-презентаций</w:t>
            </w:r>
            <w:proofErr w:type="gramEnd"/>
            <w:r w:rsidRPr="00DB7974">
              <w:rPr>
                <w:bCs/>
                <w:iCs/>
                <w:sz w:val="20"/>
                <w:szCs w:val="20"/>
                <w:lang w:eastAsia="en-US"/>
              </w:rPr>
              <w:t>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222FFA" w:rsidRDefault="00222FFA" w:rsidP="00222FFA">
      <w:pPr>
        <w:pStyle w:val="af6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222FFA" w:rsidRDefault="00222FFA" w:rsidP="00222FFA">
      <w:pPr>
        <w:pStyle w:val="af6"/>
        <w:numPr>
          <w:ilvl w:val="1"/>
          <w:numId w:val="3"/>
        </w:numPr>
        <w:tabs>
          <w:tab w:val="left" w:pos="851"/>
        </w:tabs>
        <w:ind w:left="0"/>
        <w:jc w:val="both"/>
        <w:rPr>
          <w:bCs/>
          <w:i/>
        </w:rPr>
      </w:pPr>
      <w:r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222FFA" w:rsidRPr="00755A3B" w:rsidRDefault="00222FFA" w:rsidP="00222FFA">
      <w:pPr>
        <w:pStyle w:val="af6"/>
        <w:tabs>
          <w:tab w:val="left" w:pos="851"/>
        </w:tabs>
        <w:ind w:left="928"/>
        <w:jc w:val="both"/>
        <w:rPr>
          <w:bCs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2912"/>
        <w:gridCol w:w="2162"/>
        <w:gridCol w:w="1551"/>
      </w:tblGrid>
      <w:tr w:rsidR="00DB7974" w:rsidRPr="00BD2969" w:rsidTr="00DB7974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22FFA" w:rsidRPr="00DB7974" w:rsidRDefault="00222FFA" w:rsidP="00DB79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Тип лицензии</w:t>
            </w:r>
          </w:p>
        </w:tc>
      </w:tr>
      <w:tr w:rsidR="00DB7974" w:rsidRPr="00BD2969" w:rsidTr="00DB7974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Общая  теория построения ЭВМ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>Libre</w:t>
            </w:r>
            <w:proofErr w:type="spellEnd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 xml:space="preserve"> Office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Свободное ПО</w:t>
            </w:r>
          </w:p>
        </w:tc>
      </w:tr>
      <w:tr w:rsidR="00DB7974" w:rsidRPr="00BD2969" w:rsidTr="00DB7974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Методы повышения производительности ЭВМ. Основы построения  современных ЭВМ;  типы оперативной и кэш-памяти, многоядерные и многопроцессорные вычислительные системы; </w:t>
            </w:r>
            <w:proofErr w:type="spellStart"/>
            <w:r w:rsidRPr="00DB7974">
              <w:rPr>
                <w:sz w:val="20"/>
                <w:szCs w:val="20"/>
                <w:lang w:eastAsia="en-US"/>
              </w:rPr>
              <w:t>супер-ЭВМ</w:t>
            </w:r>
            <w:proofErr w:type="spellEnd"/>
            <w:r w:rsidRPr="00DB7974">
              <w:rPr>
                <w:sz w:val="20"/>
                <w:szCs w:val="20"/>
                <w:lang w:eastAsia="en-US"/>
              </w:rPr>
              <w:t>, подходы к оценки производительности.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>Libre</w:t>
            </w:r>
            <w:proofErr w:type="spellEnd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 xml:space="preserve"> Office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Свободное ПО</w:t>
            </w:r>
          </w:p>
        </w:tc>
      </w:tr>
      <w:tr w:rsidR="00DB7974" w:rsidRPr="00BD2969" w:rsidTr="00DB7974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Сигнал. Способы представления сигнала. Типы каналов связи и способы передачи информации по ним. Каналы передачи данных, используемые </w:t>
            </w:r>
            <w:r w:rsidRPr="00DB7974">
              <w:rPr>
                <w:sz w:val="20"/>
                <w:szCs w:val="20"/>
                <w:lang w:eastAsia="en-US"/>
              </w:rPr>
              <w:lastRenderedPageBreak/>
              <w:t>в ЭВМ. Понятие «Интерфейс ЭВМ». Системные интерфейсы современных ЭВМ. Интерфейсы периферийных устройств. Методы повышения информационной безопасности и помехозащищенности при передаче сигналов компьютерной системе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lastRenderedPageBreak/>
              <w:t>Все темы раздела.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>Libre</w:t>
            </w:r>
            <w:proofErr w:type="spellEnd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 xml:space="preserve"> Office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Свободное ПО</w:t>
            </w:r>
          </w:p>
        </w:tc>
      </w:tr>
      <w:tr w:rsidR="00DB7974" w:rsidRPr="00BD2969" w:rsidTr="00DB7974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22FFA" w:rsidRPr="00DB7974" w:rsidRDefault="00222FFA" w:rsidP="00DB7974">
            <w:pPr>
              <w:spacing w:after="2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Основные типы периферийных устройств (принтеры, сканеры, преобразователи формы информации и др.) .Методы преобразования и обработки информации в периферийных устройствах (квантование, дискретизация и т.п.)</w:t>
            </w:r>
          </w:p>
          <w:p w:rsidR="00222FFA" w:rsidRPr="00DB7974" w:rsidRDefault="00222FFA" w:rsidP="00DB7974">
            <w:pPr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Назначение и принципы функционирования контроллеров..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Все темы раздела.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>Libre</w:t>
            </w:r>
            <w:proofErr w:type="spellEnd"/>
            <w:r w:rsidRPr="00DB7974">
              <w:rPr>
                <w:bCs/>
                <w:iCs/>
                <w:sz w:val="20"/>
                <w:szCs w:val="20"/>
                <w:lang w:val="en-US" w:eastAsia="en-US"/>
              </w:rPr>
              <w:t xml:space="preserve"> Office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2FFA" w:rsidRPr="00DB7974" w:rsidRDefault="00222FFA" w:rsidP="00DB7974">
            <w:pPr>
              <w:pStyle w:val="af6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DB7974">
              <w:rPr>
                <w:bCs/>
                <w:iCs/>
                <w:sz w:val="20"/>
                <w:szCs w:val="20"/>
                <w:lang w:eastAsia="en-US"/>
              </w:rPr>
              <w:t>Свободное ПО</w:t>
            </w:r>
          </w:p>
        </w:tc>
      </w:tr>
    </w:tbl>
    <w:p w:rsidR="00222FFA" w:rsidRDefault="00222FFA" w:rsidP="00222FFA">
      <w:pPr>
        <w:pStyle w:val="af6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p w:rsidR="00222FFA" w:rsidRPr="002D3095" w:rsidRDefault="00222FFA" w:rsidP="00222FFA">
      <w:pPr>
        <w:pStyle w:val="af6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222FFA" w:rsidRPr="00555F44" w:rsidRDefault="00222FFA" w:rsidP="00222FFA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DB7974" w:rsidRPr="00282D3E" w:rsidTr="00DB7974">
        <w:trPr>
          <w:jc w:val="center"/>
        </w:trPr>
        <w:tc>
          <w:tcPr>
            <w:tcW w:w="4928" w:type="dxa"/>
            <w:shd w:val="clear" w:color="auto" w:fill="auto"/>
          </w:tcPr>
          <w:p w:rsidR="00222FFA" w:rsidRPr="00DB7974" w:rsidRDefault="00222FFA" w:rsidP="00DB797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222FFA" w:rsidRPr="00DB7974" w:rsidRDefault="00222FFA" w:rsidP="00DB797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Электронный адрес ресурса</w:t>
            </w:r>
          </w:p>
        </w:tc>
      </w:tr>
      <w:tr w:rsidR="00DB7974" w:rsidRPr="00282D3E" w:rsidTr="00DB7974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http://elibrary.ru/defaultx.asp?</w:t>
            </w:r>
          </w:p>
        </w:tc>
      </w:tr>
      <w:tr w:rsidR="00DB7974" w:rsidRPr="00282D3E" w:rsidTr="00DB7974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 xml:space="preserve">Электронная библиотечная система </w:t>
            </w:r>
            <w:proofErr w:type="spellStart"/>
            <w:r w:rsidRPr="00DB7974">
              <w:rPr>
                <w:sz w:val="20"/>
                <w:szCs w:val="20"/>
                <w:lang w:val="en-US" w:eastAsia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http://www.iprbookshop.ru/</w:t>
            </w:r>
          </w:p>
        </w:tc>
      </w:tr>
      <w:tr w:rsidR="00DB7974" w:rsidRPr="00282D3E" w:rsidTr="00DB7974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22FFA" w:rsidRPr="00DB7974" w:rsidRDefault="00222FFA" w:rsidP="00DB797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B7974">
              <w:rPr>
                <w:sz w:val="20"/>
                <w:szCs w:val="20"/>
                <w:lang w:eastAsia="en-US"/>
              </w:rPr>
              <w:t>http://www.mgsu.ru/resources/Biblioteka/</w:t>
            </w:r>
          </w:p>
        </w:tc>
      </w:tr>
    </w:tbl>
    <w:p w:rsidR="00222FFA" w:rsidRPr="00222FFA" w:rsidRDefault="00222FFA" w:rsidP="00222FFA">
      <w:pPr>
        <w:pStyle w:val="af6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222FFA" w:rsidRPr="00282D3E" w:rsidRDefault="00222FFA" w:rsidP="00222FFA">
      <w:pPr>
        <w:pStyle w:val="af6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82D3E">
        <w:rPr>
          <w:b/>
          <w:bCs/>
        </w:rPr>
        <w:t>Описание материально-технической базы, необходимой для осуществления образоват</w:t>
      </w:r>
      <w:r>
        <w:rPr>
          <w:b/>
          <w:bCs/>
        </w:rPr>
        <w:t>ельного процесса по дисциплине</w:t>
      </w:r>
      <w:r w:rsidRPr="00282D3E">
        <w:rPr>
          <w:b/>
          <w:bCs/>
        </w:rPr>
        <w:t>:</w:t>
      </w:r>
    </w:p>
    <w:p w:rsidR="00222FFA" w:rsidRPr="00222FFA" w:rsidRDefault="00222FFA" w:rsidP="00222FFA">
      <w:pPr>
        <w:pStyle w:val="af6"/>
        <w:tabs>
          <w:tab w:val="left" w:pos="851"/>
          <w:tab w:val="left" w:pos="1134"/>
          <w:tab w:val="left" w:pos="1418"/>
        </w:tabs>
        <w:ind w:left="0"/>
        <w:rPr>
          <w:rFonts w:eastAsia="Calibri"/>
        </w:rPr>
      </w:pPr>
    </w:p>
    <w:p w:rsidR="00222FFA" w:rsidRPr="00222FFA" w:rsidRDefault="00222FFA" w:rsidP="00222FFA">
      <w:pPr>
        <w:pStyle w:val="af6"/>
        <w:ind w:left="0" w:firstLine="851"/>
        <w:jc w:val="both"/>
        <w:rPr>
          <w:rFonts w:eastAsia="Calibri"/>
        </w:rPr>
      </w:pPr>
      <w:r w:rsidRPr="00222FFA">
        <w:rPr>
          <w:rFonts w:eastAsia="Calibri"/>
        </w:rPr>
        <w:t>Учебные занятия по дисциплине «Электронные вычислительные машины и периферийные устройства»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222FFA" w:rsidRPr="00222FFA" w:rsidRDefault="00222FFA" w:rsidP="00222FFA">
      <w:pPr>
        <w:pStyle w:val="af6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222FFA" w:rsidRPr="00282D3E" w:rsidTr="004A7B8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Вид учебного занятия</w:t>
            </w:r>
          </w:p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222FFA" w:rsidRPr="00282D3E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82D3E">
              <w:rPr>
                <w:sz w:val="20"/>
                <w:szCs w:val="20"/>
              </w:rPr>
              <w:t>4</w:t>
            </w:r>
          </w:p>
        </w:tc>
      </w:tr>
      <w:tr w:rsidR="00222FFA" w:rsidRPr="00282D3E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222FFA" w:rsidRPr="00282D3E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:rsidR="00222FFA" w:rsidRPr="00282D3E" w:rsidRDefault="00222FFA" w:rsidP="004A7B88">
            <w:pPr>
              <w:rPr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Компьютерный класс, оснащенная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FFA" w:rsidRPr="00282D3E" w:rsidRDefault="00222FFA" w:rsidP="004A7B8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82D3E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222FFA" w:rsidRDefault="00222FFA" w:rsidP="00222FFA">
      <w:pPr>
        <w:pStyle w:val="af6"/>
        <w:ind w:left="0" w:firstLine="851"/>
        <w:jc w:val="both"/>
        <w:rPr>
          <w:lang w:eastAsia="en-US"/>
        </w:rPr>
      </w:pPr>
    </w:p>
    <w:p w:rsidR="00222FFA" w:rsidRPr="00282D3E" w:rsidRDefault="00222FFA" w:rsidP="00222FFA">
      <w:pPr>
        <w:pStyle w:val="af6"/>
        <w:ind w:left="0" w:firstLine="851"/>
        <w:jc w:val="both"/>
      </w:pPr>
      <w:r w:rsidRPr="00282D3E">
        <w:rPr>
          <w:lang w:eastAsia="en-US"/>
        </w:rPr>
        <w:t xml:space="preserve">Программа составлена в соответствии с требованиями </w:t>
      </w:r>
      <w:r w:rsidRPr="00282D3E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282D3E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282D3E">
        <w:rPr>
          <w:bCs/>
          <w:iCs/>
        </w:rPr>
        <w:t xml:space="preserve">подготовки </w:t>
      </w:r>
      <w:r w:rsidRPr="00282D3E">
        <w:rPr>
          <w:lang w:eastAsia="en-US"/>
        </w:rPr>
        <w:t>09.03.01 «</w:t>
      </w:r>
      <w:r w:rsidRPr="00282D3E">
        <w:t>Информатика и вычислительная техника</w:t>
      </w:r>
      <w:r w:rsidRPr="00282D3E">
        <w:rPr>
          <w:bCs/>
          <w:iCs/>
        </w:rPr>
        <w:t>», профиль «</w:t>
      </w:r>
      <w:r w:rsidRPr="00282D3E">
        <w:t>Системотехника и автоматизация проектирования и управления в строительстве</w:t>
      </w:r>
      <w:r w:rsidRPr="00282D3E">
        <w:rPr>
          <w:bCs/>
          <w:iCs/>
        </w:rPr>
        <w:t>».</w:t>
      </w:r>
    </w:p>
    <w:p w:rsidR="00222FFA" w:rsidRDefault="00222FFA" w:rsidP="00222FFA">
      <w:pPr>
        <w:pStyle w:val="af6"/>
        <w:ind w:left="0" w:firstLine="851"/>
        <w:jc w:val="both"/>
      </w:pPr>
    </w:p>
    <w:p w:rsidR="00ED29FE" w:rsidRDefault="00ED29FE" w:rsidP="00222FFA">
      <w:pPr>
        <w:pStyle w:val="22"/>
        <w:ind w:firstLine="567"/>
        <w:jc w:val="both"/>
      </w:pPr>
    </w:p>
    <w:sectPr w:rsidR="00ED29FE" w:rsidSect="00EF04C0"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E2" w:rsidRDefault="006E71E2">
      <w:pPr>
        <w:spacing w:after="0" w:line="240" w:lineRule="auto"/>
      </w:pPr>
      <w:r>
        <w:separator/>
      </w:r>
    </w:p>
  </w:endnote>
  <w:endnote w:type="continuationSeparator" w:id="0">
    <w:p w:rsidR="006E71E2" w:rsidRDefault="006E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E2" w:rsidRDefault="006E71E2">
      <w:pPr>
        <w:spacing w:after="0" w:line="240" w:lineRule="auto"/>
      </w:pPr>
      <w:r>
        <w:separator/>
      </w:r>
    </w:p>
  </w:footnote>
  <w:footnote w:type="continuationSeparator" w:id="0">
    <w:p w:rsidR="006E71E2" w:rsidRDefault="006E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3" w:rsidRDefault="00752D53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72BE3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4B"/>
    <w:multiLevelType w:val="hybridMultilevel"/>
    <w:tmpl w:val="2BA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FC8"/>
    <w:multiLevelType w:val="hybridMultilevel"/>
    <w:tmpl w:val="D5C4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471"/>
    <w:multiLevelType w:val="hybridMultilevel"/>
    <w:tmpl w:val="DD66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6F95"/>
    <w:multiLevelType w:val="hybridMultilevel"/>
    <w:tmpl w:val="2622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B5B90"/>
    <w:multiLevelType w:val="hybridMultilevel"/>
    <w:tmpl w:val="DE6C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25E8"/>
    <w:multiLevelType w:val="hybridMultilevel"/>
    <w:tmpl w:val="FFD2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550B"/>
    <w:multiLevelType w:val="hybridMultilevel"/>
    <w:tmpl w:val="BB6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42E"/>
    <w:multiLevelType w:val="hybridMultilevel"/>
    <w:tmpl w:val="A974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40CC"/>
    <w:multiLevelType w:val="hybridMultilevel"/>
    <w:tmpl w:val="1DA0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613A"/>
    <w:multiLevelType w:val="hybridMultilevel"/>
    <w:tmpl w:val="79B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124BA"/>
    <w:multiLevelType w:val="hybridMultilevel"/>
    <w:tmpl w:val="50A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05CF8"/>
    <w:multiLevelType w:val="hybridMultilevel"/>
    <w:tmpl w:val="C7E4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D49C6"/>
    <w:multiLevelType w:val="hybridMultilevel"/>
    <w:tmpl w:val="F1E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13125"/>
    <w:multiLevelType w:val="multilevel"/>
    <w:tmpl w:val="16B20AFC"/>
    <w:lvl w:ilvl="0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4">
    <w:nsid w:val="40B3583C"/>
    <w:multiLevelType w:val="hybridMultilevel"/>
    <w:tmpl w:val="5B66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48C8"/>
    <w:multiLevelType w:val="hybridMultilevel"/>
    <w:tmpl w:val="65E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BE7E">
      <w:start w:val="10"/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9A5"/>
    <w:multiLevelType w:val="hybridMultilevel"/>
    <w:tmpl w:val="44A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13DAE"/>
    <w:multiLevelType w:val="hybridMultilevel"/>
    <w:tmpl w:val="EF1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01E27"/>
    <w:multiLevelType w:val="multilevel"/>
    <w:tmpl w:val="D3945902"/>
    <w:lvl w:ilvl="0">
      <w:start w:val="5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9">
    <w:nsid w:val="53412ADE"/>
    <w:multiLevelType w:val="hybridMultilevel"/>
    <w:tmpl w:val="78E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86BAE"/>
    <w:multiLevelType w:val="hybridMultilevel"/>
    <w:tmpl w:val="9C34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2">
    <w:nsid w:val="5E8D1367"/>
    <w:multiLevelType w:val="hybridMultilevel"/>
    <w:tmpl w:val="27E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82C79"/>
    <w:multiLevelType w:val="hybridMultilevel"/>
    <w:tmpl w:val="C68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A46B1"/>
    <w:multiLevelType w:val="hybridMultilevel"/>
    <w:tmpl w:val="6BB4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D0EF2"/>
    <w:multiLevelType w:val="multilevel"/>
    <w:tmpl w:val="231E9312"/>
    <w:lvl w:ilvl="0">
      <w:start w:val="1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6">
    <w:nsid w:val="7B4A06E5"/>
    <w:multiLevelType w:val="multilevel"/>
    <w:tmpl w:val="3F0627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>
      <w:start w:val="2"/>
      <w:numFmt w:val="decimal"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7">
    <w:nsid w:val="7EAF60C2"/>
    <w:multiLevelType w:val="hybridMultilevel"/>
    <w:tmpl w:val="892255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18"/>
  </w:num>
  <w:num w:numId="5">
    <w:abstractNumId w:val="3"/>
  </w:num>
  <w:num w:numId="6">
    <w:abstractNumId w:val="16"/>
  </w:num>
  <w:num w:numId="7">
    <w:abstractNumId w:val="27"/>
  </w:num>
  <w:num w:numId="8">
    <w:abstractNumId w:val="0"/>
  </w:num>
  <w:num w:numId="9">
    <w:abstractNumId w:val="12"/>
  </w:num>
  <w:num w:numId="10">
    <w:abstractNumId w:val="24"/>
  </w:num>
  <w:num w:numId="11">
    <w:abstractNumId w:val="23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22"/>
  </w:num>
  <w:num w:numId="18">
    <w:abstractNumId w:val="2"/>
  </w:num>
  <w:num w:numId="19">
    <w:abstractNumId w:val="4"/>
  </w:num>
  <w:num w:numId="20">
    <w:abstractNumId w:val="20"/>
  </w:num>
  <w:num w:numId="21">
    <w:abstractNumId w:val="9"/>
  </w:num>
  <w:num w:numId="22">
    <w:abstractNumId w:val="10"/>
  </w:num>
  <w:num w:numId="23">
    <w:abstractNumId w:val="1"/>
  </w:num>
  <w:num w:numId="24">
    <w:abstractNumId w:val="17"/>
  </w:num>
  <w:num w:numId="25">
    <w:abstractNumId w:val="19"/>
  </w:num>
  <w:num w:numId="26">
    <w:abstractNumId w:val="8"/>
  </w:num>
  <w:num w:numId="27">
    <w:abstractNumId w:val="15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8C8"/>
    <w:rsid w:val="0000714C"/>
    <w:rsid w:val="00011445"/>
    <w:rsid w:val="000120DF"/>
    <w:rsid w:val="00012543"/>
    <w:rsid w:val="000143ED"/>
    <w:rsid w:val="00032BA5"/>
    <w:rsid w:val="000416A6"/>
    <w:rsid w:val="00045F35"/>
    <w:rsid w:val="00060154"/>
    <w:rsid w:val="0006615F"/>
    <w:rsid w:val="00066A07"/>
    <w:rsid w:val="000753C4"/>
    <w:rsid w:val="00090099"/>
    <w:rsid w:val="00093D7C"/>
    <w:rsid w:val="0009680F"/>
    <w:rsid w:val="000A58DF"/>
    <w:rsid w:val="000C04E9"/>
    <w:rsid w:val="000C664F"/>
    <w:rsid w:val="000C7331"/>
    <w:rsid w:val="000E3A68"/>
    <w:rsid w:val="000F2733"/>
    <w:rsid w:val="000F3ACF"/>
    <w:rsid w:val="000F54CE"/>
    <w:rsid w:val="0010173D"/>
    <w:rsid w:val="001019B5"/>
    <w:rsid w:val="001236A1"/>
    <w:rsid w:val="00126742"/>
    <w:rsid w:val="00126B0E"/>
    <w:rsid w:val="00144122"/>
    <w:rsid w:val="00151A82"/>
    <w:rsid w:val="00166C2F"/>
    <w:rsid w:val="001708BE"/>
    <w:rsid w:val="00190284"/>
    <w:rsid w:val="001A2293"/>
    <w:rsid w:val="001B0CC4"/>
    <w:rsid w:val="001C3055"/>
    <w:rsid w:val="001C3690"/>
    <w:rsid w:val="001D3829"/>
    <w:rsid w:val="001E7883"/>
    <w:rsid w:val="001F26ED"/>
    <w:rsid w:val="00212EE4"/>
    <w:rsid w:val="00217521"/>
    <w:rsid w:val="00222FFA"/>
    <w:rsid w:val="00232272"/>
    <w:rsid w:val="002341AF"/>
    <w:rsid w:val="00235FD3"/>
    <w:rsid w:val="00255571"/>
    <w:rsid w:val="00257F8C"/>
    <w:rsid w:val="002675C6"/>
    <w:rsid w:val="00270736"/>
    <w:rsid w:val="00271D61"/>
    <w:rsid w:val="00273218"/>
    <w:rsid w:val="00282775"/>
    <w:rsid w:val="00290407"/>
    <w:rsid w:val="00292721"/>
    <w:rsid w:val="002941EA"/>
    <w:rsid w:val="0029674E"/>
    <w:rsid w:val="002A19F4"/>
    <w:rsid w:val="002A309B"/>
    <w:rsid w:val="002B31B0"/>
    <w:rsid w:val="002C65E1"/>
    <w:rsid w:val="002C7A39"/>
    <w:rsid w:val="002D1973"/>
    <w:rsid w:val="002D7B5B"/>
    <w:rsid w:val="002E139C"/>
    <w:rsid w:val="002F38B5"/>
    <w:rsid w:val="002F526B"/>
    <w:rsid w:val="002F5FB4"/>
    <w:rsid w:val="003063B8"/>
    <w:rsid w:val="00310385"/>
    <w:rsid w:val="0031163C"/>
    <w:rsid w:val="00315E65"/>
    <w:rsid w:val="003247B0"/>
    <w:rsid w:val="0033716E"/>
    <w:rsid w:val="00342C97"/>
    <w:rsid w:val="00351CBA"/>
    <w:rsid w:val="0035208D"/>
    <w:rsid w:val="0035217A"/>
    <w:rsid w:val="00360755"/>
    <w:rsid w:val="00361E3C"/>
    <w:rsid w:val="00370530"/>
    <w:rsid w:val="00372BE3"/>
    <w:rsid w:val="00375EB1"/>
    <w:rsid w:val="0037792D"/>
    <w:rsid w:val="003A3762"/>
    <w:rsid w:val="003B434F"/>
    <w:rsid w:val="003C5BF4"/>
    <w:rsid w:val="003D045F"/>
    <w:rsid w:val="003D0961"/>
    <w:rsid w:val="003D324B"/>
    <w:rsid w:val="003D4F1F"/>
    <w:rsid w:val="003D5E66"/>
    <w:rsid w:val="003E645E"/>
    <w:rsid w:val="003E74DA"/>
    <w:rsid w:val="003F08B7"/>
    <w:rsid w:val="004164B7"/>
    <w:rsid w:val="00423B2C"/>
    <w:rsid w:val="00424F50"/>
    <w:rsid w:val="00436702"/>
    <w:rsid w:val="00437FD3"/>
    <w:rsid w:val="00455DEC"/>
    <w:rsid w:val="00460968"/>
    <w:rsid w:val="00467C9F"/>
    <w:rsid w:val="00473526"/>
    <w:rsid w:val="00483A2A"/>
    <w:rsid w:val="00491862"/>
    <w:rsid w:val="00492CF4"/>
    <w:rsid w:val="00493BC1"/>
    <w:rsid w:val="004B2E9B"/>
    <w:rsid w:val="004C663A"/>
    <w:rsid w:val="004D3B6D"/>
    <w:rsid w:val="0050022D"/>
    <w:rsid w:val="00510903"/>
    <w:rsid w:val="00517F59"/>
    <w:rsid w:val="005408E5"/>
    <w:rsid w:val="00541B1A"/>
    <w:rsid w:val="00541DCD"/>
    <w:rsid w:val="00542D57"/>
    <w:rsid w:val="00547C74"/>
    <w:rsid w:val="00552C7F"/>
    <w:rsid w:val="00556B1D"/>
    <w:rsid w:val="0055798F"/>
    <w:rsid w:val="00560166"/>
    <w:rsid w:val="005728C8"/>
    <w:rsid w:val="00574900"/>
    <w:rsid w:val="00577B3F"/>
    <w:rsid w:val="00584154"/>
    <w:rsid w:val="0058614F"/>
    <w:rsid w:val="00590D38"/>
    <w:rsid w:val="005A14CE"/>
    <w:rsid w:val="005B0194"/>
    <w:rsid w:val="005B0DF7"/>
    <w:rsid w:val="005E4DC1"/>
    <w:rsid w:val="005F2EFC"/>
    <w:rsid w:val="005F663C"/>
    <w:rsid w:val="005F79FE"/>
    <w:rsid w:val="0060321A"/>
    <w:rsid w:val="0064221D"/>
    <w:rsid w:val="0064513B"/>
    <w:rsid w:val="00652D50"/>
    <w:rsid w:val="0066399A"/>
    <w:rsid w:val="00664E55"/>
    <w:rsid w:val="006732E1"/>
    <w:rsid w:val="00690A7C"/>
    <w:rsid w:val="00693B04"/>
    <w:rsid w:val="006A380C"/>
    <w:rsid w:val="006A64A7"/>
    <w:rsid w:val="006B423D"/>
    <w:rsid w:val="006C386B"/>
    <w:rsid w:val="006D15F9"/>
    <w:rsid w:val="006D66C6"/>
    <w:rsid w:val="006E3790"/>
    <w:rsid w:val="006E45C6"/>
    <w:rsid w:val="006E6E46"/>
    <w:rsid w:val="006E71E2"/>
    <w:rsid w:val="006F014E"/>
    <w:rsid w:val="006F0E38"/>
    <w:rsid w:val="00701019"/>
    <w:rsid w:val="00701A5C"/>
    <w:rsid w:val="007200B0"/>
    <w:rsid w:val="00741761"/>
    <w:rsid w:val="00752D53"/>
    <w:rsid w:val="00755A3B"/>
    <w:rsid w:val="007614F9"/>
    <w:rsid w:val="00782720"/>
    <w:rsid w:val="00783588"/>
    <w:rsid w:val="00794346"/>
    <w:rsid w:val="00795FB1"/>
    <w:rsid w:val="007B2193"/>
    <w:rsid w:val="007C05E0"/>
    <w:rsid w:val="007C5AB9"/>
    <w:rsid w:val="007D606F"/>
    <w:rsid w:val="007E25EE"/>
    <w:rsid w:val="007E30CE"/>
    <w:rsid w:val="00800681"/>
    <w:rsid w:val="00800692"/>
    <w:rsid w:val="00806A21"/>
    <w:rsid w:val="008104E6"/>
    <w:rsid w:val="00811460"/>
    <w:rsid w:val="00833BF8"/>
    <w:rsid w:val="00847C46"/>
    <w:rsid w:val="0086319D"/>
    <w:rsid w:val="00867CE2"/>
    <w:rsid w:val="0088059F"/>
    <w:rsid w:val="008871BE"/>
    <w:rsid w:val="0089421F"/>
    <w:rsid w:val="008B43EF"/>
    <w:rsid w:val="008E2BD2"/>
    <w:rsid w:val="008E2DEA"/>
    <w:rsid w:val="008F7413"/>
    <w:rsid w:val="00903F23"/>
    <w:rsid w:val="00917E89"/>
    <w:rsid w:val="00932049"/>
    <w:rsid w:val="0096135F"/>
    <w:rsid w:val="009636F9"/>
    <w:rsid w:val="0097084C"/>
    <w:rsid w:val="00983C37"/>
    <w:rsid w:val="009927AA"/>
    <w:rsid w:val="009A34C5"/>
    <w:rsid w:val="009C4E12"/>
    <w:rsid w:val="009D3DF0"/>
    <w:rsid w:val="009D3FC3"/>
    <w:rsid w:val="009E1503"/>
    <w:rsid w:val="009E1BFE"/>
    <w:rsid w:val="009E6FAD"/>
    <w:rsid w:val="00A0370E"/>
    <w:rsid w:val="00A21CEE"/>
    <w:rsid w:val="00A22779"/>
    <w:rsid w:val="00A22B25"/>
    <w:rsid w:val="00A25607"/>
    <w:rsid w:val="00A25EFC"/>
    <w:rsid w:val="00A2729C"/>
    <w:rsid w:val="00A30D41"/>
    <w:rsid w:val="00A32376"/>
    <w:rsid w:val="00A362DC"/>
    <w:rsid w:val="00A369B9"/>
    <w:rsid w:val="00A37402"/>
    <w:rsid w:val="00A455AF"/>
    <w:rsid w:val="00A55BE4"/>
    <w:rsid w:val="00A63969"/>
    <w:rsid w:val="00A6710B"/>
    <w:rsid w:val="00A7604A"/>
    <w:rsid w:val="00A77F22"/>
    <w:rsid w:val="00A82212"/>
    <w:rsid w:val="00A86B8F"/>
    <w:rsid w:val="00A96BC7"/>
    <w:rsid w:val="00AA3D1C"/>
    <w:rsid w:val="00AC20F6"/>
    <w:rsid w:val="00AD5C97"/>
    <w:rsid w:val="00AE3F2F"/>
    <w:rsid w:val="00AE5A99"/>
    <w:rsid w:val="00AF54E7"/>
    <w:rsid w:val="00B00783"/>
    <w:rsid w:val="00B20812"/>
    <w:rsid w:val="00B21FDA"/>
    <w:rsid w:val="00B23141"/>
    <w:rsid w:val="00B24E29"/>
    <w:rsid w:val="00B25B6D"/>
    <w:rsid w:val="00B3484A"/>
    <w:rsid w:val="00B402AF"/>
    <w:rsid w:val="00B45C03"/>
    <w:rsid w:val="00B536AA"/>
    <w:rsid w:val="00B547C7"/>
    <w:rsid w:val="00B568C3"/>
    <w:rsid w:val="00B56E71"/>
    <w:rsid w:val="00B65E91"/>
    <w:rsid w:val="00B90EBB"/>
    <w:rsid w:val="00B94C6E"/>
    <w:rsid w:val="00B975FE"/>
    <w:rsid w:val="00BA4D62"/>
    <w:rsid w:val="00BB294F"/>
    <w:rsid w:val="00BB559A"/>
    <w:rsid w:val="00BC528A"/>
    <w:rsid w:val="00BC559C"/>
    <w:rsid w:val="00BC5F10"/>
    <w:rsid w:val="00BC6507"/>
    <w:rsid w:val="00BC69B9"/>
    <w:rsid w:val="00BD4CB9"/>
    <w:rsid w:val="00BD627C"/>
    <w:rsid w:val="00BE263E"/>
    <w:rsid w:val="00BF5253"/>
    <w:rsid w:val="00C0497D"/>
    <w:rsid w:val="00C14CAA"/>
    <w:rsid w:val="00C21543"/>
    <w:rsid w:val="00C2275B"/>
    <w:rsid w:val="00C2541B"/>
    <w:rsid w:val="00C272B9"/>
    <w:rsid w:val="00C3193E"/>
    <w:rsid w:val="00C34504"/>
    <w:rsid w:val="00C41D7C"/>
    <w:rsid w:val="00C44D37"/>
    <w:rsid w:val="00C65B9B"/>
    <w:rsid w:val="00C72525"/>
    <w:rsid w:val="00C74F32"/>
    <w:rsid w:val="00C8323E"/>
    <w:rsid w:val="00C873F6"/>
    <w:rsid w:val="00C87CFE"/>
    <w:rsid w:val="00CA2B1B"/>
    <w:rsid w:val="00CD35C8"/>
    <w:rsid w:val="00CD37F4"/>
    <w:rsid w:val="00CE067C"/>
    <w:rsid w:val="00CF12A3"/>
    <w:rsid w:val="00D10D74"/>
    <w:rsid w:val="00D11774"/>
    <w:rsid w:val="00D379D5"/>
    <w:rsid w:val="00D44D3A"/>
    <w:rsid w:val="00D45E1A"/>
    <w:rsid w:val="00D51114"/>
    <w:rsid w:val="00D714A5"/>
    <w:rsid w:val="00D77D07"/>
    <w:rsid w:val="00D80A94"/>
    <w:rsid w:val="00D84AE0"/>
    <w:rsid w:val="00D84B07"/>
    <w:rsid w:val="00D87F21"/>
    <w:rsid w:val="00D901E7"/>
    <w:rsid w:val="00D91CF0"/>
    <w:rsid w:val="00D92EA3"/>
    <w:rsid w:val="00D95D6F"/>
    <w:rsid w:val="00DA1B9F"/>
    <w:rsid w:val="00DB7974"/>
    <w:rsid w:val="00DC5C57"/>
    <w:rsid w:val="00DD09A4"/>
    <w:rsid w:val="00DD1F88"/>
    <w:rsid w:val="00DD2E7B"/>
    <w:rsid w:val="00DE412B"/>
    <w:rsid w:val="00DF186F"/>
    <w:rsid w:val="00DF63D1"/>
    <w:rsid w:val="00E0496E"/>
    <w:rsid w:val="00E12941"/>
    <w:rsid w:val="00E143AE"/>
    <w:rsid w:val="00E16D55"/>
    <w:rsid w:val="00E33072"/>
    <w:rsid w:val="00E547FB"/>
    <w:rsid w:val="00E60568"/>
    <w:rsid w:val="00E62DA6"/>
    <w:rsid w:val="00EA3A27"/>
    <w:rsid w:val="00EC2BB0"/>
    <w:rsid w:val="00EC6600"/>
    <w:rsid w:val="00ED29FE"/>
    <w:rsid w:val="00EE31E9"/>
    <w:rsid w:val="00EE791D"/>
    <w:rsid w:val="00EF04C0"/>
    <w:rsid w:val="00EF728F"/>
    <w:rsid w:val="00F02F5B"/>
    <w:rsid w:val="00F0539D"/>
    <w:rsid w:val="00F13947"/>
    <w:rsid w:val="00F14BAD"/>
    <w:rsid w:val="00F240F1"/>
    <w:rsid w:val="00F31979"/>
    <w:rsid w:val="00F3676F"/>
    <w:rsid w:val="00F41CEF"/>
    <w:rsid w:val="00F45B43"/>
    <w:rsid w:val="00F47724"/>
    <w:rsid w:val="00F662D0"/>
    <w:rsid w:val="00F66A65"/>
    <w:rsid w:val="00F74E2D"/>
    <w:rsid w:val="00F81F5D"/>
    <w:rsid w:val="00F902C4"/>
    <w:rsid w:val="00FB3A58"/>
    <w:rsid w:val="00FB7277"/>
    <w:rsid w:val="00FC2BEB"/>
    <w:rsid w:val="00FD0855"/>
    <w:rsid w:val="00FD317D"/>
    <w:rsid w:val="00FE7BD3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C0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1"/>
    <w:uiPriority w:val="99"/>
    <w:qFormat/>
    <w:rsid w:val="00EF04C0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1"/>
    <w:uiPriority w:val="99"/>
    <w:qFormat/>
    <w:rsid w:val="00EF0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EF04C0"/>
    <w:pPr>
      <w:keepNext/>
      <w:ind w:firstLine="708"/>
      <w:outlineLvl w:val="3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FC79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FC79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FC79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uiPriority w:val="99"/>
    <w:rsid w:val="00EF04C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uiPriority w:val="99"/>
    <w:rsid w:val="00EF04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rsid w:val="00EF04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rsid w:val="00EF04C0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rsid w:val="00EF04C0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rsid w:val="00EF04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uiPriority w:val="99"/>
    <w:rsid w:val="00EF04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Основной текст с отступом Знак"/>
    <w:uiPriority w:val="99"/>
    <w:rsid w:val="00EF04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F04C0"/>
    <w:rPr>
      <w:rFonts w:ascii="Times New Roman" w:hAnsi="Times New Roman"/>
      <w:b/>
      <w:sz w:val="26"/>
    </w:rPr>
  </w:style>
  <w:style w:type="character" w:customStyle="1" w:styleId="-">
    <w:name w:val="Интернет-ссылка"/>
    <w:uiPriority w:val="99"/>
    <w:rsid w:val="00EF04C0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EF04C0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F04C0"/>
    <w:rPr>
      <w:rFonts w:cs="Times New Roman"/>
    </w:rPr>
  </w:style>
  <w:style w:type="character" w:customStyle="1" w:styleId="40">
    <w:name w:val="Заголовок 4 Знак"/>
    <w:uiPriority w:val="99"/>
    <w:rsid w:val="00EF04C0"/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30">
    <w:name w:val="Заголовок 3 Знак"/>
    <w:uiPriority w:val="99"/>
    <w:rsid w:val="00EF04C0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Текст сноски Знак"/>
    <w:uiPriority w:val="99"/>
    <w:rsid w:val="00EF04C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EF04C0"/>
    <w:rPr>
      <w:b/>
    </w:rPr>
  </w:style>
  <w:style w:type="character" w:customStyle="1" w:styleId="ListLabel2">
    <w:name w:val="ListLabel 2"/>
    <w:uiPriority w:val="99"/>
    <w:rsid w:val="00EF04C0"/>
  </w:style>
  <w:style w:type="character" w:customStyle="1" w:styleId="ListLabel3">
    <w:name w:val="ListLabel 3"/>
    <w:uiPriority w:val="99"/>
    <w:rsid w:val="00EF04C0"/>
  </w:style>
  <w:style w:type="character" w:customStyle="1" w:styleId="ListLabel4">
    <w:name w:val="ListLabel 4"/>
    <w:uiPriority w:val="99"/>
    <w:rsid w:val="00EF04C0"/>
    <w:rPr>
      <w:color w:val="00000A"/>
      <w:spacing w:val="0"/>
      <w:w w:val="100"/>
      <w:position w:val="0"/>
      <w:sz w:val="24"/>
      <w:u w:val="none"/>
      <w:vertAlign w:val="baseline"/>
    </w:rPr>
  </w:style>
  <w:style w:type="character" w:customStyle="1" w:styleId="ListLabel5">
    <w:name w:val="ListLabel 5"/>
    <w:uiPriority w:val="99"/>
    <w:rsid w:val="00EF04C0"/>
    <w:rPr>
      <w:b/>
    </w:rPr>
  </w:style>
  <w:style w:type="character" w:customStyle="1" w:styleId="ListLabel6">
    <w:name w:val="ListLabel 6"/>
    <w:uiPriority w:val="99"/>
    <w:rsid w:val="00EF04C0"/>
    <w:rPr>
      <w:rFonts w:eastAsia="Times New Roman"/>
    </w:rPr>
  </w:style>
  <w:style w:type="character" w:customStyle="1" w:styleId="ListLabel7">
    <w:name w:val="ListLabel 7"/>
    <w:uiPriority w:val="99"/>
    <w:rsid w:val="00EF04C0"/>
  </w:style>
  <w:style w:type="character" w:customStyle="1" w:styleId="ListLabel8">
    <w:name w:val="ListLabel 8"/>
    <w:uiPriority w:val="99"/>
    <w:rsid w:val="00EF04C0"/>
    <w:rPr>
      <w:i/>
    </w:rPr>
  </w:style>
  <w:style w:type="paragraph" w:customStyle="1" w:styleId="ac">
    <w:name w:val="Заголовок"/>
    <w:basedOn w:val="a"/>
    <w:next w:val="ad"/>
    <w:uiPriority w:val="99"/>
    <w:rsid w:val="00EF04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EF04C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C798C"/>
    <w:rPr>
      <w:rFonts w:ascii="Times New Roman" w:hAnsi="Times New Roman"/>
      <w:sz w:val="24"/>
      <w:szCs w:val="24"/>
    </w:rPr>
  </w:style>
  <w:style w:type="paragraph" w:styleId="af">
    <w:name w:val="List"/>
    <w:basedOn w:val="ad"/>
    <w:uiPriority w:val="99"/>
    <w:rsid w:val="00EF04C0"/>
    <w:rPr>
      <w:rFonts w:cs="Mangal"/>
    </w:rPr>
  </w:style>
  <w:style w:type="paragraph" w:styleId="af0">
    <w:name w:val="Title"/>
    <w:basedOn w:val="a"/>
    <w:link w:val="af1"/>
    <w:uiPriority w:val="99"/>
    <w:qFormat/>
    <w:rsid w:val="00EF04C0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link w:val="af0"/>
    <w:uiPriority w:val="10"/>
    <w:rsid w:val="00FC79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2">
    <w:name w:val="index heading"/>
    <w:basedOn w:val="a"/>
    <w:uiPriority w:val="99"/>
    <w:rsid w:val="00EF04C0"/>
    <w:pPr>
      <w:suppressLineNumbers/>
    </w:pPr>
    <w:rPr>
      <w:rFonts w:cs="Mangal"/>
    </w:rPr>
  </w:style>
  <w:style w:type="paragraph" w:styleId="af3">
    <w:name w:val="header"/>
    <w:basedOn w:val="a"/>
    <w:link w:val="10"/>
    <w:uiPriority w:val="99"/>
    <w:rsid w:val="00EF04C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semiHidden/>
    <w:rsid w:val="00FC798C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11"/>
    <w:uiPriority w:val="99"/>
    <w:rsid w:val="00EF04C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rsid w:val="00FC798C"/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12"/>
    <w:uiPriority w:val="99"/>
    <w:rsid w:val="00EF04C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5"/>
    <w:uiPriority w:val="99"/>
    <w:semiHidden/>
    <w:rsid w:val="00FC798C"/>
    <w:rPr>
      <w:rFonts w:ascii="Times New Roman" w:hAnsi="Times New Roman"/>
      <w:sz w:val="0"/>
      <w:szCs w:val="0"/>
    </w:rPr>
  </w:style>
  <w:style w:type="paragraph" w:styleId="af6">
    <w:name w:val="List Paragraph"/>
    <w:basedOn w:val="a"/>
    <w:uiPriority w:val="34"/>
    <w:qFormat/>
    <w:rsid w:val="00EF04C0"/>
    <w:pPr>
      <w:spacing w:after="0"/>
      <w:ind w:left="720"/>
      <w:contextualSpacing/>
    </w:pPr>
  </w:style>
  <w:style w:type="paragraph" w:customStyle="1" w:styleId="af7">
    <w:name w:val="Для таблиц"/>
    <w:basedOn w:val="a"/>
    <w:uiPriority w:val="99"/>
    <w:rsid w:val="00EF04C0"/>
  </w:style>
  <w:style w:type="paragraph" w:customStyle="1" w:styleId="Default">
    <w:name w:val="Default"/>
    <w:uiPriority w:val="99"/>
    <w:rsid w:val="00EF04C0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annotation text"/>
    <w:basedOn w:val="a"/>
    <w:link w:val="13"/>
    <w:uiPriority w:val="99"/>
    <w:rsid w:val="00EF04C0"/>
    <w:rPr>
      <w:sz w:val="20"/>
      <w:szCs w:val="20"/>
    </w:rPr>
  </w:style>
  <w:style w:type="character" w:customStyle="1" w:styleId="13">
    <w:name w:val="Текст примечания Знак1"/>
    <w:link w:val="af8"/>
    <w:uiPriority w:val="99"/>
    <w:semiHidden/>
    <w:rsid w:val="00FC798C"/>
    <w:rPr>
      <w:rFonts w:ascii="Times New Roman" w:hAnsi="Times New Roman"/>
      <w:sz w:val="20"/>
      <w:szCs w:val="20"/>
    </w:rPr>
  </w:style>
  <w:style w:type="paragraph" w:styleId="af9">
    <w:name w:val="annotation subject"/>
    <w:basedOn w:val="af8"/>
    <w:link w:val="14"/>
    <w:uiPriority w:val="99"/>
    <w:rsid w:val="00EF04C0"/>
    <w:rPr>
      <w:b/>
      <w:bCs/>
    </w:rPr>
  </w:style>
  <w:style w:type="character" w:customStyle="1" w:styleId="14">
    <w:name w:val="Тема примечания Знак1"/>
    <w:link w:val="af9"/>
    <w:uiPriority w:val="99"/>
    <w:semiHidden/>
    <w:rsid w:val="00FC798C"/>
    <w:rPr>
      <w:rFonts w:ascii="Times New Roman" w:hAnsi="Times New Roman"/>
      <w:b/>
      <w:bCs/>
      <w:sz w:val="20"/>
      <w:szCs w:val="20"/>
    </w:rPr>
  </w:style>
  <w:style w:type="paragraph" w:customStyle="1" w:styleId="Iauiue">
    <w:name w:val="Iau?iue"/>
    <w:uiPriority w:val="99"/>
    <w:rsid w:val="00EF04C0"/>
    <w:pPr>
      <w:suppressAutoHyphens/>
      <w:spacing w:after="200" w:line="276" w:lineRule="auto"/>
    </w:pPr>
    <w:rPr>
      <w:rFonts w:ascii="Times New Roman" w:hAnsi="Times New Roman"/>
      <w:lang w:val="en-US"/>
    </w:rPr>
  </w:style>
  <w:style w:type="paragraph" w:styleId="afa">
    <w:name w:val="Body Text Indent"/>
    <w:basedOn w:val="a"/>
    <w:link w:val="15"/>
    <w:uiPriority w:val="99"/>
    <w:rsid w:val="00EF04C0"/>
    <w:pPr>
      <w:spacing w:after="120"/>
      <w:ind w:left="283"/>
    </w:pPr>
  </w:style>
  <w:style w:type="character" w:customStyle="1" w:styleId="15">
    <w:name w:val="Основной текст с отступом Знак1"/>
    <w:link w:val="afa"/>
    <w:uiPriority w:val="99"/>
    <w:semiHidden/>
    <w:rsid w:val="00FC798C"/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F04C0"/>
    <w:pPr>
      <w:spacing w:line="483" w:lineRule="exact"/>
      <w:ind w:firstLine="893"/>
      <w:jc w:val="both"/>
    </w:pPr>
  </w:style>
  <w:style w:type="paragraph" w:customStyle="1" w:styleId="ConsPlusNormal">
    <w:name w:val="ConsPlusNormal"/>
    <w:uiPriority w:val="99"/>
    <w:rsid w:val="00EF04C0"/>
    <w:pPr>
      <w:widowControl w:val="0"/>
      <w:suppressAutoHyphens/>
      <w:spacing w:after="200" w:line="276" w:lineRule="auto"/>
    </w:pPr>
    <w:rPr>
      <w:rFonts w:ascii="Arial" w:hAnsi="Arial" w:cs="Arial"/>
    </w:rPr>
  </w:style>
  <w:style w:type="paragraph" w:styleId="afb">
    <w:name w:val="footnote text"/>
    <w:basedOn w:val="a"/>
    <w:link w:val="16"/>
    <w:uiPriority w:val="99"/>
    <w:rsid w:val="00EF04C0"/>
    <w:rPr>
      <w:sz w:val="20"/>
      <w:szCs w:val="20"/>
    </w:rPr>
  </w:style>
  <w:style w:type="character" w:customStyle="1" w:styleId="16">
    <w:name w:val="Текст сноски Знак1"/>
    <w:link w:val="afb"/>
    <w:uiPriority w:val="99"/>
    <w:semiHidden/>
    <w:rsid w:val="00FC798C"/>
    <w:rPr>
      <w:rFonts w:ascii="Times New Roman" w:hAnsi="Times New Roman"/>
      <w:sz w:val="20"/>
      <w:szCs w:val="20"/>
    </w:rPr>
  </w:style>
  <w:style w:type="table" w:styleId="afc">
    <w:name w:val="Table Grid"/>
    <w:basedOn w:val="a1"/>
    <w:uiPriority w:val="59"/>
    <w:rsid w:val="006C38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rsid w:val="003D5E6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D5E66"/>
    <w:rPr>
      <w:rFonts w:ascii="Times New Roman" w:hAnsi="Times New Roman" w:cs="Times New Roman"/>
      <w:sz w:val="24"/>
      <w:szCs w:val="24"/>
    </w:rPr>
  </w:style>
  <w:style w:type="character" w:styleId="afd">
    <w:name w:val="Hyperlink"/>
    <w:uiPriority w:val="99"/>
    <w:rsid w:val="003D5E66"/>
    <w:rPr>
      <w:rFonts w:cs="Times New Roman"/>
      <w:color w:val="0000FF"/>
      <w:u w:val="single"/>
    </w:rPr>
  </w:style>
  <w:style w:type="paragraph" w:styleId="afe">
    <w:name w:val="Plain Text"/>
    <w:basedOn w:val="a"/>
    <w:link w:val="aff"/>
    <w:uiPriority w:val="99"/>
    <w:rsid w:val="00CD35C8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CD35C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is.mg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su.ru/universityabout/Struktura/Kafedri/ISTA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C115-4E1C-4A91-A271-B94DB1D9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10481</Words>
  <Characters>59744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20</cp:revision>
  <cp:lastPrinted>2015-11-02T15:29:00Z</cp:lastPrinted>
  <dcterms:created xsi:type="dcterms:W3CDTF">2015-09-06T19:20:00Z</dcterms:created>
  <dcterms:modified xsi:type="dcterms:W3CDTF">2015-11-02T15:30:00Z</dcterms:modified>
</cp:coreProperties>
</file>