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C8" w:rsidRPr="001E7146" w:rsidRDefault="00D206C8" w:rsidP="00D206C8">
      <w:pPr>
        <w:contextualSpacing/>
        <w:jc w:val="center"/>
        <w:rPr>
          <w:b/>
          <w:bCs/>
          <w:color w:val="000000"/>
        </w:rPr>
      </w:pPr>
      <w:bookmarkStart w:id="0" w:name="_GoBack"/>
      <w:bookmarkEnd w:id="0"/>
    </w:p>
    <w:p w:rsidR="008B4EDA" w:rsidRPr="001E7146" w:rsidRDefault="00DF3645" w:rsidP="003F630A">
      <w:pPr>
        <w:contextualSpacing/>
        <w:jc w:val="center"/>
        <w:outlineLvl w:val="0"/>
        <w:rPr>
          <w:b/>
          <w:bCs/>
          <w:color w:val="000000"/>
        </w:rPr>
      </w:pPr>
      <w:r w:rsidRPr="001E7146">
        <w:rPr>
          <w:b/>
          <w:bCs/>
          <w:color w:val="000000"/>
        </w:rPr>
        <w:t>РАБОЧАЯ ПРОГРАММА</w:t>
      </w:r>
    </w:p>
    <w:p w:rsidR="00D206C8" w:rsidRPr="001E7146" w:rsidRDefault="00D206C8" w:rsidP="00D206C8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6924"/>
      </w:tblGrid>
      <w:tr w:rsidR="008B4EDA" w:rsidRPr="001E7146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1E7146" w:rsidRDefault="008B4EDA" w:rsidP="00D206C8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1E7146" w:rsidRDefault="008B4EDA" w:rsidP="00D206C8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Наименование дисциплины (модуля)</w:t>
            </w:r>
          </w:p>
        </w:tc>
      </w:tr>
      <w:tr w:rsidR="008B4EDA" w:rsidRPr="001E7146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1E7146" w:rsidRDefault="004C7D9D" w:rsidP="00D206C8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Б1.В.ДВ.2.2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1E7146" w:rsidRDefault="0003197F" w:rsidP="00253265">
            <w:pPr>
              <w:spacing w:line="276" w:lineRule="auto"/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Уравнения математической физики</w:t>
            </w:r>
          </w:p>
        </w:tc>
      </w:tr>
    </w:tbl>
    <w:p w:rsidR="008B4EDA" w:rsidRPr="001E7146" w:rsidRDefault="008B4EDA" w:rsidP="00D206C8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5"/>
        <w:gridCol w:w="5599"/>
      </w:tblGrid>
      <w:tr w:rsidR="00A21EE5" w:rsidRPr="001E7146" w:rsidTr="002F732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1E7146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Код направления подготовки</w:t>
            </w:r>
            <w:r w:rsidR="00EC2B05" w:rsidRPr="001E7146">
              <w:rPr>
                <w:color w:val="000000"/>
                <w:lang w:eastAsia="en-US"/>
              </w:rPr>
              <w:t> </w:t>
            </w:r>
            <w:r w:rsidRPr="001E7146">
              <w:rPr>
                <w:color w:val="000000"/>
                <w:lang w:eastAsia="en-US"/>
              </w:rPr>
              <w:t>/</w:t>
            </w:r>
          </w:p>
          <w:p w:rsidR="00A21EE5" w:rsidRPr="001E7146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1E7146" w:rsidRDefault="0003197F" w:rsidP="00D206C8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23.05.01</w:t>
            </w:r>
          </w:p>
        </w:tc>
      </w:tr>
      <w:tr w:rsidR="00A21EE5" w:rsidRPr="001E7146" w:rsidTr="002F732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1E7146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Направление подготовки</w:t>
            </w:r>
            <w:r w:rsidR="00EC2B05" w:rsidRPr="001E7146">
              <w:rPr>
                <w:color w:val="000000"/>
                <w:lang w:eastAsia="en-US"/>
              </w:rPr>
              <w:t> </w:t>
            </w:r>
            <w:r w:rsidRPr="001E7146">
              <w:rPr>
                <w:color w:val="000000"/>
                <w:lang w:eastAsia="en-US"/>
              </w:rPr>
              <w:t>/</w:t>
            </w:r>
          </w:p>
          <w:p w:rsidR="00A21EE5" w:rsidRPr="001E7146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1E7146" w:rsidRDefault="0003197F" w:rsidP="00D206C8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Наземные транспортно-технологические средства</w:t>
            </w:r>
          </w:p>
        </w:tc>
      </w:tr>
      <w:tr w:rsidR="00A21EE5" w:rsidRPr="001E7146" w:rsidTr="002F732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1E7146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>Наименование</w:t>
            </w:r>
            <w:r w:rsidR="00F834AE" w:rsidRPr="001E7146">
              <w:rPr>
                <w:bCs/>
                <w:color w:val="000000"/>
                <w:lang w:eastAsia="en-US"/>
              </w:rPr>
              <w:t> </w:t>
            </w:r>
            <w:r w:rsidR="00A315D7" w:rsidRPr="001E7146">
              <w:rPr>
                <w:bCs/>
                <w:color w:val="000000"/>
                <w:lang w:eastAsia="en-US"/>
              </w:rPr>
              <w:t>(я)</w:t>
            </w:r>
            <w:r w:rsidRPr="001E7146">
              <w:rPr>
                <w:bCs/>
                <w:color w:val="000000"/>
                <w:lang w:eastAsia="en-US"/>
              </w:rPr>
              <w:t xml:space="preserve"> </w:t>
            </w:r>
            <w:r w:rsidRPr="001E7146">
              <w:rPr>
                <w:color w:val="000000"/>
                <w:lang w:eastAsia="en-US"/>
              </w:rPr>
              <w:t>ОПОП</w:t>
            </w:r>
          </w:p>
          <w:p w:rsidR="00A21EE5" w:rsidRPr="001E7146" w:rsidRDefault="00A21EE5" w:rsidP="00D84F41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(</w:t>
            </w:r>
            <w:r w:rsidR="00D84F41" w:rsidRPr="001E7146">
              <w:rPr>
                <w:color w:val="000000"/>
                <w:lang w:eastAsia="en-US"/>
              </w:rPr>
              <w:t>направленность</w:t>
            </w:r>
            <w:r w:rsidR="00CE6802" w:rsidRPr="001E7146">
              <w:rPr>
                <w:color w:val="000000"/>
                <w:lang w:eastAsia="en-US"/>
              </w:rPr>
              <w:t> </w:t>
            </w:r>
            <w:r w:rsidR="00D84F41" w:rsidRPr="001E7146">
              <w:rPr>
                <w:color w:val="000000"/>
                <w:lang w:eastAsia="en-US"/>
              </w:rPr>
              <w:t>/</w:t>
            </w:r>
            <w:r w:rsidR="00CE6802" w:rsidRPr="001E7146">
              <w:rPr>
                <w:color w:val="000000"/>
                <w:lang w:eastAsia="en-US"/>
              </w:rPr>
              <w:t> </w:t>
            </w:r>
            <w:r w:rsidR="00D84F41" w:rsidRPr="001E7146">
              <w:rPr>
                <w:color w:val="000000"/>
                <w:lang w:eastAsia="en-US"/>
              </w:rPr>
              <w:t>профиль</w:t>
            </w:r>
            <w:r w:rsidRPr="001E7146">
              <w:rPr>
                <w:color w:val="000000"/>
                <w:lang w:eastAsia="en-US"/>
              </w:rPr>
              <w:t>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1E7146" w:rsidRDefault="0003197F" w:rsidP="00D206C8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Подъемно-транспортные, строительные, дорожные средства и оборудование</w:t>
            </w:r>
            <w:r w:rsidR="007A586A">
              <w:rPr>
                <w:bCs/>
                <w:iCs/>
                <w:color w:val="000000"/>
              </w:rPr>
              <w:t xml:space="preserve"> (</w:t>
            </w:r>
            <w:r w:rsidR="007A586A" w:rsidRPr="001E7146">
              <w:rPr>
                <w:bCs/>
                <w:iCs/>
                <w:color w:val="000000"/>
              </w:rPr>
              <w:t>специалитет</w:t>
            </w:r>
            <w:r w:rsidR="007A586A">
              <w:rPr>
                <w:bCs/>
                <w:iCs/>
                <w:color w:val="000000"/>
              </w:rPr>
              <w:t>)</w:t>
            </w:r>
          </w:p>
        </w:tc>
      </w:tr>
      <w:tr w:rsidR="00176DAE" w:rsidRPr="001E7146" w:rsidTr="002F732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E" w:rsidRPr="001E7146" w:rsidRDefault="00176DAE" w:rsidP="00CE6802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 xml:space="preserve">Год начала </w:t>
            </w:r>
            <w:r w:rsidR="00CE6802" w:rsidRPr="001E7146">
              <w:rPr>
                <w:bCs/>
                <w:color w:val="000000"/>
                <w:lang w:eastAsia="en-US"/>
              </w:rPr>
              <w:t>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AE" w:rsidRPr="001E7146" w:rsidRDefault="0003197F" w:rsidP="00D206C8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2015</w:t>
            </w:r>
          </w:p>
        </w:tc>
      </w:tr>
      <w:tr w:rsidR="00A21EE5" w:rsidRPr="001E7146" w:rsidTr="002F732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1E7146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1E7146" w:rsidRDefault="0003197F" w:rsidP="00D206C8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специалитет</w:t>
            </w:r>
          </w:p>
        </w:tc>
      </w:tr>
      <w:tr w:rsidR="002C2D1D" w:rsidRPr="001E7146" w:rsidTr="002F7321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1E7146" w:rsidRDefault="002C2D1D" w:rsidP="00D206C8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D" w:rsidRPr="001E7146" w:rsidRDefault="0003197F" w:rsidP="00D206C8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очная</w:t>
            </w:r>
          </w:p>
        </w:tc>
      </w:tr>
      <w:tr w:rsidR="006467EE" w:rsidRPr="001E7146" w:rsidTr="002F7321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1E7146" w:rsidRDefault="006467EE" w:rsidP="00D206C8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E" w:rsidRPr="001E7146" w:rsidRDefault="0003197F" w:rsidP="009F6A21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201</w:t>
            </w:r>
            <w:r w:rsidR="009F6A21" w:rsidRPr="001E7146">
              <w:rPr>
                <w:bCs/>
                <w:iCs/>
                <w:color w:val="000000"/>
              </w:rPr>
              <w:t>7</w:t>
            </w:r>
          </w:p>
        </w:tc>
      </w:tr>
    </w:tbl>
    <w:p w:rsidR="008B4EDA" w:rsidRPr="001E7146" w:rsidRDefault="008B4EDA" w:rsidP="00D206C8">
      <w:pPr>
        <w:contextualSpacing/>
        <w:jc w:val="center"/>
        <w:rPr>
          <w:b/>
          <w:bCs/>
          <w:color w:val="000000"/>
        </w:rPr>
      </w:pPr>
    </w:p>
    <w:p w:rsidR="008B4EDA" w:rsidRPr="001E7146" w:rsidRDefault="008B4EDA" w:rsidP="00913987">
      <w:pPr>
        <w:contextualSpacing/>
        <w:rPr>
          <w:bCs/>
          <w:color w:val="000000"/>
        </w:rPr>
      </w:pPr>
      <w:r w:rsidRPr="001E7146">
        <w:rPr>
          <w:bCs/>
          <w:color w:val="000000"/>
        </w:rPr>
        <w:t>Разработчики: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3220"/>
        <w:gridCol w:w="3356"/>
      </w:tblGrid>
      <w:tr w:rsidR="006467EE" w:rsidRPr="001E7146" w:rsidTr="0003197F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E" w:rsidRPr="001E7146" w:rsidRDefault="006467EE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1E7146">
              <w:rPr>
                <w:color w:val="000000"/>
              </w:rPr>
              <w:t>должность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7EE" w:rsidRPr="001E7146" w:rsidRDefault="006467EE" w:rsidP="00D206C8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 xml:space="preserve">ученая степень, </w:t>
            </w:r>
            <w:r w:rsidR="00C92C2F" w:rsidRPr="001E7146">
              <w:rPr>
                <w:color w:val="000000"/>
              </w:rPr>
              <w:t xml:space="preserve">учёное </w:t>
            </w:r>
            <w:r w:rsidRPr="001E7146">
              <w:rPr>
                <w:color w:val="000000"/>
              </w:rPr>
              <w:t>звание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E" w:rsidRPr="001E7146" w:rsidRDefault="006467EE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1E7146">
              <w:rPr>
                <w:color w:val="000000"/>
              </w:rPr>
              <w:t>ФИО</w:t>
            </w:r>
          </w:p>
        </w:tc>
      </w:tr>
      <w:tr w:rsidR="0003197F" w:rsidRPr="001E7146" w:rsidTr="00A5370C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F" w:rsidRPr="001E7146" w:rsidRDefault="009F6A21" w:rsidP="00A5370C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доцент</w:t>
            </w:r>
          </w:p>
        </w:tc>
        <w:tc>
          <w:tcPr>
            <w:tcW w:w="1723" w:type="pct"/>
            <w:tcBorders>
              <w:left w:val="single" w:sz="4" w:space="0" w:color="auto"/>
              <w:right w:val="single" w:sz="4" w:space="0" w:color="auto"/>
            </w:tcBorders>
          </w:tcPr>
          <w:p w:rsidR="0003197F" w:rsidRPr="001E7146" w:rsidRDefault="003F75D8" w:rsidP="00A5370C">
            <w:pPr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к.т.н.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F" w:rsidRPr="001E7146" w:rsidRDefault="009F6A21" w:rsidP="00A5370C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Федосова А.Н.</w:t>
            </w:r>
          </w:p>
        </w:tc>
      </w:tr>
    </w:tbl>
    <w:p w:rsidR="00CE6802" w:rsidRPr="001E7146" w:rsidRDefault="00CE6802" w:rsidP="00C32D0E">
      <w:pPr>
        <w:contextualSpacing/>
        <w:jc w:val="both"/>
        <w:rPr>
          <w:bCs/>
          <w:color w:val="000000"/>
        </w:rPr>
      </w:pPr>
    </w:p>
    <w:p w:rsidR="00C32D0E" w:rsidRPr="001E7146" w:rsidRDefault="00C32D0E" w:rsidP="00C32D0E">
      <w:pPr>
        <w:contextualSpacing/>
        <w:jc w:val="both"/>
        <w:rPr>
          <w:bCs/>
          <w:color w:val="000000"/>
        </w:rPr>
      </w:pPr>
    </w:p>
    <w:p w:rsidR="00A5772B" w:rsidRPr="001E7146" w:rsidRDefault="00A5772B" w:rsidP="00A5772B">
      <w:pPr>
        <w:jc w:val="both"/>
        <w:rPr>
          <w:color w:val="000000"/>
        </w:rPr>
      </w:pPr>
    </w:p>
    <w:p w:rsidR="00A5772B" w:rsidRPr="001E7146" w:rsidRDefault="00A5772B" w:rsidP="00A5772B">
      <w:pPr>
        <w:jc w:val="both"/>
        <w:rPr>
          <w:color w:val="000000"/>
        </w:rPr>
      </w:pPr>
      <w:r w:rsidRPr="001E7146">
        <w:rPr>
          <w:color w:val="000000"/>
        </w:rPr>
        <w:t xml:space="preserve">Рабочая программа рассмотрена и одобрена на заседании кафедры </w:t>
      </w:r>
      <w:r w:rsidR="00FC0F22">
        <w:rPr>
          <w:color w:val="000000"/>
        </w:rPr>
        <w:t>физики</w:t>
      </w:r>
      <w:r w:rsidRPr="001E7146">
        <w:rPr>
          <w:color w:val="000000"/>
        </w:rPr>
        <w:t>, Протокол № </w:t>
      </w:r>
      <w:r w:rsidR="009F6A21" w:rsidRPr="001E7146">
        <w:rPr>
          <w:color w:val="000000"/>
        </w:rPr>
        <w:t>__</w:t>
      </w:r>
      <w:r w:rsidRPr="001E7146">
        <w:rPr>
          <w:color w:val="000000"/>
        </w:rPr>
        <w:t xml:space="preserve"> от </w:t>
      </w:r>
      <w:r w:rsidR="009F6A21" w:rsidRPr="001E7146">
        <w:rPr>
          <w:color w:val="000000"/>
        </w:rPr>
        <w:t>30</w:t>
      </w:r>
      <w:r w:rsidRPr="001E7146">
        <w:rPr>
          <w:color w:val="000000"/>
        </w:rPr>
        <w:t>.</w:t>
      </w:r>
      <w:r w:rsidR="009F6A21" w:rsidRPr="001E7146">
        <w:rPr>
          <w:color w:val="000000"/>
        </w:rPr>
        <w:t>08</w:t>
      </w:r>
      <w:r w:rsidRPr="001E7146">
        <w:rPr>
          <w:color w:val="000000"/>
        </w:rPr>
        <w:t>.201</w:t>
      </w:r>
      <w:r w:rsidR="009F6A21" w:rsidRPr="001E7146">
        <w:rPr>
          <w:color w:val="000000"/>
        </w:rPr>
        <w:t>7</w:t>
      </w:r>
      <w:r w:rsidRPr="001E7146">
        <w:rPr>
          <w:color w:val="000000"/>
        </w:rPr>
        <w:t>.</w:t>
      </w:r>
    </w:p>
    <w:p w:rsidR="00A5772B" w:rsidRPr="001E7146" w:rsidRDefault="00A5772B" w:rsidP="00A5772B">
      <w:pPr>
        <w:jc w:val="both"/>
        <w:rPr>
          <w:color w:val="000000"/>
        </w:rPr>
      </w:pPr>
    </w:p>
    <w:p w:rsidR="00A5772B" w:rsidRPr="001E7146" w:rsidRDefault="00A5772B" w:rsidP="00A5772B">
      <w:pPr>
        <w:jc w:val="both"/>
        <w:rPr>
          <w:color w:val="000000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094"/>
        <w:gridCol w:w="4260"/>
      </w:tblGrid>
      <w:tr w:rsidR="00A5772B" w:rsidRPr="001E7146" w:rsidTr="00112468">
        <w:tc>
          <w:tcPr>
            <w:tcW w:w="2723" w:type="pct"/>
            <w:vAlign w:val="center"/>
          </w:tcPr>
          <w:p w:rsidR="00A5772B" w:rsidRPr="001E7146" w:rsidRDefault="009F6A21" w:rsidP="00112468">
            <w:r w:rsidRPr="001E7146">
              <w:t>И.о. з</w:t>
            </w:r>
            <w:r w:rsidR="00A5772B" w:rsidRPr="001E7146">
              <w:t>ав</w:t>
            </w:r>
            <w:r w:rsidRPr="001E7146">
              <w:t>.</w:t>
            </w:r>
            <w:r w:rsidR="00A5772B" w:rsidRPr="001E7146">
              <w:t xml:space="preserve"> кафедрой</w:t>
            </w:r>
            <w:r w:rsidR="00112468">
              <w:t xml:space="preserve"> физики</w:t>
            </w:r>
          </w:p>
        </w:tc>
        <w:tc>
          <w:tcPr>
            <w:tcW w:w="2277" w:type="pct"/>
            <w:vAlign w:val="bottom"/>
          </w:tcPr>
          <w:p w:rsidR="00A5772B" w:rsidRPr="001E7146" w:rsidRDefault="00A5772B" w:rsidP="009F6A21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lang w:eastAsia="en-US"/>
              </w:rPr>
            </w:pPr>
            <w:r w:rsidRPr="001E7146">
              <w:rPr>
                <w:lang w:eastAsia="en-US"/>
              </w:rPr>
              <w:t>_______________ /</w:t>
            </w:r>
            <w:r w:rsidR="009F6A21" w:rsidRPr="001E7146">
              <w:rPr>
                <w:lang w:eastAsia="en-US"/>
              </w:rPr>
              <w:t>Панфилова М.И.</w:t>
            </w:r>
            <w:r w:rsidRPr="001E7146">
              <w:rPr>
                <w:lang w:eastAsia="en-US"/>
              </w:rPr>
              <w:t>/</w:t>
            </w:r>
          </w:p>
        </w:tc>
      </w:tr>
      <w:tr w:rsidR="00A5772B" w:rsidRPr="001E7146" w:rsidTr="00A5772B">
        <w:tc>
          <w:tcPr>
            <w:tcW w:w="2723" w:type="pct"/>
          </w:tcPr>
          <w:p w:rsidR="00A5772B" w:rsidRPr="001E7146" w:rsidRDefault="00A5772B" w:rsidP="00A5772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277" w:type="pct"/>
          </w:tcPr>
          <w:p w:rsidR="00A5772B" w:rsidRPr="00432C67" w:rsidRDefault="00432C67" w:rsidP="00A5772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A5772B" w:rsidRPr="00432C67">
              <w:rPr>
                <w:i/>
                <w:iCs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BC0C6F" w:rsidRPr="001E7146" w:rsidRDefault="00BC0C6F" w:rsidP="00066FBC">
      <w:pPr>
        <w:contextualSpacing/>
      </w:pPr>
    </w:p>
    <w:p w:rsidR="00F834AE" w:rsidRPr="001E7146" w:rsidRDefault="00F834AE" w:rsidP="003F630A">
      <w:pPr>
        <w:contextualSpacing/>
        <w:outlineLvl w:val="0"/>
        <w:rPr>
          <w:bCs/>
          <w:color w:val="7030A0"/>
        </w:rPr>
      </w:pPr>
      <w:r w:rsidRPr="001E7146">
        <w:rPr>
          <w:bCs/>
          <w:color w:val="000000"/>
        </w:rPr>
        <w:t xml:space="preserve">Рабочая программа утверждена </w:t>
      </w:r>
      <w:r w:rsidR="00C92C2F" w:rsidRPr="001E7146">
        <w:rPr>
          <w:bCs/>
          <w:color w:val="000000"/>
        </w:rPr>
        <w:t>методической комиссией</w:t>
      </w:r>
      <w:r w:rsidR="00B66CBF" w:rsidRPr="001E7146">
        <w:rPr>
          <w:bCs/>
          <w:color w:val="000000"/>
        </w:rPr>
        <w:t>, Протокол № </w:t>
      </w:r>
      <w:r w:rsidR="00253265" w:rsidRPr="001E7146">
        <w:rPr>
          <w:bCs/>
          <w:color w:val="000000"/>
        </w:rPr>
        <w:t>____ от</w:t>
      </w:r>
      <w:r w:rsidR="00B66CBF" w:rsidRPr="001E7146">
        <w:rPr>
          <w:bCs/>
          <w:color w:val="000000"/>
        </w:rPr>
        <w:t xml:space="preserve"> </w:t>
      </w:r>
    </w:p>
    <w:p w:rsidR="00B66CBF" w:rsidRPr="001E7146" w:rsidRDefault="00B66CBF" w:rsidP="00066FBC">
      <w:pPr>
        <w:contextualSpacing/>
      </w:pPr>
    </w:p>
    <w:p w:rsidR="00253265" w:rsidRPr="001E7146" w:rsidRDefault="00253265" w:rsidP="00066FBC">
      <w:pPr>
        <w:contextualSpacing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4260"/>
      </w:tblGrid>
      <w:tr w:rsidR="00253265" w:rsidRPr="001E7146" w:rsidTr="003E1516">
        <w:tc>
          <w:tcPr>
            <w:tcW w:w="2723" w:type="pct"/>
            <w:shd w:val="clear" w:color="auto" w:fill="auto"/>
          </w:tcPr>
          <w:p w:rsidR="00253265" w:rsidRPr="001E7146" w:rsidRDefault="00253265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E7146">
              <w:rPr>
                <w:bCs/>
              </w:rPr>
              <w:t>Председатель (зам. председателя)</w:t>
            </w:r>
          </w:p>
          <w:p w:rsidR="00253265" w:rsidRPr="001E7146" w:rsidRDefault="00253265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1E7146">
              <w:rPr>
                <w:bCs/>
              </w:rPr>
              <w:t>методической комиссии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253265" w:rsidRPr="001E7146" w:rsidRDefault="00253265" w:rsidP="00B1746A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lang w:eastAsia="en-US"/>
              </w:rPr>
            </w:pPr>
            <w:r w:rsidRPr="001E7146">
              <w:rPr>
                <w:lang w:eastAsia="en-US"/>
              </w:rPr>
              <w:t>_______________ /</w:t>
            </w:r>
            <w:r w:rsidR="00B1746A">
              <w:rPr>
                <w:lang w:eastAsia="en-US"/>
              </w:rPr>
              <w:t>Густов Д.Ю.</w:t>
            </w:r>
            <w:r w:rsidRPr="001E7146">
              <w:rPr>
                <w:lang w:eastAsia="en-US"/>
              </w:rPr>
              <w:t>/</w:t>
            </w:r>
          </w:p>
        </w:tc>
      </w:tr>
      <w:tr w:rsidR="00253265" w:rsidRPr="001E7146" w:rsidTr="003E1516">
        <w:tc>
          <w:tcPr>
            <w:tcW w:w="2723" w:type="pct"/>
            <w:shd w:val="clear" w:color="auto" w:fill="auto"/>
          </w:tcPr>
          <w:p w:rsidR="00253265" w:rsidRPr="001E7146" w:rsidRDefault="00253265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253265" w:rsidRPr="00432C67" w:rsidRDefault="00253265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432C67">
              <w:rPr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253265" w:rsidRPr="001E7146" w:rsidRDefault="00253265" w:rsidP="00066FBC">
      <w:pPr>
        <w:contextualSpacing/>
      </w:pPr>
    </w:p>
    <w:p w:rsidR="00253265" w:rsidRPr="001E7146" w:rsidRDefault="00253265" w:rsidP="00066FBC">
      <w:pPr>
        <w:contextualSpacing/>
      </w:pPr>
    </w:p>
    <w:p w:rsidR="002427F2" w:rsidRPr="001E7146" w:rsidRDefault="002427F2" w:rsidP="002427F2">
      <w:pPr>
        <w:pStyle w:val="a9"/>
        <w:autoSpaceDE w:val="0"/>
        <w:autoSpaceDN w:val="0"/>
        <w:adjustRightInd w:val="0"/>
        <w:ind w:left="0" w:firstLine="540"/>
        <w:rPr>
          <w:lang w:eastAsia="en-US"/>
        </w:rPr>
      </w:pPr>
      <w:r w:rsidRPr="001E7146">
        <w:rPr>
          <w:lang w:eastAsia="en-US"/>
        </w:rPr>
        <w:t>Согласовано:</w:t>
      </w:r>
    </w:p>
    <w:p w:rsidR="002427F2" w:rsidRPr="001E7146" w:rsidRDefault="002427F2" w:rsidP="002427F2">
      <w:pPr>
        <w:pStyle w:val="a9"/>
        <w:autoSpaceDE w:val="0"/>
        <w:autoSpaceDN w:val="0"/>
        <w:adjustRightInd w:val="0"/>
        <w:ind w:left="0" w:firstLine="54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1994"/>
        <w:gridCol w:w="4271"/>
      </w:tblGrid>
      <w:tr w:rsidR="002427F2" w:rsidRPr="001E7146" w:rsidTr="00253265">
        <w:tc>
          <w:tcPr>
            <w:tcW w:w="3190" w:type="dxa"/>
            <w:shd w:val="clear" w:color="auto" w:fill="auto"/>
          </w:tcPr>
          <w:p w:rsidR="002427F2" w:rsidRPr="001E7146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1E7146">
              <w:rPr>
                <w:lang w:eastAsia="en-US"/>
              </w:rPr>
              <w:t>ЦОСП</w:t>
            </w:r>
          </w:p>
        </w:tc>
        <w:tc>
          <w:tcPr>
            <w:tcW w:w="2021" w:type="dxa"/>
            <w:shd w:val="clear" w:color="auto" w:fill="auto"/>
          </w:tcPr>
          <w:p w:rsidR="002427F2" w:rsidRPr="001E7146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__________</w:t>
            </w:r>
          </w:p>
        </w:tc>
        <w:tc>
          <w:tcPr>
            <w:tcW w:w="4359" w:type="dxa"/>
            <w:shd w:val="clear" w:color="auto" w:fill="auto"/>
          </w:tcPr>
          <w:p w:rsidR="002427F2" w:rsidRPr="001E7146" w:rsidRDefault="00253265" w:rsidP="004C7D9D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1E7146">
              <w:rPr>
                <w:lang w:eastAsia="en-US"/>
              </w:rPr>
              <w:t>_____</w:t>
            </w:r>
            <w:r w:rsidR="004C7D9D" w:rsidRPr="001E7146">
              <w:rPr>
                <w:lang w:eastAsia="en-US"/>
              </w:rPr>
              <w:t>_____________ /Беспалов А.Е.</w:t>
            </w:r>
            <w:r w:rsidRPr="001E7146">
              <w:rPr>
                <w:lang w:eastAsia="en-US"/>
              </w:rPr>
              <w:t>/</w:t>
            </w:r>
          </w:p>
        </w:tc>
      </w:tr>
      <w:tr w:rsidR="002427F2" w:rsidRPr="001E7146" w:rsidTr="00253265">
        <w:tc>
          <w:tcPr>
            <w:tcW w:w="3190" w:type="dxa"/>
            <w:shd w:val="clear" w:color="auto" w:fill="auto"/>
          </w:tcPr>
          <w:p w:rsidR="002427F2" w:rsidRPr="001E7146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2427F2" w:rsidRPr="00432C67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432C67">
              <w:rPr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359" w:type="dxa"/>
            <w:shd w:val="clear" w:color="auto" w:fill="auto"/>
          </w:tcPr>
          <w:p w:rsidR="002427F2" w:rsidRPr="00432C67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432C67">
              <w:rPr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EC2B05" w:rsidRPr="001E7146" w:rsidRDefault="00EC2B05" w:rsidP="00A22362">
      <w:pPr>
        <w:ind w:firstLine="540"/>
        <w:contextualSpacing/>
        <w:rPr>
          <w:b/>
          <w:bCs/>
          <w:i/>
          <w:iCs/>
          <w:lang w:eastAsia="en-US"/>
        </w:rPr>
      </w:pPr>
      <w:r w:rsidRPr="001E7146">
        <w:rPr>
          <w:b/>
          <w:bCs/>
          <w:i/>
          <w:iCs/>
          <w:lang w:eastAsia="en-US"/>
        </w:rPr>
        <w:br w:type="page"/>
      </w:r>
    </w:p>
    <w:p w:rsidR="00786E1A" w:rsidRPr="001E7146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1E7146">
        <w:rPr>
          <w:b/>
          <w:bCs/>
        </w:rPr>
        <w:lastRenderedPageBreak/>
        <w:t>Цел</w:t>
      </w:r>
      <w:r w:rsidR="004A7671" w:rsidRPr="001E7146">
        <w:rPr>
          <w:b/>
          <w:bCs/>
        </w:rPr>
        <w:t>ь</w:t>
      </w:r>
      <w:r w:rsidRPr="001E7146">
        <w:rPr>
          <w:b/>
          <w:bCs/>
        </w:rPr>
        <w:t xml:space="preserve"> освоения дисциплины</w:t>
      </w:r>
    </w:p>
    <w:p w:rsidR="00786E1A" w:rsidRPr="001E7146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1E7146" w:rsidRDefault="00786E1A" w:rsidP="00D41374">
      <w:pPr>
        <w:tabs>
          <w:tab w:val="left" w:pos="709"/>
        </w:tabs>
        <w:ind w:firstLine="567"/>
        <w:contextualSpacing/>
        <w:jc w:val="both"/>
        <w:rPr>
          <w:lang w:eastAsia="en-US"/>
        </w:rPr>
      </w:pPr>
      <w:r w:rsidRPr="001E7146">
        <w:rPr>
          <w:lang w:eastAsia="en-US"/>
        </w:rPr>
        <w:t>Целью освоения дисциплины «</w:t>
      </w:r>
      <w:r w:rsidR="0003197F" w:rsidRPr="001E7146">
        <w:rPr>
          <w:bCs/>
          <w:iCs/>
        </w:rPr>
        <w:t>Уравнения математической физики</w:t>
      </w:r>
      <w:r w:rsidRPr="001E7146">
        <w:rPr>
          <w:lang w:eastAsia="en-US"/>
        </w:rPr>
        <w:t>» является</w:t>
      </w:r>
      <w:r w:rsidR="00D84F41" w:rsidRPr="001E7146">
        <w:rPr>
          <w:lang w:eastAsia="en-US"/>
        </w:rPr>
        <w:t xml:space="preserve"> углубление уровня освоения компетенций обучающегося</w:t>
      </w:r>
      <w:r w:rsidRPr="001E7146">
        <w:rPr>
          <w:lang w:eastAsia="en-US"/>
        </w:rPr>
        <w:t xml:space="preserve"> </w:t>
      </w:r>
      <w:r w:rsidR="00D84F41" w:rsidRPr="001E7146">
        <w:rPr>
          <w:lang w:eastAsia="en-US"/>
        </w:rPr>
        <w:t xml:space="preserve">в области </w:t>
      </w:r>
      <w:r w:rsidR="0003197F" w:rsidRPr="001E7146">
        <w:rPr>
          <w:lang w:eastAsia="en-US"/>
        </w:rPr>
        <w:t>математической культуре,</w:t>
      </w:r>
      <w:r w:rsidR="0003197F" w:rsidRPr="001E7146">
        <w:t xml:space="preserve"> решения задач прикладной направленности, понимание роли математического образования в профессиональной деятельности.</w:t>
      </w:r>
    </w:p>
    <w:p w:rsidR="00016C99" w:rsidRPr="001E7146" w:rsidRDefault="00016C99" w:rsidP="00016C99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r w:rsidRPr="001E7146">
        <w:rPr>
          <w:lang w:eastAsia="en-US"/>
        </w:rPr>
        <w:t xml:space="preserve">Программа составлена в соответствии с требованиями </w:t>
      </w:r>
      <w:r w:rsidRPr="001E7146">
        <w:rPr>
          <w:iCs/>
          <w:lang w:eastAsia="en-US"/>
        </w:rPr>
        <w:t>Федерального государственного образовательного стандарта высшего образования</w:t>
      </w:r>
      <w:r w:rsidRPr="001E7146">
        <w:rPr>
          <w:lang w:eastAsia="en-US"/>
        </w:rPr>
        <w:t xml:space="preserve"> по направлению подготовки /специальности </w:t>
      </w:r>
      <w:r w:rsidR="0003197F" w:rsidRPr="001E7146">
        <w:rPr>
          <w:color w:val="000000"/>
        </w:rPr>
        <w:t>23.05.01 «</w:t>
      </w:r>
      <w:r w:rsidR="0003197F" w:rsidRPr="001E7146">
        <w:rPr>
          <w:bCs/>
          <w:iCs/>
          <w:color w:val="000000"/>
        </w:rPr>
        <w:t>Наземные транспортно-технологические средства</w:t>
      </w:r>
      <w:r w:rsidR="0003197F" w:rsidRPr="001E7146">
        <w:rPr>
          <w:color w:val="000000"/>
        </w:rPr>
        <w:t>»</w:t>
      </w:r>
      <w:r w:rsidRPr="001E7146">
        <w:rPr>
          <w:lang w:eastAsia="en-US"/>
        </w:rPr>
        <w:t xml:space="preserve"> (уровень образования - </w:t>
      </w:r>
      <w:r w:rsidR="0003197F" w:rsidRPr="001E7146">
        <w:rPr>
          <w:lang w:eastAsia="en-US"/>
        </w:rPr>
        <w:t>специалитет</w:t>
      </w:r>
      <w:r w:rsidRPr="001E7146">
        <w:rPr>
          <w:lang w:eastAsia="en-US"/>
        </w:rPr>
        <w:t>).</w:t>
      </w:r>
    </w:p>
    <w:p w:rsidR="008D53EF" w:rsidRPr="001E7146" w:rsidRDefault="008D53EF" w:rsidP="00016C99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</w:p>
    <w:p w:rsidR="00786E1A" w:rsidRPr="001E7146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1E7146">
        <w:rPr>
          <w:b/>
          <w:bCs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1F235B" w:rsidRPr="001E7146" w:rsidRDefault="001F235B" w:rsidP="00066FBC">
      <w:pPr>
        <w:contextualSpacing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1"/>
        <w:gridCol w:w="1457"/>
        <w:gridCol w:w="3501"/>
        <w:gridCol w:w="1415"/>
      </w:tblGrid>
      <w:tr w:rsidR="001537AE" w:rsidRPr="001E7146" w:rsidTr="00C41213">
        <w:trPr>
          <w:tblHeader/>
          <w:jc w:val="center"/>
        </w:trPr>
        <w:tc>
          <w:tcPr>
            <w:tcW w:w="1694" w:type="pct"/>
            <w:vAlign w:val="center"/>
          </w:tcPr>
          <w:p w:rsidR="001537AE" w:rsidRPr="001E7146" w:rsidRDefault="001537AE" w:rsidP="00A22362">
            <w:pPr>
              <w:contextualSpacing/>
              <w:jc w:val="center"/>
            </w:pPr>
            <w:r w:rsidRPr="001E7146">
              <w:t>Компетенция</w:t>
            </w:r>
          </w:p>
          <w:p w:rsidR="00FE755A" w:rsidRPr="001E7146" w:rsidRDefault="00FE755A" w:rsidP="00A22362">
            <w:pPr>
              <w:contextualSpacing/>
              <w:jc w:val="center"/>
            </w:pPr>
            <w:r w:rsidRPr="001E7146">
              <w:t>по ФГОС</w:t>
            </w:r>
          </w:p>
        </w:tc>
        <w:tc>
          <w:tcPr>
            <w:tcW w:w="644" w:type="pct"/>
            <w:vAlign w:val="center"/>
          </w:tcPr>
          <w:p w:rsidR="001537AE" w:rsidRPr="001E7146" w:rsidRDefault="001537AE" w:rsidP="00066FBC">
            <w:pPr>
              <w:ind w:left="-108" w:right="-108"/>
              <w:contextualSpacing/>
              <w:jc w:val="center"/>
            </w:pPr>
            <w:r w:rsidRPr="001E7146">
              <w:t xml:space="preserve">Код </w:t>
            </w:r>
            <w:r w:rsidR="00FE755A" w:rsidRPr="001E7146">
              <w:t xml:space="preserve">компетенции </w:t>
            </w:r>
            <w:r w:rsidRPr="001E7146">
              <w:t>по ФГОС</w:t>
            </w:r>
          </w:p>
        </w:tc>
        <w:tc>
          <w:tcPr>
            <w:tcW w:w="1977" w:type="pct"/>
            <w:vAlign w:val="center"/>
          </w:tcPr>
          <w:p w:rsidR="001537AE" w:rsidRPr="001E7146" w:rsidRDefault="001537AE" w:rsidP="008D53EF">
            <w:pPr>
              <w:contextualSpacing/>
              <w:jc w:val="center"/>
            </w:pPr>
            <w:r w:rsidRPr="001E7146">
              <w:t xml:space="preserve">Основные </w:t>
            </w:r>
            <w:r w:rsidR="001178C6" w:rsidRPr="001E7146">
              <w:t>показатели</w:t>
            </w:r>
            <w:r w:rsidR="008D53EF" w:rsidRPr="001E7146">
              <w:t xml:space="preserve"> оценивания</w:t>
            </w:r>
            <w:r w:rsidRPr="001E7146">
              <w:t xml:space="preserve"> (показатели достижения результата)</w:t>
            </w:r>
          </w:p>
        </w:tc>
        <w:tc>
          <w:tcPr>
            <w:tcW w:w="685" w:type="pct"/>
          </w:tcPr>
          <w:p w:rsidR="001178C6" w:rsidRPr="001E7146" w:rsidRDefault="001537AE" w:rsidP="00066FBC">
            <w:pPr>
              <w:contextualSpacing/>
              <w:jc w:val="center"/>
            </w:pPr>
            <w:r w:rsidRPr="001E7146">
              <w:t xml:space="preserve">Код </w:t>
            </w:r>
          </w:p>
          <w:p w:rsidR="001178C6" w:rsidRPr="001E7146" w:rsidRDefault="001178C6" w:rsidP="00066FBC">
            <w:pPr>
              <w:contextualSpacing/>
              <w:jc w:val="center"/>
            </w:pPr>
            <w:r w:rsidRPr="001E7146">
              <w:t>показателя</w:t>
            </w:r>
          </w:p>
          <w:p w:rsidR="001537AE" w:rsidRPr="001E7146" w:rsidRDefault="008D53EF" w:rsidP="00D84F41">
            <w:pPr>
              <w:contextualSpacing/>
              <w:jc w:val="center"/>
            </w:pPr>
            <w:r w:rsidRPr="001E7146">
              <w:t>оценивания</w:t>
            </w:r>
          </w:p>
        </w:tc>
      </w:tr>
      <w:tr w:rsidR="00FE755A" w:rsidRPr="001E7146" w:rsidTr="00C41213">
        <w:trPr>
          <w:jc w:val="center"/>
        </w:trPr>
        <w:tc>
          <w:tcPr>
            <w:tcW w:w="1694" w:type="pct"/>
            <w:vMerge w:val="restart"/>
          </w:tcPr>
          <w:p w:rsidR="00FE755A" w:rsidRPr="001E7146" w:rsidRDefault="003F630A" w:rsidP="0003197F">
            <w:pPr>
              <w:contextualSpacing/>
            </w:pPr>
            <w:r w:rsidRPr="001E7146">
              <w:t>Способность к абстрактному мышлению, анализу, синтезу</w:t>
            </w:r>
          </w:p>
        </w:tc>
        <w:tc>
          <w:tcPr>
            <w:tcW w:w="644" w:type="pct"/>
            <w:vMerge w:val="restart"/>
          </w:tcPr>
          <w:p w:rsidR="00FE755A" w:rsidRPr="001E7146" w:rsidRDefault="00FE755A" w:rsidP="0003197F">
            <w:pPr>
              <w:ind w:left="-108" w:right="-108"/>
              <w:contextualSpacing/>
              <w:jc w:val="center"/>
            </w:pPr>
            <w:r w:rsidRPr="001E7146">
              <w:t>ОК</w:t>
            </w:r>
            <w:r w:rsidR="00DF3645" w:rsidRPr="001E7146">
              <w:t xml:space="preserve">- </w:t>
            </w:r>
            <w:r w:rsidR="003F630A" w:rsidRPr="001E7146">
              <w:t>1</w:t>
            </w:r>
          </w:p>
        </w:tc>
        <w:tc>
          <w:tcPr>
            <w:tcW w:w="1977" w:type="pct"/>
          </w:tcPr>
          <w:p w:rsidR="00F17255" w:rsidRPr="001E7146" w:rsidRDefault="00C41213" w:rsidP="00066FBC">
            <w:pPr>
              <w:contextualSpacing/>
            </w:pPr>
            <w:r w:rsidRPr="001E7146">
              <w:t xml:space="preserve">Знает как </w:t>
            </w:r>
            <w:r w:rsidR="00F17255" w:rsidRPr="001E7146">
              <w:t xml:space="preserve">анализировать  содержательную часть явлений и процессов, на основе абстрактного мышления синтезировать и формулировать </w:t>
            </w:r>
          </w:p>
          <w:p w:rsidR="00FE755A" w:rsidRPr="001E7146" w:rsidRDefault="00F17255" w:rsidP="00066FBC">
            <w:pPr>
              <w:contextualSpacing/>
            </w:pPr>
            <w:r w:rsidRPr="001E7146">
              <w:t>математическую</w:t>
            </w:r>
            <w:r w:rsidR="00230071" w:rsidRPr="001E7146">
              <w:t xml:space="preserve"> постановку задачи.</w:t>
            </w:r>
          </w:p>
        </w:tc>
        <w:tc>
          <w:tcPr>
            <w:tcW w:w="685" w:type="pct"/>
          </w:tcPr>
          <w:p w:rsidR="00FE755A" w:rsidRPr="001E7146" w:rsidRDefault="00FE755A" w:rsidP="00066FBC">
            <w:pPr>
              <w:contextualSpacing/>
              <w:jc w:val="center"/>
            </w:pPr>
            <w:r w:rsidRPr="001E7146">
              <w:t>З1</w:t>
            </w:r>
          </w:p>
        </w:tc>
      </w:tr>
      <w:tr w:rsidR="00FE755A" w:rsidRPr="001E7146" w:rsidTr="00C41213">
        <w:trPr>
          <w:trHeight w:val="305"/>
          <w:jc w:val="center"/>
        </w:trPr>
        <w:tc>
          <w:tcPr>
            <w:tcW w:w="1694" w:type="pct"/>
            <w:vMerge/>
          </w:tcPr>
          <w:p w:rsidR="00FE755A" w:rsidRPr="001E7146" w:rsidRDefault="00FE755A" w:rsidP="00A22362">
            <w:pPr>
              <w:contextualSpacing/>
              <w:jc w:val="center"/>
            </w:pPr>
          </w:p>
        </w:tc>
        <w:tc>
          <w:tcPr>
            <w:tcW w:w="644" w:type="pct"/>
            <w:vMerge/>
          </w:tcPr>
          <w:p w:rsidR="00FE755A" w:rsidRPr="001E7146" w:rsidRDefault="00FE755A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1977" w:type="pct"/>
          </w:tcPr>
          <w:p w:rsidR="00F17255" w:rsidRPr="001E7146" w:rsidRDefault="00C41213" w:rsidP="00F17255">
            <w:pPr>
              <w:contextualSpacing/>
            </w:pPr>
            <w:r w:rsidRPr="001E7146">
              <w:t xml:space="preserve">Умеет </w:t>
            </w:r>
            <w:r w:rsidR="00F17255" w:rsidRPr="001E7146">
              <w:t xml:space="preserve">анализировать  содержательную часть явлений и процессов, на основе абстрактного мышления синтезировать и формулировать </w:t>
            </w:r>
          </w:p>
          <w:p w:rsidR="00FE755A" w:rsidRPr="001E7146" w:rsidRDefault="00F17255" w:rsidP="00066FBC">
            <w:pPr>
              <w:contextualSpacing/>
            </w:pPr>
            <w:r w:rsidRPr="001E7146">
              <w:t>ма</w:t>
            </w:r>
            <w:r w:rsidR="00230071" w:rsidRPr="001E7146">
              <w:t>тематическую постановку задачи.</w:t>
            </w:r>
          </w:p>
        </w:tc>
        <w:tc>
          <w:tcPr>
            <w:tcW w:w="685" w:type="pct"/>
          </w:tcPr>
          <w:p w:rsidR="00FE755A" w:rsidRPr="001E7146" w:rsidRDefault="00F51DE2" w:rsidP="00066FBC">
            <w:pPr>
              <w:contextualSpacing/>
              <w:jc w:val="center"/>
            </w:pPr>
            <w:r w:rsidRPr="001E7146">
              <w:t>У1</w:t>
            </w:r>
          </w:p>
        </w:tc>
      </w:tr>
      <w:tr w:rsidR="00FE755A" w:rsidRPr="001E7146" w:rsidTr="00C41213">
        <w:trPr>
          <w:trHeight w:val="305"/>
          <w:jc w:val="center"/>
        </w:trPr>
        <w:tc>
          <w:tcPr>
            <w:tcW w:w="1694" w:type="pct"/>
            <w:vMerge/>
          </w:tcPr>
          <w:p w:rsidR="00FE755A" w:rsidRPr="001E7146" w:rsidRDefault="00FE755A" w:rsidP="00A22362">
            <w:pPr>
              <w:contextualSpacing/>
              <w:jc w:val="center"/>
            </w:pPr>
          </w:p>
        </w:tc>
        <w:tc>
          <w:tcPr>
            <w:tcW w:w="644" w:type="pct"/>
            <w:vMerge/>
          </w:tcPr>
          <w:p w:rsidR="00FE755A" w:rsidRPr="001E7146" w:rsidRDefault="00FE755A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1977" w:type="pct"/>
          </w:tcPr>
          <w:p w:rsidR="00FE755A" w:rsidRPr="001E7146" w:rsidRDefault="00C41213" w:rsidP="00230071">
            <w:pPr>
              <w:contextualSpacing/>
              <w:rPr>
                <w:b/>
                <w:i/>
                <w:highlight w:val="yellow"/>
              </w:rPr>
            </w:pPr>
            <w:r w:rsidRPr="001E7146">
              <w:t xml:space="preserve">Имеет навыки </w:t>
            </w:r>
            <w:r w:rsidR="00F17255" w:rsidRPr="001E7146">
              <w:t>к  абстрактному мышлению, анализу, синтезу</w:t>
            </w:r>
            <w:r w:rsidR="00230071" w:rsidRPr="001E7146">
              <w:t>.</w:t>
            </w:r>
          </w:p>
        </w:tc>
        <w:tc>
          <w:tcPr>
            <w:tcW w:w="685" w:type="pct"/>
          </w:tcPr>
          <w:p w:rsidR="00FE755A" w:rsidRPr="001E7146" w:rsidRDefault="00F51DE2" w:rsidP="00066FBC">
            <w:pPr>
              <w:contextualSpacing/>
              <w:jc w:val="center"/>
            </w:pPr>
            <w:r w:rsidRPr="001E7146">
              <w:t>Н</w:t>
            </w:r>
            <w:r w:rsidR="00FE755A" w:rsidRPr="001E7146">
              <w:t>1</w:t>
            </w:r>
          </w:p>
        </w:tc>
      </w:tr>
      <w:tr w:rsidR="00FE755A" w:rsidRPr="001E7146" w:rsidTr="00C41213">
        <w:trPr>
          <w:jc w:val="center"/>
        </w:trPr>
        <w:tc>
          <w:tcPr>
            <w:tcW w:w="1694" w:type="pct"/>
            <w:vMerge w:val="restart"/>
          </w:tcPr>
          <w:p w:rsidR="00FE755A" w:rsidRPr="001E7146" w:rsidRDefault="003F630A" w:rsidP="0003197F">
            <w:pPr>
              <w:contextualSpacing/>
            </w:pPr>
            <w:r w:rsidRPr="001E7146">
              <w:t>Способность к самообразованию и использованию в практической деятельности новых знаний и умений, в том числе в областях знаний, непосредственно не связанных со сферой профессиональной деятельности</w:t>
            </w:r>
          </w:p>
        </w:tc>
        <w:tc>
          <w:tcPr>
            <w:tcW w:w="644" w:type="pct"/>
            <w:vMerge w:val="restart"/>
          </w:tcPr>
          <w:p w:rsidR="00FE755A" w:rsidRPr="001E7146" w:rsidRDefault="003F630A" w:rsidP="00066FBC">
            <w:pPr>
              <w:ind w:left="-108" w:right="-108"/>
              <w:contextualSpacing/>
              <w:jc w:val="center"/>
            </w:pPr>
            <w:r w:rsidRPr="001E7146">
              <w:t>О</w:t>
            </w:r>
            <w:r w:rsidR="008D53EF" w:rsidRPr="001E7146">
              <w:t>П</w:t>
            </w:r>
            <w:r w:rsidR="00FE755A" w:rsidRPr="001E7146">
              <w:t>К-</w:t>
            </w:r>
            <w:r w:rsidR="00DF3645" w:rsidRPr="001E7146">
              <w:t xml:space="preserve"> </w:t>
            </w:r>
            <w:r w:rsidR="0003197F" w:rsidRPr="001E7146">
              <w:t>4</w:t>
            </w:r>
          </w:p>
        </w:tc>
        <w:tc>
          <w:tcPr>
            <w:tcW w:w="1977" w:type="pct"/>
          </w:tcPr>
          <w:p w:rsidR="00FE755A" w:rsidRPr="001E7146" w:rsidRDefault="00C41213" w:rsidP="00066FBC">
            <w:pPr>
              <w:contextualSpacing/>
              <w:rPr>
                <w:highlight w:val="yellow"/>
              </w:rPr>
            </w:pPr>
            <w:r w:rsidRPr="001E7146">
              <w:t xml:space="preserve">Знает как </w:t>
            </w:r>
            <w:r w:rsidR="001D69D2" w:rsidRPr="001E7146">
              <w:t>на основе новых знаний и умений, в том числе в областях знаний, непосредственно не связанных со сферой профессиональной деятельности, использовать и применять к самообразованию новые знания и умения.</w:t>
            </w:r>
          </w:p>
        </w:tc>
        <w:tc>
          <w:tcPr>
            <w:tcW w:w="685" w:type="pct"/>
          </w:tcPr>
          <w:p w:rsidR="00FE755A" w:rsidRPr="001E7146" w:rsidRDefault="00C41213" w:rsidP="00066FBC">
            <w:pPr>
              <w:contextualSpacing/>
              <w:jc w:val="center"/>
            </w:pPr>
            <w:r w:rsidRPr="001E7146">
              <w:t>З2</w:t>
            </w:r>
          </w:p>
        </w:tc>
      </w:tr>
      <w:tr w:rsidR="00C41213" w:rsidRPr="001E7146" w:rsidTr="00C41213">
        <w:trPr>
          <w:jc w:val="center"/>
        </w:trPr>
        <w:tc>
          <w:tcPr>
            <w:tcW w:w="1694" w:type="pct"/>
            <w:vMerge/>
          </w:tcPr>
          <w:p w:rsidR="00C41213" w:rsidRPr="001E7146" w:rsidRDefault="00C41213" w:rsidP="0003197F">
            <w:pPr>
              <w:contextualSpacing/>
            </w:pPr>
          </w:p>
        </w:tc>
        <w:tc>
          <w:tcPr>
            <w:tcW w:w="644" w:type="pct"/>
            <w:vMerge/>
          </w:tcPr>
          <w:p w:rsidR="00C41213" w:rsidRPr="001E7146" w:rsidRDefault="00C41213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1977" w:type="pct"/>
          </w:tcPr>
          <w:p w:rsidR="00230071" w:rsidRPr="001E7146" w:rsidRDefault="00EF3ED4" w:rsidP="00066FBC">
            <w:pPr>
              <w:contextualSpacing/>
            </w:pPr>
            <w:r w:rsidRPr="001E7146">
              <w:t xml:space="preserve">Умеет правильно использовать математический аппарат для </w:t>
            </w:r>
          </w:p>
          <w:p w:rsidR="00C41213" w:rsidRPr="001E7146" w:rsidRDefault="00230071" w:rsidP="00066FBC">
            <w:pPr>
              <w:contextualSpacing/>
              <w:rPr>
                <w:highlight w:val="yellow"/>
              </w:rPr>
            </w:pPr>
            <w:r w:rsidRPr="001E7146">
              <w:t xml:space="preserve">самообразования и использования в практической деятельности новых знаний и умений, в том числе в областях знаний, непосредственно не связанных со сферой </w:t>
            </w:r>
            <w:r w:rsidRPr="001E7146">
              <w:lastRenderedPageBreak/>
              <w:t>профессиональной деятельности</w:t>
            </w:r>
          </w:p>
        </w:tc>
        <w:tc>
          <w:tcPr>
            <w:tcW w:w="685" w:type="pct"/>
          </w:tcPr>
          <w:p w:rsidR="00C41213" w:rsidRPr="001E7146" w:rsidRDefault="00C41213" w:rsidP="00066FBC">
            <w:pPr>
              <w:contextualSpacing/>
              <w:jc w:val="center"/>
            </w:pPr>
            <w:r w:rsidRPr="001E7146">
              <w:lastRenderedPageBreak/>
              <w:t>У2</w:t>
            </w:r>
          </w:p>
        </w:tc>
      </w:tr>
      <w:tr w:rsidR="00FE755A" w:rsidRPr="001E7146" w:rsidTr="00C41213">
        <w:trPr>
          <w:jc w:val="center"/>
        </w:trPr>
        <w:tc>
          <w:tcPr>
            <w:tcW w:w="1694" w:type="pct"/>
            <w:vMerge/>
          </w:tcPr>
          <w:p w:rsidR="00FE755A" w:rsidRPr="001E7146" w:rsidRDefault="00FE755A" w:rsidP="00066FBC">
            <w:pPr>
              <w:contextualSpacing/>
            </w:pPr>
          </w:p>
        </w:tc>
        <w:tc>
          <w:tcPr>
            <w:tcW w:w="644" w:type="pct"/>
            <w:vMerge/>
          </w:tcPr>
          <w:p w:rsidR="00FE755A" w:rsidRPr="001E7146" w:rsidRDefault="00FE755A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1977" w:type="pct"/>
          </w:tcPr>
          <w:p w:rsidR="00230071" w:rsidRPr="001E7146" w:rsidRDefault="00EF3ED4" w:rsidP="00066FBC">
            <w:pPr>
              <w:contextualSpacing/>
              <w:rPr>
                <w:highlight w:val="yellow"/>
              </w:rPr>
            </w:pPr>
            <w:r w:rsidRPr="001E7146">
              <w:t xml:space="preserve">Имеет навыки </w:t>
            </w:r>
            <w:r w:rsidR="00230071" w:rsidRPr="001E7146">
              <w:t>к самообразованию и использованию в практической деятельности новых знаний и умений, в том числе в областях знаний, непосредственно не связанных со сферой профессиональной деятельности</w:t>
            </w:r>
          </w:p>
          <w:p w:rsidR="00FE755A" w:rsidRPr="001E7146" w:rsidRDefault="00FE755A" w:rsidP="00066FBC">
            <w:pPr>
              <w:contextualSpacing/>
              <w:rPr>
                <w:b/>
                <w:highlight w:val="yellow"/>
              </w:rPr>
            </w:pPr>
          </w:p>
        </w:tc>
        <w:tc>
          <w:tcPr>
            <w:tcW w:w="685" w:type="pct"/>
          </w:tcPr>
          <w:p w:rsidR="00FE755A" w:rsidRPr="001E7146" w:rsidRDefault="00FE755A" w:rsidP="00066FBC">
            <w:pPr>
              <w:contextualSpacing/>
              <w:jc w:val="center"/>
            </w:pPr>
            <w:r w:rsidRPr="001E7146">
              <w:t>Н</w:t>
            </w:r>
            <w:r w:rsidR="00F51DE2" w:rsidRPr="001E7146">
              <w:t>2</w:t>
            </w:r>
          </w:p>
        </w:tc>
      </w:tr>
    </w:tbl>
    <w:p w:rsidR="00786E1A" w:rsidRPr="001E7146" w:rsidRDefault="00786E1A" w:rsidP="00066FBC">
      <w:pPr>
        <w:contextualSpacing/>
        <w:jc w:val="both"/>
      </w:pPr>
    </w:p>
    <w:p w:rsidR="00786E1A" w:rsidRPr="001E7146" w:rsidRDefault="00A65B30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1E7146">
        <w:rPr>
          <w:b/>
          <w:bCs/>
        </w:rPr>
        <w:t xml:space="preserve">Указание места дисциплины (модуля) в структуре образовательной программы </w:t>
      </w:r>
    </w:p>
    <w:p w:rsidR="008D53EF" w:rsidRPr="001E7146" w:rsidRDefault="008D53EF" w:rsidP="00A22362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color w:val="008000"/>
        </w:rPr>
      </w:pPr>
    </w:p>
    <w:p w:rsidR="00D84F41" w:rsidRPr="001E7146" w:rsidRDefault="00D84F41" w:rsidP="00D84F41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>Дисциплина «</w:t>
      </w:r>
      <w:r w:rsidR="00EF3ED4" w:rsidRPr="001E7146">
        <w:rPr>
          <w:bCs/>
          <w:iCs/>
        </w:rPr>
        <w:t>Уравнения математической физики</w:t>
      </w:r>
      <w:r w:rsidRPr="001E7146">
        <w:rPr>
          <w:bCs/>
          <w:iCs/>
          <w:lang w:eastAsia="en-US"/>
        </w:rPr>
        <w:t xml:space="preserve">» относится к вариативной части </w:t>
      </w:r>
      <w:r w:rsidR="00D85582" w:rsidRPr="001E7146">
        <w:rPr>
          <w:lang w:eastAsia="en-US"/>
        </w:rPr>
        <w:t xml:space="preserve">Блока 1 «Дисциплины/модули» основной профессиональной образовательной программы по направлению подготовки </w:t>
      </w:r>
      <w:r w:rsidR="00EF3ED4" w:rsidRPr="001E7146">
        <w:t>23.05.01</w:t>
      </w:r>
      <w:r w:rsidR="00DF3645" w:rsidRPr="001E7146">
        <w:rPr>
          <w:bCs/>
          <w:iCs/>
          <w:lang w:eastAsia="en-US"/>
        </w:rPr>
        <w:t xml:space="preserve"> «</w:t>
      </w:r>
      <w:r w:rsidR="00EF3ED4" w:rsidRPr="001E7146">
        <w:rPr>
          <w:bCs/>
          <w:iCs/>
        </w:rPr>
        <w:t>Наземные транспортно-технологические средства</w:t>
      </w:r>
      <w:r w:rsidRPr="001E7146">
        <w:rPr>
          <w:bCs/>
          <w:iCs/>
          <w:lang w:eastAsia="en-US"/>
        </w:rPr>
        <w:t xml:space="preserve">» (уровень подготовки </w:t>
      </w:r>
      <w:r w:rsidR="00EF3ED4" w:rsidRPr="001E7146">
        <w:rPr>
          <w:bCs/>
          <w:iCs/>
          <w:lang w:eastAsia="en-US"/>
        </w:rPr>
        <w:t>специалитет</w:t>
      </w:r>
      <w:r w:rsidRPr="001E7146">
        <w:rPr>
          <w:bCs/>
          <w:iCs/>
          <w:lang w:eastAsia="en-US"/>
        </w:rPr>
        <w:t>), направленность</w:t>
      </w:r>
      <w:r w:rsidR="00465908" w:rsidRPr="001E7146">
        <w:rPr>
          <w:bCs/>
          <w:iCs/>
          <w:lang w:eastAsia="en-US"/>
        </w:rPr>
        <w:t>/профиль</w:t>
      </w:r>
      <w:r w:rsidRPr="001E7146">
        <w:rPr>
          <w:bCs/>
          <w:iCs/>
          <w:lang w:eastAsia="en-US"/>
        </w:rPr>
        <w:t xml:space="preserve"> «</w:t>
      </w:r>
      <w:r w:rsidR="00EF3ED4" w:rsidRPr="001E7146">
        <w:rPr>
          <w:bCs/>
          <w:iCs/>
        </w:rPr>
        <w:t>Подъемно-транспортные, строительные, дорожные средства и оборудование</w:t>
      </w:r>
      <w:r w:rsidRPr="001E7146">
        <w:rPr>
          <w:bCs/>
          <w:iCs/>
          <w:lang w:eastAsia="en-US"/>
        </w:rPr>
        <w:t>»</w:t>
      </w:r>
      <w:r w:rsidR="00D85582" w:rsidRPr="001E7146">
        <w:rPr>
          <w:bCs/>
          <w:iCs/>
          <w:lang w:eastAsia="en-US"/>
        </w:rPr>
        <w:t xml:space="preserve"> и </w:t>
      </w:r>
      <w:r w:rsidRPr="001E7146">
        <w:rPr>
          <w:bCs/>
          <w:iCs/>
          <w:lang w:eastAsia="en-US"/>
        </w:rPr>
        <w:t>является дисциплиной по выбору.</w:t>
      </w:r>
    </w:p>
    <w:p w:rsidR="00A22362" w:rsidRPr="001E7146" w:rsidRDefault="00A22362" w:rsidP="00D84F41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A22362" w:rsidRPr="001E7146" w:rsidRDefault="00A22362" w:rsidP="00D84F41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000000"/>
          <w:lang w:eastAsia="en-US"/>
        </w:rPr>
      </w:pPr>
      <w:r w:rsidRPr="001E7146">
        <w:rPr>
          <w:bCs/>
          <w:iCs/>
          <w:color w:val="000000"/>
          <w:lang w:eastAsia="en-US"/>
        </w:rPr>
        <w:t>Изучение дисциплины «</w:t>
      </w:r>
      <w:r w:rsidR="00EF3ED4" w:rsidRPr="001E7146">
        <w:rPr>
          <w:bCs/>
          <w:iCs/>
        </w:rPr>
        <w:t>Уравнения математической физики</w:t>
      </w:r>
      <w:r w:rsidRPr="001E7146">
        <w:rPr>
          <w:bCs/>
          <w:iCs/>
          <w:color w:val="000000"/>
          <w:lang w:eastAsia="en-US"/>
        </w:rPr>
        <w:t>» основано на знаниях, умениях и навыках, полученных при изучении обучающимися следующих дисциплин:</w:t>
      </w:r>
      <w:r w:rsidR="00EF3ED4" w:rsidRPr="001E7146">
        <w:rPr>
          <w:bCs/>
          <w:iCs/>
          <w:color w:val="000000"/>
          <w:lang w:eastAsia="en-US"/>
        </w:rPr>
        <w:t xml:space="preserve"> </w:t>
      </w:r>
      <w:r w:rsidR="00EF3ED4" w:rsidRPr="001E7146">
        <w:t>физика, теоретическая механика, сопротивление материалов, термодинамика и теплопередача.</w:t>
      </w:r>
    </w:p>
    <w:p w:rsidR="00A22362" w:rsidRPr="001E7146" w:rsidRDefault="00A22362" w:rsidP="00465908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000000"/>
          <w:lang w:eastAsia="en-US"/>
        </w:rPr>
      </w:pPr>
    </w:p>
    <w:p w:rsidR="00A22362" w:rsidRPr="001E7146" w:rsidRDefault="00A22362" w:rsidP="00A2236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000000"/>
          <w:lang w:eastAsia="en-US"/>
        </w:rPr>
      </w:pPr>
      <w:r w:rsidRPr="001E7146">
        <w:rPr>
          <w:bCs/>
          <w:iCs/>
          <w:color w:val="000000"/>
          <w:lang w:eastAsia="en-US"/>
        </w:rPr>
        <w:t>Для освоения дисциплины «</w:t>
      </w:r>
      <w:r w:rsidR="00EF3ED4" w:rsidRPr="001E7146">
        <w:rPr>
          <w:bCs/>
          <w:iCs/>
        </w:rPr>
        <w:t>Уравнения математической физики</w:t>
      </w:r>
      <w:r w:rsidRPr="001E7146">
        <w:rPr>
          <w:bCs/>
          <w:iCs/>
          <w:color w:val="000000"/>
          <w:lang w:eastAsia="en-US"/>
        </w:rPr>
        <w:t xml:space="preserve">» </w:t>
      </w:r>
      <w:r w:rsidR="00C635F9" w:rsidRPr="001E7146">
        <w:rPr>
          <w:bCs/>
          <w:iCs/>
          <w:color w:val="000000"/>
          <w:lang w:eastAsia="en-US"/>
        </w:rPr>
        <w:t>обучающийся</w:t>
      </w:r>
      <w:r w:rsidRPr="001E7146">
        <w:rPr>
          <w:bCs/>
          <w:iCs/>
          <w:color w:val="000000"/>
          <w:lang w:eastAsia="en-US"/>
        </w:rPr>
        <w:t xml:space="preserve"> должен:</w:t>
      </w:r>
    </w:p>
    <w:p w:rsidR="00A22362" w:rsidRPr="001E7146" w:rsidRDefault="00A22362" w:rsidP="00A2236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000000"/>
          <w:lang w:eastAsia="en-US"/>
        </w:rPr>
      </w:pPr>
      <w:r w:rsidRPr="001E7146">
        <w:rPr>
          <w:bCs/>
          <w:iCs/>
          <w:color w:val="000000"/>
          <w:lang w:eastAsia="en-US"/>
        </w:rPr>
        <w:t>Знать:</w:t>
      </w:r>
    </w:p>
    <w:p w:rsidR="00EF3ED4" w:rsidRPr="001E7146" w:rsidRDefault="00EF3ED4" w:rsidP="00A22362">
      <w:pPr>
        <w:autoSpaceDE w:val="0"/>
        <w:autoSpaceDN w:val="0"/>
        <w:adjustRightInd w:val="0"/>
        <w:ind w:firstLine="709"/>
        <w:contextualSpacing/>
        <w:jc w:val="both"/>
      </w:pPr>
      <w:r w:rsidRPr="001E7146">
        <w:t>фундаментальные основы векторной и линейной алгебры, математического анализа и обыкновенных дифференциальных уравнений;</w:t>
      </w:r>
    </w:p>
    <w:p w:rsidR="00A22362" w:rsidRPr="001E7146" w:rsidRDefault="00A22362" w:rsidP="00A2236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000000"/>
          <w:lang w:eastAsia="en-US"/>
        </w:rPr>
      </w:pPr>
      <w:r w:rsidRPr="001E7146">
        <w:rPr>
          <w:bCs/>
          <w:iCs/>
          <w:color w:val="000000"/>
          <w:lang w:eastAsia="en-US"/>
        </w:rPr>
        <w:t>Уметь:</w:t>
      </w:r>
    </w:p>
    <w:p w:rsidR="00EF3ED4" w:rsidRPr="001E7146" w:rsidRDefault="00EF3ED4" w:rsidP="00A2236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000000"/>
          <w:lang w:eastAsia="en-US"/>
        </w:rPr>
      </w:pPr>
      <w:r w:rsidRPr="001E7146">
        <w:t>применять методы дифференциального и интегрального исчисления к решению задач</w:t>
      </w:r>
    </w:p>
    <w:p w:rsidR="00A22362" w:rsidRPr="001E7146" w:rsidRDefault="00400781" w:rsidP="00A2236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000000"/>
          <w:lang w:eastAsia="en-US"/>
        </w:rPr>
      </w:pPr>
      <w:r w:rsidRPr="001E7146">
        <w:rPr>
          <w:bCs/>
          <w:iCs/>
          <w:color w:val="000000"/>
          <w:lang w:eastAsia="en-US"/>
        </w:rPr>
        <w:t>И</w:t>
      </w:r>
      <w:r w:rsidR="00465908" w:rsidRPr="001E7146">
        <w:rPr>
          <w:bCs/>
          <w:iCs/>
          <w:color w:val="000000"/>
          <w:lang w:eastAsia="en-US"/>
        </w:rPr>
        <w:t>ме</w:t>
      </w:r>
      <w:r w:rsidRPr="001E7146">
        <w:rPr>
          <w:bCs/>
          <w:iCs/>
          <w:color w:val="000000"/>
          <w:lang w:eastAsia="en-US"/>
        </w:rPr>
        <w:t>ть</w:t>
      </w:r>
      <w:r w:rsidR="00465908" w:rsidRPr="001E7146">
        <w:rPr>
          <w:bCs/>
          <w:iCs/>
          <w:color w:val="000000"/>
          <w:lang w:eastAsia="en-US"/>
        </w:rPr>
        <w:t xml:space="preserve"> навыки</w:t>
      </w:r>
      <w:r w:rsidR="00A22362" w:rsidRPr="001E7146">
        <w:rPr>
          <w:bCs/>
          <w:iCs/>
          <w:color w:val="000000"/>
          <w:lang w:eastAsia="en-US"/>
        </w:rPr>
        <w:t>:</w:t>
      </w:r>
    </w:p>
    <w:p w:rsidR="00A22362" w:rsidRPr="001E7146" w:rsidRDefault="00EF3ED4" w:rsidP="00A22362">
      <w:pPr>
        <w:autoSpaceDE w:val="0"/>
        <w:autoSpaceDN w:val="0"/>
        <w:adjustRightInd w:val="0"/>
        <w:ind w:firstLine="709"/>
        <w:contextualSpacing/>
        <w:jc w:val="both"/>
      </w:pPr>
      <w:r w:rsidRPr="001E7146">
        <w:t>решения и исследования обыкновенных дифференциальных уравнений.</w:t>
      </w:r>
    </w:p>
    <w:p w:rsidR="00EF3ED4" w:rsidRPr="001E7146" w:rsidRDefault="00EF3ED4" w:rsidP="00A2236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000000"/>
          <w:lang w:eastAsia="en-US"/>
        </w:rPr>
      </w:pPr>
    </w:p>
    <w:p w:rsidR="00A22362" w:rsidRPr="001E7146" w:rsidRDefault="00A22362" w:rsidP="00A22362">
      <w:pPr>
        <w:autoSpaceDE w:val="0"/>
        <w:autoSpaceDN w:val="0"/>
        <w:adjustRightInd w:val="0"/>
        <w:ind w:firstLine="709"/>
        <w:contextualSpacing/>
        <w:jc w:val="both"/>
      </w:pPr>
      <w:r w:rsidRPr="001E7146">
        <w:rPr>
          <w:bCs/>
          <w:iCs/>
          <w:color w:val="000000"/>
          <w:lang w:eastAsia="en-US"/>
        </w:rPr>
        <w:t>Дисциплина «</w:t>
      </w:r>
      <w:r w:rsidR="00EF3ED4" w:rsidRPr="001E7146">
        <w:rPr>
          <w:bCs/>
          <w:iCs/>
        </w:rPr>
        <w:t>Уравнения математической физики</w:t>
      </w:r>
      <w:r w:rsidRPr="001E7146">
        <w:rPr>
          <w:bCs/>
          <w:iCs/>
          <w:color w:val="000000"/>
          <w:lang w:eastAsia="en-US"/>
        </w:rPr>
        <w:t>» является предшествующей для освоения следующих дисциплин:</w:t>
      </w:r>
      <w:r w:rsidR="00FF7236" w:rsidRPr="001E7146">
        <w:rPr>
          <w:bCs/>
          <w:iCs/>
          <w:color w:val="000000"/>
          <w:lang w:eastAsia="en-US"/>
        </w:rPr>
        <w:t xml:space="preserve"> </w:t>
      </w:r>
      <w:r w:rsidR="00EF3ED4" w:rsidRPr="001E7146">
        <w:t>«Машины для земляных работ», «Строительные краны»</w:t>
      </w:r>
    </w:p>
    <w:p w:rsidR="001A51B3" w:rsidRPr="001E7146" w:rsidRDefault="001A51B3" w:rsidP="00A2236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000000"/>
          <w:lang w:eastAsia="en-US"/>
        </w:rPr>
      </w:pPr>
    </w:p>
    <w:p w:rsidR="00EE0455" w:rsidRPr="001E7146" w:rsidRDefault="00EE0455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1E7146">
        <w:rPr>
          <w:b/>
          <w:bCs/>
        </w:rPr>
        <w:t xml:space="preserve">Объем дисциплины (модуля) в зачетных единицах с указанием количества академических </w:t>
      </w:r>
      <w:r w:rsidR="00A65B30" w:rsidRPr="001E7146">
        <w:rPr>
          <w:b/>
          <w:bCs/>
        </w:rPr>
        <w:t>или астрономических часов</w:t>
      </w:r>
      <w:r w:rsidRPr="001E7146">
        <w:rPr>
          <w:b/>
          <w:bCs/>
        </w:rPr>
        <w:t>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65B30" w:rsidRPr="001E7146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1E7146" w:rsidRDefault="00EE0455" w:rsidP="00D84F4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lang w:eastAsia="en-US"/>
        </w:rPr>
      </w:pPr>
      <w:r w:rsidRPr="001E7146">
        <w:rPr>
          <w:rFonts w:eastAsia="Calibri"/>
        </w:rPr>
        <w:t>Общая трудоемкость ди</w:t>
      </w:r>
      <w:r w:rsidR="00314651" w:rsidRPr="001E7146">
        <w:rPr>
          <w:rFonts w:eastAsia="Calibri"/>
        </w:rPr>
        <w:t xml:space="preserve">сциплины составляет </w:t>
      </w:r>
      <w:r w:rsidR="00EF3ED4" w:rsidRPr="001E7146">
        <w:rPr>
          <w:rFonts w:eastAsia="Calibri"/>
        </w:rPr>
        <w:t>3</w:t>
      </w:r>
      <w:r w:rsidR="00A22362" w:rsidRPr="001E7146">
        <w:rPr>
          <w:rFonts w:eastAsia="Calibri"/>
        </w:rPr>
        <w:t xml:space="preserve"> </w:t>
      </w:r>
      <w:r w:rsidRPr="001E7146">
        <w:rPr>
          <w:rFonts w:eastAsia="Calibri"/>
        </w:rPr>
        <w:t>зачетных единиц</w:t>
      </w:r>
      <w:r w:rsidR="003356BA" w:rsidRPr="001E7146">
        <w:rPr>
          <w:rFonts w:eastAsia="Calibri"/>
        </w:rPr>
        <w:t xml:space="preserve">, </w:t>
      </w:r>
      <w:r w:rsidR="00EF3ED4" w:rsidRPr="001E7146">
        <w:rPr>
          <w:rFonts w:eastAsia="Calibri"/>
        </w:rPr>
        <w:t xml:space="preserve">108 </w:t>
      </w:r>
      <w:r w:rsidR="003356BA" w:rsidRPr="001E7146">
        <w:rPr>
          <w:rFonts w:eastAsia="Calibri"/>
        </w:rPr>
        <w:t xml:space="preserve">академических </w:t>
      </w:r>
      <w:r w:rsidRPr="001E7146">
        <w:rPr>
          <w:rFonts w:eastAsia="Calibri"/>
        </w:rPr>
        <w:t>часов.</w:t>
      </w:r>
    </w:p>
    <w:p w:rsidR="00EE0455" w:rsidRPr="001E7146" w:rsidRDefault="00EE0455" w:rsidP="00465908">
      <w:pPr>
        <w:ind w:firstLine="709"/>
        <w:contextualSpacing/>
        <w:rPr>
          <w:rFonts w:eastAsia="Calibri"/>
          <w:i/>
          <w:iCs/>
          <w:color w:val="000000"/>
        </w:rPr>
      </w:pPr>
      <w:r w:rsidRPr="001E7146">
        <w:rPr>
          <w:rFonts w:eastAsia="Calibri"/>
          <w:i/>
          <w:iCs/>
          <w:color w:val="000000"/>
        </w:rPr>
        <w:t>(1 зачетная единица соответствует 36 академическим часам)</w:t>
      </w:r>
    </w:p>
    <w:p w:rsidR="009F6A21" w:rsidRPr="001E7146" w:rsidRDefault="009F6A21" w:rsidP="003F630A">
      <w:pPr>
        <w:autoSpaceDE w:val="0"/>
        <w:autoSpaceDN w:val="0"/>
        <w:adjustRightInd w:val="0"/>
        <w:contextualSpacing/>
        <w:jc w:val="center"/>
        <w:outlineLvl w:val="0"/>
        <w:rPr>
          <w:i/>
          <w:lang w:eastAsia="en-US"/>
        </w:rPr>
      </w:pPr>
    </w:p>
    <w:p w:rsidR="00EE0455" w:rsidRPr="001E7146" w:rsidRDefault="00EE0455" w:rsidP="003F630A">
      <w:pPr>
        <w:autoSpaceDE w:val="0"/>
        <w:autoSpaceDN w:val="0"/>
        <w:adjustRightInd w:val="0"/>
        <w:contextualSpacing/>
        <w:jc w:val="center"/>
        <w:outlineLvl w:val="0"/>
        <w:rPr>
          <w:i/>
          <w:lang w:eastAsia="en-US"/>
        </w:rPr>
      </w:pPr>
      <w:r w:rsidRPr="001E7146">
        <w:rPr>
          <w:i/>
          <w:lang w:eastAsia="en-US"/>
        </w:rPr>
        <w:lastRenderedPageBreak/>
        <w:t xml:space="preserve">Структура </w:t>
      </w:r>
      <w:r w:rsidR="00DF3645" w:rsidRPr="001E7146">
        <w:rPr>
          <w:i/>
          <w:lang w:eastAsia="en-US"/>
        </w:rPr>
        <w:t>дисциплины:</w:t>
      </w:r>
      <w:r w:rsidR="00DF3645" w:rsidRPr="001E7146">
        <w:rPr>
          <w:bCs/>
          <w:i/>
          <w:iCs/>
          <w:color w:val="008000"/>
          <w:lang w:eastAsia="en-US"/>
        </w:rPr>
        <w:t xml:space="preserve"> </w:t>
      </w:r>
    </w:p>
    <w:p w:rsidR="00EE0455" w:rsidRPr="001E7146" w:rsidRDefault="00BE1D30" w:rsidP="003F630A">
      <w:pPr>
        <w:autoSpaceDE w:val="0"/>
        <w:autoSpaceDN w:val="0"/>
        <w:adjustRightInd w:val="0"/>
        <w:contextualSpacing/>
        <w:jc w:val="both"/>
        <w:outlineLvl w:val="0"/>
        <w:rPr>
          <w:lang w:eastAsia="en-US"/>
        </w:rPr>
      </w:pPr>
      <w:r w:rsidRPr="001E7146">
        <w:rPr>
          <w:lang w:eastAsia="en-US"/>
        </w:rPr>
        <w:t xml:space="preserve">Форма обучения </w:t>
      </w:r>
      <w:r w:rsidR="009F6A21" w:rsidRPr="001E7146">
        <w:rPr>
          <w:lang w:eastAsia="en-US"/>
        </w:rPr>
        <w:t>–</w:t>
      </w:r>
      <w:r w:rsidRPr="001E7146">
        <w:rPr>
          <w:lang w:eastAsia="en-US"/>
        </w:rPr>
        <w:t xml:space="preserve"> очная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08"/>
        <w:gridCol w:w="498"/>
        <w:gridCol w:w="591"/>
        <w:gridCol w:w="498"/>
        <w:gridCol w:w="544"/>
        <w:gridCol w:w="677"/>
        <w:gridCol w:w="820"/>
        <w:gridCol w:w="648"/>
        <w:gridCol w:w="568"/>
        <w:gridCol w:w="1852"/>
      </w:tblGrid>
      <w:tr w:rsidR="000C0FA4" w:rsidRPr="001E7146" w:rsidTr="00432C67">
        <w:trPr>
          <w:cantSplit/>
          <w:trHeight w:val="1007"/>
        </w:trPr>
        <w:tc>
          <w:tcPr>
            <w:tcW w:w="289" w:type="pct"/>
            <w:vMerge w:val="restart"/>
            <w:vAlign w:val="center"/>
          </w:tcPr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№</w:t>
            </w:r>
          </w:p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п/п</w:t>
            </w:r>
          </w:p>
        </w:tc>
        <w:tc>
          <w:tcPr>
            <w:tcW w:w="1128" w:type="pct"/>
            <w:vMerge w:val="restart"/>
            <w:vAlign w:val="center"/>
          </w:tcPr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Наименование раздела</w:t>
            </w:r>
          </w:p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дисциплины</w:t>
            </w:r>
          </w:p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(модуля)</w:t>
            </w:r>
          </w:p>
        </w:tc>
        <w:tc>
          <w:tcPr>
            <w:tcW w:w="266" w:type="pct"/>
            <w:vMerge w:val="restart"/>
            <w:textDirection w:val="btLr"/>
            <w:vAlign w:val="center"/>
          </w:tcPr>
          <w:p w:rsidR="000C0FA4" w:rsidRPr="001E7146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Семестр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0C0FA4" w:rsidRPr="001E7146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Неделя семестра</w:t>
            </w:r>
          </w:p>
        </w:tc>
        <w:tc>
          <w:tcPr>
            <w:tcW w:w="2009" w:type="pct"/>
            <w:gridSpan w:val="6"/>
            <w:vAlign w:val="center"/>
          </w:tcPr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Виды учебной работы,</w:t>
            </w:r>
            <w:r w:rsidR="00EC2B05" w:rsidRPr="001E7146">
              <w:rPr>
                <w:lang w:eastAsia="en-US"/>
              </w:rPr>
              <w:t xml:space="preserve"> </w:t>
            </w:r>
            <w:r w:rsidRPr="001E7146">
              <w:rPr>
                <w:lang w:eastAsia="en-US"/>
              </w:rPr>
              <w:t>включая самостоятельную</w:t>
            </w:r>
            <w:r w:rsidR="00EC2B05" w:rsidRPr="001E7146">
              <w:rPr>
                <w:lang w:eastAsia="en-US"/>
              </w:rPr>
              <w:t xml:space="preserve"> </w:t>
            </w:r>
            <w:r w:rsidRPr="001E7146">
              <w:rPr>
                <w:lang w:eastAsia="en-US"/>
              </w:rPr>
              <w:t xml:space="preserve">работу </w:t>
            </w:r>
            <w:r w:rsidR="00574436" w:rsidRPr="001E7146">
              <w:rPr>
                <w:lang w:eastAsia="en-US"/>
              </w:rPr>
              <w:t>обучающихся</w:t>
            </w:r>
            <w:r w:rsidR="00EC2B05" w:rsidRPr="001E7146">
              <w:rPr>
                <w:lang w:eastAsia="en-US"/>
              </w:rPr>
              <w:t xml:space="preserve"> </w:t>
            </w:r>
            <w:r w:rsidRPr="001E7146">
              <w:rPr>
                <w:lang w:eastAsia="en-US"/>
              </w:rPr>
              <w:t>и трудоемкость (в</w:t>
            </w:r>
            <w:r w:rsidR="00EC2B05" w:rsidRPr="001E7146">
              <w:rPr>
                <w:lang w:eastAsia="en-US"/>
              </w:rPr>
              <w:t> </w:t>
            </w:r>
            <w:r w:rsidRPr="001E7146">
              <w:rPr>
                <w:lang w:eastAsia="en-US"/>
              </w:rPr>
              <w:t>часах)</w:t>
            </w:r>
          </w:p>
        </w:tc>
        <w:tc>
          <w:tcPr>
            <w:tcW w:w="991" w:type="pct"/>
            <w:vMerge w:val="restart"/>
            <w:vAlign w:val="center"/>
          </w:tcPr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Формы текущего контроля</w:t>
            </w:r>
          </w:p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успеваемости</w:t>
            </w:r>
          </w:p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1E7146">
              <w:rPr>
                <w:i/>
                <w:iCs/>
                <w:lang w:eastAsia="en-US"/>
              </w:rPr>
              <w:t>(по неделям</w:t>
            </w:r>
          </w:p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1E7146">
              <w:rPr>
                <w:i/>
                <w:iCs/>
                <w:lang w:eastAsia="en-US"/>
              </w:rPr>
              <w:t>семестра)</w:t>
            </w:r>
          </w:p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Форма</w:t>
            </w:r>
          </w:p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промежуточной аттестации</w:t>
            </w:r>
          </w:p>
          <w:p w:rsidR="000C0FA4" w:rsidRPr="001E7146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i/>
                <w:iCs/>
                <w:lang w:eastAsia="en-US"/>
              </w:rPr>
              <w:t>(по семестрам)</w:t>
            </w:r>
          </w:p>
        </w:tc>
      </w:tr>
      <w:tr w:rsidR="0014079B" w:rsidRPr="001E7146" w:rsidTr="00432C67">
        <w:trPr>
          <w:cantSplit/>
          <w:trHeight w:val="386"/>
        </w:trPr>
        <w:tc>
          <w:tcPr>
            <w:tcW w:w="289" w:type="pct"/>
            <w:vMerge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28" w:type="pct"/>
            <w:vMerge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" w:type="pct"/>
            <w:vMerge/>
            <w:textDirection w:val="btLr"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7" w:type="pct"/>
            <w:vMerge/>
            <w:textDirection w:val="btLr"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58" w:type="pct"/>
            <w:gridSpan w:val="4"/>
            <w:tcBorders>
              <w:right w:val="single" w:sz="4" w:space="0" w:color="auto"/>
            </w:tcBorders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Контактная работа</w:t>
            </w:r>
          </w:p>
          <w:p w:rsidR="0014079B" w:rsidRPr="001E7146" w:rsidRDefault="0014079B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с обучающимися</w:t>
            </w:r>
          </w:p>
        </w:tc>
        <w:tc>
          <w:tcPr>
            <w:tcW w:w="65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4079B" w:rsidRPr="001E7146" w:rsidRDefault="0014079B" w:rsidP="0014079B">
            <w:pPr>
              <w:autoSpaceDE w:val="0"/>
              <w:autoSpaceDN w:val="0"/>
              <w:adjustRightInd w:val="0"/>
              <w:ind w:left="-62" w:right="-58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Самостоя-тельная работа</w:t>
            </w:r>
          </w:p>
        </w:tc>
        <w:tc>
          <w:tcPr>
            <w:tcW w:w="991" w:type="pct"/>
            <w:vMerge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14079B" w:rsidRPr="001E7146" w:rsidTr="00432C67">
        <w:trPr>
          <w:cantSplit/>
          <w:trHeight w:val="387"/>
        </w:trPr>
        <w:tc>
          <w:tcPr>
            <w:tcW w:w="289" w:type="pct"/>
            <w:vMerge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28" w:type="pct"/>
            <w:vMerge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" w:type="pct"/>
            <w:vMerge/>
            <w:textDirection w:val="btLr"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7" w:type="pct"/>
            <w:vMerge/>
            <w:textDirection w:val="btLr"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" w:type="pct"/>
            <w:vMerge w:val="restart"/>
            <w:textDirection w:val="btLr"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Лекции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Практико-ориентированные занятия</w:t>
            </w: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91" w:type="pct"/>
            <w:vMerge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1E7146" w:rsidTr="00432C67">
        <w:trPr>
          <w:cantSplit/>
          <w:trHeight w:val="1663"/>
        </w:trPr>
        <w:tc>
          <w:tcPr>
            <w:tcW w:w="289" w:type="pct"/>
            <w:vMerge/>
            <w:vAlign w:val="center"/>
          </w:tcPr>
          <w:p w:rsidR="00AD27A6" w:rsidRPr="001E7146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28" w:type="pct"/>
            <w:vMerge/>
            <w:vAlign w:val="center"/>
          </w:tcPr>
          <w:p w:rsidR="00AD27A6" w:rsidRPr="001E7146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" w:type="pct"/>
            <w:vMerge/>
            <w:textDirection w:val="btLr"/>
            <w:vAlign w:val="center"/>
          </w:tcPr>
          <w:p w:rsidR="00AD27A6" w:rsidRPr="001E7146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7" w:type="pct"/>
            <w:vMerge/>
            <w:textDirection w:val="btLr"/>
            <w:vAlign w:val="center"/>
          </w:tcPr>
          <w:p w:rsidR="00AD27A6" w:rsidRPr="001E7146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" w:type="pct"/>
            <w:vMerge/>
            <w:textDirection w:val="btLr"/>
            <w:vAlign w:val="center"/>
          </w:tcPr>
          <w:p w:rsidR="00AD27A6" w:rsidRPr="001E7146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extDirection w:val="btLr"/>
            <w:vAlign w:val="center"/>
          </w:tcPr>
          <w:p w:rsidR="00AD27A6" w:rsidRPr="001E7146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Лабораторный практикум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1E7146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Практические занятия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F41" w:rsidRPr="001E7146" w:rsidRDefault="00D84F4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Групповые занятия</w:t>
            </w:r>
            <w:r w:rsidR="0044030E" w:rsidRPr="001E7146">
              <w:rPr>
                <w:lang w:eastAsia="en-US"/>
              </w:rPr>
              <w:t xml:space="preserve"> - комп.</w:t>
            </w:r>
          </w:p>
          <w:p w:rsidR="00AD27A6" w:rsidRPr="001E7146" w:rsidRDefault="00D84F4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практикумы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27A6" w:rsidRPr="001E7146" w:rsidRDefault="0014079B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в период теор. обучения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extDirection w:val="btLr"/>
            <w:vAlign w:val="center"/>
          </w:tcPr>
          <w:p w:rsidR="00AD27A6" w:rsidRPr="001E7146" w:rsidRDefault="006467EE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в</w:t>
            </w:r>
            <w:r w:rsidR="0014079B" w:rsidRPr="001E7146">
              <w:rPr>
                <w:lang w:eastAsia="en-US"/>
              </w:rPr>
              <w:t xml:space="preserve"> сессию</w:t>
            </w:r>
          </w:p>
        </w:tc>
        <w:tc>
          <w:tcPr>
            <w:tcW w:w="991" w:type="pct"/>
            <w:vMerge/>
            <w:vAlign w:val="center"/>
          </w:tcPr>
          <w:p w:rsidR="00AD27A6" w:rsidRPr="001E7146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3A5F93" w:rsidRPr="001E7146" w:rsidTr="00432C67">
        <w:tc>
          <w:tcPr>
            <w:tcW w:w="289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</w:t>
            </w:r>
          </w:p>
        </w:tc>
        <w:tc>
          <w:tcPr>
            <w:tcW w:w="1128" w:type="pct"/>
            <w:vAlign w:val="center"/>
          </w:tcPr>
          <w:p w:rsidR="003A5F93" w:rsidRPr="001E7146" w:rsidRDefault="003A5F93" w:rsidP="003A5F93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E7146">
              <w:t>Задача Штурма- Лиувилля.</w:t>
            </w:r>
          </w:p>
        </w:tc>
        <w:tc>
          <w:tcPr>
            <w:tcW w:w="266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  <w:tc>
          <w:tcPr>
            <w:tcW w:w="317" w:type="pct"/>
            <w:vAlign w:val="center"/>
          </w:tcPr>
          <w:p w:rsidR="003A5F93" w:rsidRPr="001E7146" w:rsidRDefault="003A5F93" w:rsidP="0066327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</w:t>
            </w:r>
            <w:r w:rsidR="0066327C" w:rsidRPr="001E7146">
              <w:rPr>
                <w:lang w:eastAsia="en-US"/>
              </w:rPr>
              <w:t>-</w:t>
            </w:r>
            <w:r w:rsidR="001C6232" w:rsidRPr="001E7146">
              <w:rPr>
                <w:lang w:eastAsia="en-US"/>
              </w:rPr>
              <w:t>4</w:t>
            </w:r>
          </w:p>
        </w:tc>
        <w:tc>
          <w:tcPr>
            <w:tcW w:w="266" w:type="pct"/>
            <w:vAlign w:val="center"/>
          </w:tcPr>
          <w:p w:rsidR="003A5F93" w:rsidRPr="001E7146" w:rsidRDefault="001C6232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4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66327C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66327C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10</w:t>
            </w:r>
          </w:p>
        </w:tc>
        <w:tc>
          <w:tcPr>
            <w:tcW w:w="303" w:type="pct"/>
            <w:tcBorders>
              <w:left w:val="single" w:sz="4" w:space="0" w:color="auto"/>
            </w:tcBorders>
            <w:vAlign w:val="center"/>
          </w:tcPr>
          <w:p w:rsidR="003A5F93" w:rsidRPr="001E7146" w:rsidRDefault="0066327C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  <w:tc>
          <w:tcPr>
            <w:tcW w:w="991" w:type="pct"/>
            <w:vAlign w:val="center"/>
          </w:tcPr>
          <w:p w:rsidR="003A5F93" w:rsidRPr="001E7146" w:rsidRDefault="00256FEF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eastAsia="en-US"/>
              </w:rPr>
            </w:pPr>
            <w:r w:rsidRPr="001E7146">
              <w:rPr>
                <w:lang w:eastAsia="en-US"/>
              </w:rPr>
              <w:t>Аудиторная контрольная работа</w:t>
            </w:r>
          </w:p>
        </w:tc>
      </w:tr>
      <w:tr w:rsidR="003A5F93" w:rsidRPr="001E7146" w:rsidTr="00432C67">
        <w:tc>
          <w:tcPr>
            <w:tcW w:w="289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2</w:t>
            </w:r>
          </w:p>
        </w:tc>
        <w:tc>
          <w:tcPr>
            <w:tcW w:w="1128" w:type="pct"/>
            <w:vAlign w:val="center"/>
          </w:tcPr>
          <w:p w:rsidR="003A5F93" w:rsidRPr="001E7146" w:rsidRDefault="003A5F93" w:rsidP="003A5F93">
            <w:pPr>
              <w:contextualSpacing/>
              <w:rPr>
                <w:i/>
              </w:rPr>
            </w:pPr>
            <w:r w:rsidRPr="001E7146">
              <w:t>Дифференциальн ые уравнения с частными производными. Основные понятия.</w:t>
            </w:r>
          </w:p>
        </w:tc>
        <w:tc>
          <w:tcPr>
            <w:tcW w:w="266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  <w:tc>
          <w:tcPr>
            <w:tcW w:w="317" w:type="pct"/>
            <w:vAlign w:val="center"/>
          </w:tcPr>
          <w:p w:rsidR="003A5F93" w:rsidRPr="001E7146" w:rsidRDefault="001C6232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  <w:r w:rsidR="0066327C" w:rsidRPr="001E7146">
              <w:rPr>
                <w:lang w:eastAsia="en-US"/>
              </w:rPr>
              <w:t>-7</w:t>
            </w:r>
          </w:p>
        </w:tc>
        <w:tc>
          <w:tcPr>
            <w:tcW w:w="266" w:type="pct"/>
            <w:vAlign w:val="center"/>
          </w:tcPr>
          <w:p w:rsidR="003A5F93" w:rsidRPr="001E7146" w:rsidRDefault="001C6232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66327C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4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3A5F93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66327C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10</w:t>
            </w:r>
          </w:p>
        </w:tc>
        <w:tc>
          <w:tcPr>
            <w:tcW w:w="303" w:type="pct"/>
            <w:tcBorders>
              <w:left w:val="single" w:sz="4" w:space="0" w:color="auto"/>
            </w:tcBorders>
            <w:vAlign w:val="center"/>
          </w:tcPr>
          <w:p w:rsidR="003A5F93" w:rsidRPr="001E7146" w:rsidRDefault="0066327C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  <w:tc>
          <w:tcPr>
            <w:tcW w:w="991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eastAsia="en-US"/>
              </w:rPr>
            </w:pPr>
          </w:p>
        </w:tc>
      </w:tr>
      <w:tr w:rsidR="003A5F93" w:rsidRPr="001E7146" w:rsidTr="00432C67">
        <w:tc>
          <w:tcPr>
            <w:tcW w:w="289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  <w:tc>
          <w:tcPr>
            <w:tcW w:w="1128" w:type="pct"/>
            <w:vAlign w:val="center"/>
          </w:tcPr>
          <w:p w:rsidR="003A5F93" w:rsidRPr="001E7146" w:rsidRDefault="003A5F93" w:rsidP="003A5F93">
            <w:pPr>
              <w:contextualSpacing/>
              <w:rPr>
                <w:i/>
              </w:rPr>
            </w:pPr>
            <w:r w:rsidRPr="001E7146">
              <w:t>Волновое уравнение.</w:t>
            </w:r>
          </w:p>
        </w:tc>
        <w:tc>
          <w:tcPr>
            <w:tcW w:w="266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  <w:tc>
          <w:tcPr>
            <w:tcW w:w="317" w:type="pct"/>
            <w:vAlign w:val="center"/>
          </w:tcPr>
          <w:p w:rsidR="003A5F93" w:rsidRPr="001E7146" w:rsidRDefault="0066327C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8-10</w:t>
            </w:r>
          </w:p>
        </w:tc>
        <w:tc>
          <w:tcPr>
            <w:tcW w:w="266" w:type="pct"/>
            <w:vAlign w:val="center"/>
          </w:tcPr>
          <w:p w:rsidR="003A5F93" w:rsidRPr="001E7146" w:rsidRDefault="0066327C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66327C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3A5F93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66327C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10</w:t>
            </w:r>
          </w:p>
        </w:tc>
        <w:tc>
          <w:tcPr>
            <w:tcW w:w="303" w:type="pct"/>
            <w:tcBorders>
              <w:left w:val="single" w:sz="4" w:space="0" w:color="auto"/>
            </w:tcBorders>
            <w:vAlign w:val="center"/>
          </w:tcPr>
          <w:p w:rsidR="003A5F93" w:rsidRPr="001E7146" w:rsidRDefault="0066327C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  <w:tc>
          <w:tcPr>
            <w:tcW w:w="991" w:type="pct"/>
            <w:vAlign w:val="center"/>
          </w:tcPr>
          <w:p w:rsidR="003A5F93" w:rsidRPr="001E7146" w:rsidRDefault="00256FEF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eastAsia="en-US"/>
              </w:rPr>
            </w:pPr>
            <w:r w:rsidRPr="001E7146">
              <w:rPr>
                <w:lang w:eastAsia="en-US"/>
              </w:rPr>
              <w:t>РГР</w:t>
            </w:r>
          </w:p>
        </w:tc>
      </w:tr>
      <w:tr w:rsidR="003A5F93" w:rsidRPr="001E7146" w:rsidTr="00432C67">
        <w:tc>
          <w:tcPr>
            <w:tcW w:w="289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4</w:t>
            </w:r>
          </w:p>
        </w:tc>
        <w:tc>
          <w:tcPr>
            <w:tcW w:w="1128" w:type="pct"/>
            <w:vAlign w:val="center"/>
          </w:tcPr>
          <w:p w:rsidR="003A5F93" w:rsidRPr="001E7146" w:rsidRDefault="003A5F93" w:rsidP="003A5F93">
            <w:pPr>
              <w:contextualSpacing/>
              <w:rPr>
                <w:i/>
              </w:rPr>
            </w:pPr>
            <w:r w:rsidRPr="001E7146">
              <w:t>Уравнение теплопроводности</w:t>
            </w:r>
          </w:p>
        </w:tc>
        <w:tc>
          <w:tcPr>
            <w:tcW w:w="266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  <w:tc>
          <w:tcPr>
            <w:tcW w:w="317" w:type="pct"/>
            <w:vAlign w:val="center"/>
          </w:tcPr>
          <w:p w:rsidR="003A5F93" w:rsidRPr="001E7146" w:rsidRDefault="0066327C" w:rsidP="0066327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11</w:t>
            </w:r>
            <w:r w:rsidR="003A5F93" w:rsidRPr="001E7146">
              <w:rPr>
                <w:lang w:eastAsia="en-US"/>
              </w:rPr>
              <w:t>-1</w:t>
            </w:r>
            <w:r w:rsidRPr="001E7146">
              <w:rPr>
                <w:lang w:eastAsia="en-US"/>
              </w:rPr>
              <w:t>3</w:t>
            </w:r>
          </w:p>
        </w:tc>
        <w:tc>
          <w:tcPr>
            <w:tcW w:w="266" w:type="pct"/>
            <w:vAlign w:val="center"/>
          </w:tcPr>
          <w:p w:rsidR="003A5F93" w:rsidRPr="001E7146" w:rsidRDefault="0066327C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66327C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3A5F93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66327C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10</w:t>
            </w:r>
          </w:p>
        </w:tc>
        <w:tc>
          <w:tcPr>
            <w:tcW w:w="303" w:type="pct"/>
            <w:tcBorders>
              <w:left w:val="single" w:sz="4" w:space="0" w:color="auto"/>
            </w:tcBorders>
            <w:vAlign w:val="center"/>
          </w:tcPr>
          <w:p w:rsidR="003A5F93" w:rsidRPr="001E7146" w:rsidRDefault="0066327C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6</w:t>
            </w:r>
          </w:p>
        </w:tc>
        <w:tc>
          <w:tcPr>
            <w:tcW w:w="991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eastAsia="en-US"/>
              </w:rPr>
            </w:pPr>
          </w:p>
        </w:tc>
      </w:tr>
      <w:tr w:rsidR="003A5F93" w:rsidRPr="001E7146" w:rsidTr="00432C67">
        <w:tc>
          <w:tcPr>
            <w:tcW w:w="289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  <w:tc>
          <w:tcPr>
            <w:tcW w:w="1128" w:type="pct"/>
            <w:vAlign w:val="center"/>
          </w:tcPr>
          <w:p w:rsidR="003A5F93" w:rsidRPr="001E7146" w:rsidRDefault="003A5F93" w:rsidP="003A5F93">
            <w:pPr>
              <w:contextualSpacing/>
              <w:rPr>
                <w:i/>
              </w:rPr>
            </w:pPr>
            <w:r w:rsidRPr="001E7146">
              <w:t>Уравнение Лапласа.</w:t>
            </w:r>
          </w:p>
        </w:tc>
        <w:tc>
          <w:tcPr>
            <w:tcW w:w="266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  <w:tc>
          <w:tcPr>
            <w:tcW w:w="317" w:type="pct"/>
            <w:vAlign w:val="center"/>
          </w:tcPr>
          <w:p w:rsidR="003A5F93" w:rsidRPr="001E7146" w:rsidRDefault="0066327C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14-16</w:t>
            </w:r>
          </w:p>
        </w:tc>
        <w:tc>
          <w:tcPr>
            <w:tcW w:w="266" w:type="pct"/>
            <w:vAlign w:val="center"/>
          </w:tcPr>
          <w:p w:rsidR="003A5F93" w:rsidRPr="001E7146" w:rsidRDefault="0066327C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66327C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3A5F93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3A5F93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9</w:t>
            </w:r>
          </w:p>
        </w:tc>
        <w:tc>
          <w:tcPr>
            <w:tcW w:w="303" w:type="pct"/>
            <w:tcBorders>
              <w:left w:val="single" w:sz="4" w:space="0" w:color="auto"/>
            </w:tcBorders>
            <w:vAlign w:val="center"/>
          </w:tcPr>
          <w:p w:rsidR="003A5F93" w:rsidRPr="001E7146" w:rsidRDefault="0066327C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6</w:t>
            </w:r>
          </w:p>
        </w:tc>
        <w:tc>
          <w:tcPr>
            <w:tcW w:w="991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3A5F93" w:rsidRPr="001E7146" w:rsidTr="00432C67">
        <w:tc>
          <w:tcPr>
            <w:tcW w:w="289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</w:p>
        </w:tc>
        <w:tc>
          <w:tcPr>
            <w:tcW w:w="1128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Итого:</w:t>
            </w:r>
          </w:p>
        </w:tc>
        <w:tc>
          <w:tcPr>
            <w:tcW w:w="266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  <w:r w:rsidRPr="001E7146">
              <w:rPr>
                <w:i/>
                <w:lang w:eastAsia="en-US"/>
              </w:rPr>
              <w:t>5</w:t>
            </w:r>
          </w:p>
        </w:tc>
        <w:tc>
          <w:tcPr>
            <w:tcW w:w="317" w:type="pct"/>
            <w:vAlign w:val="center"/>
          </w:tcPr>
          <w:p w:rsidR="003A5F93" w:rsidRPr="001E7146" w:rsidRDefault="00355229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  <w:r w:rsidRPr="001E7146">
              <w:rPr>
                <w:i/>
                <w:lang w:eastAsia="en-US"/>
              </w:rPr>
              <w:t>16</w:t>
            </w:r>
          </w:p>
        </w:tc>
        <w:tc>
          <w:tcPr>
            <w:tcW w:w="266" w:type="pct"/>
            <w:vAlign w:val="center"/>
          </w:tcPr>
          <w:p w:rsidR="003A5F93" w:rsidRPr="001E7146" w:rsidRDefault="00355229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  <w:r w:rsidRPr="001E7146">
              <w:rPr>
                <w:i/>
                <w:lang w:eastAsia="en-US"/>
              </w:rPr>
              <w:t>16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3A5F93" w:rsidP="00355229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  <w:r w:rsidRPr="001E7146">
              <w:rPr>
                <w:i/>
                <w:lang w:eastAsia="en-US"/>
              </w:rPr>
              <w:t>1</w:t>
            </w:r>
            <w:r w:rsidR="00355229" w:rsidRPr="001E7146">
              <w:rPr>
                <w:i/>
                <w:lang w:eastAsia="en-US"/>
              </w:rPr>
              <w:t>6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  <w:r w:rsidRPr="001E7146">
              <w:rPr>
                <w:i/>
                <w:lang w:eastAsia="en-US"/>
              </w:rPr>
              <w:t>4</w:t>
            </w:r>
            <w:r w:rsidR="00A317EE" w:rsidRPr="001E7146">
              <w:rPr>
                <w:i/>
                <w:lang w:eastAsia="en-US"/>
              </w:rPr>
              <w:t>9</w:t>
            </w:r>
          </w:p>
        </w:tc>
        <w:tc>
          <w:tcPr>
            <w:tcW w:w="303" w:type="pct"/>
            <w:tcBorders>
              <w:left w:val="single" w:sz="4" w:space="0" w:color="auto"/>
            </w:tcBorders>
            <w:vAlign w:val="center"/>
          </w:tcPr>
          <w:p w:rsidR="003A5F93" w:rsidRPr="001E7146" w:rsidRDefault="00A317EE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  <w:r w:rsidRPr="001E7146">
              <w:rPr>
                <w:i/>
                <w:lang w:eastAsia="en-US"/>
              </w:rPr>
              <w:t>27</w:t>
            </w:r>
          </w:p>
        </w:tc>
        <w:tc>
          <w:tcPr>
            <w:tcW w:w="991" w:type="pct"/>
            <w:vAlign w:val="center"/>
          </w:tcPr>
          <w:p w:rsidR="003A5F93" w:rsidRPr="001E7146" w:rsidRDefault="003A5F93" w:rsidP="00D0641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  <w:r w:rsidRPr="001E7146">
              <w:rPr>
                <w:i/>
                <w:lang w:eastAsia="en-US"/>
              </w:rPr>
              <w:t>Зачет</w:t>
            </w:r>
          </w:p>
        </w:tc>
      </w:tr>
    </w:tbl>
    <w:p w:rsidR="00EC2B05" w:rsidRPr="001E7146" w:rsidRDefault="00EC2B05" w:rsidP="00066FBC">
      <w:pPr>
        <w:contextualSpacing/>
        <w:jc w:val="both"/>
      </w:pPr>
    </w:p>
    <w:p w:rsidR="00994A56" w:rsidRPr="001E7146" w:rsidRDefault="00EE0455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1E7146"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94A56" w:rsidRPr="001E7146" w:rsidRDefault="00994A56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EE0455" w:rsidRPr="001E7146" w:rsidRDefault="00EE0455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1E7146">
        <w:rPr>
          <w:bCs/>
          <w:i/>
        </w:rPr>
        <w:t>Содержание лекционных занятий</w:t>
      </w:r>
    </w:p>
    <w:p w:rsidR="00EE0455" w:rsidRPr="001E7146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2644"/>
        <w:gridCol w:w="5206"/>
        <w:gridCol w:w="944"/>
      </w:tblGrid>
      <w:tr w:rsidR="00C656F0" w:rsidRPr="001E7146" w:rsidTr="003C2811">
        <w:tc>
          <w:tcPr>
            <w:tcW w:w="294" w:type="pct"/>
            <w:vAlign w:val="center"/>
          </w:tcPr>
          <w:p w:rsidR="00C656F0" w:rsidRPr="001E7146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№ п/п</w:t>
            </w:r>
          </w:p>
        </w:tc>
        <w:tc>
          <w:tcPr>
            <w:tcW w:w="1415" w:type="pct"/>
            <w:vAlign w:val="center"/>
          </w:tcPr>
          <w:p w:rsidR="00C656F0" w:rsidRPr="001E7146" w:rsidRDefault="00C656F0" w:rsidP="003C28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Наименование раздела</w:t>
            </w:r>
            <w:r w:rsidR="00B563BB" w:rsidRPr="001E7146">
              <w:rPr>
                <w:lang w:eastAsia="en-US"/>
              </w:rPr>
              <w:t xml:space="preserve"> дисциплины (модуля)</w:t>
            </w:r>
          </w:p>
        </w:tc>
        <w:tc>
          <w:tcPr>
            <w:tcW w:w="2786" w:type="pct"/>
            <w:vAlign w:val="center"/>
          </w:tcPr>
          <w:p w:rsidR="00C656F0" w:rsidRPr="001E7146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Тема и с</w:t>
            </w:r>
            <w:r w:rsidR="00C656F0" w:rsidRPr="001E7146">
              <w:rPr>
                <w:lang w:eastAsia="en-US"/>
              </w:rPr>
              <w:t>одержание занятия</w:t>
            </w:r>
          </w:p>
        </w:tc>
        <w:tc>
          <w:tcPr>
            <w:tcW w:w="505" w:type="pct"/>
          </w:tcPr>
          <w:p w:rsidR="00C656F0" w:rsidRPr="001E7146" w:rsidRDefault="00C656F0" w:rsidP="003C28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Кол-во акад. часов</w:t>
            </w:r>
          </w:p>
        </w:tc>
      </w:tr>
      <w:tr w:rsidR="003A5F93" w:rsidRPr="001E7146" w:rsidTr="003C2811">
        <w:tc>
          <w:tcPr>
            <w:tcW w:w="294" w:type="pct"/>
          </w:tcPr>
          <w:p w:rsidR="003A5F93" w:rsidRPr="001E7146" w:rsidRDefault="003A5F93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</w:t>
            </w:r>
          </w:p>
        </w:tc>
        <w:tc>
          <w:tcPr>
            <w:tcW w:w="1415" w:type="pct"/>
          </w:tcPr>
          <w:p w:rsidR="003A5F93" w:rsidRPr="001E7146" w:rsidRDefault="003A5F93" w:rsidP="003C28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1E7146">
              <w:t>Задача Штурма- Лиувилля.</w:t>
            </w:r>
          </w:p>
        </w:tc>
        <w:tc>
          <w:tcPr>
            <w:tcW w:w="2786" w:type="pct"/>
          </w:tcPr>
          <w:p w:rsidR="003A5F93" w:rsidRPr="001E7146" w:rsidRDefault="003A5F93" w:rsidP="003C2811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t xml:space="preserve">Краевые задачи для обыкновенных линейных уравнений второго порядка. Постановка задачи. Краевая задача для однородного дифференциального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w:rPr>
                  <w:rFonts w:ascii="Cambria Math" w:hAnsi="Cambria Math"/>
                </w:rPr>
                <m:t>+λy=0</m:t>
              </m:r>
            </m:oMath>
            <w:r w:rsidRPr="001E7146">
              <w:t xml:space="preserve">с однородными краевыми условиями. Определение собственных значений и собственных функций. Решение краевой задачи. Свойства собственных значений и собственных </w:t>
            </w:r>
            <w:r w:rsidRPr="001E7146">
              <w:lastRenderedPageBreak/>
              <w:t>функций. Разложение функции в ортогональный ряд по собственным функциям.</w:t>
            </w:r>
          </w:p>
        </w:tc>
        <w:tc>
          <w:tcPr>
            <w:tcW w:w="505" w:type="pct"/>
          </w:tcPr>
          <w:p w:rsidR="003A5F93" w:rsidRPr="001E7146" w:rsidRDefault="003A5F93" w:rsidP="003C28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lastRenderedPageBreak/>
              <w:t>4</w:t>
            </w:r>
          </w:p>
        </w:tc>
      </w:tr>
      <w:tr w:rsidR="003A5F93" w:rsidRPr="001E7146" w:rsidTr="003C2811">
        <w:tc>
          <w:tcPr>
            <w:tcW w:w="294" w:type="pct"/>
          </w:tcPr>
          <w:p w:rsidR="003A5F93" w:rsidRPr="001E7146" w:rsidRDefault="003A5F93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2</w:t>
            </w:r>
          </w:p>
        </w:tc>
        <w:tc>
          <w:tcPr>
            <w:tcW w:w="1415" w:type="pct"/>
          </w:tcPr>
          <w:p w:rsidR="003A5F93" w:rsidRPr="001E7146" w:rsidRDefault="001C6232" w:rsidP="003C2811">
            <w:pPr>
              <w:contextualSpacing/>
              <w:jc w:val="center"/>
              <w:rPr>
                <w:i/>
              </w:rPr>
            </w:pPr>
            <w:r w:rsidRPr="001E7146">
              <w:t>Дифференциальн</w:t>
            </w:r>
            <w:r w:rsidR="003A5F93" w:rsidRPr="001E7146">
              <w:t>ые уравнения с частными производными. Основные понятия.</w:t>
            </w:r>
          </w:p>
        </w:tc>
        <w:tc>
          <w:tcPr>
            <w:tcW w:w="2786" w:type="pct"/>
          </w:tcPr>
          <w:p w:rsidR="003A5F93" w:rsidRPr="001E7146" w:rsidRDefault="003C2811" w:rsidP="003A5F9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t>Определение дифференциального уравнения с частными производными, его порядка и решения. Линейные дифференциальные уравнения второго порядка для функции двух независимых переменных, однородные и неоднородные. Уравнения математической физики. Классификация уравнений. Свойства решений однородных линейных уравнений. Канонический вид уравнений математической физики: волновое уравнение, уравнение теплопроводности, уравнение Лапласа.</w:t>
            </w:r>
          </w:p>
        </w:tc>
        <w:tc>
          <w:tcPr>
            <w:tcW w:w="505" w:type="pct"/>
          </w:tcPr>
          <w:p w:rsidR="003A5F93" w:rsidRPr="001E7146" w:rsidRDefault="001C6232" w:rsidP="003C28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</w:tr>
      <w:tr w:rsidR="003A5F93" w:rsidRPr="001E7146" w:rsidTr="003C2811">
        <w:tc>
          <w:tcPr>
            <w:tcW w:w="294" w:type="pct"/>
          </w:tcPr>
          <w:p w:rsidR="003A5F93" w:rsidRPr="001E7146" w:rsidRDefault="003A5F93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  <w:tc>
          <w:tcPr>
            <w:tcW w:w="1415" w:type="pct"/>
          </w:tcPr>
          <w:p w:rsidR="003A5F93" w:rsidRPr="001E7146" w:rsidRDefault="003A5F93" w:rsidP="003C2811">
            <w:pPr>
              <w:contextualSpacing/>
              <w:jc w:val="center"/>
              <w:rPr>
                <w:i/>
              </w:rPr>
            </w:pPr>
            <w:r w:rsidRPr="001E7146">
              <w:t>Волновое уравнение.</w:t>
            </w:r>
          </w:p>
        </w:tc>
        <w:tc>
          <w:tcPr>
            <w:tcW w:w="2786" w:type="pct"/>
          </w:tcPr>
          <w:p w:rsidR="003A5F93" w:rsidRPr="001E7146" w:rsidRDefault="003C2811" w:rsidP="003A5F9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t>Вывод уравнения свободных колебаний струны. Уравнение колебаний (волновое уравнение). Начальные и краевые условия. Решение задачи о колебаниях струны с закрепленными концами методом Фурье. Задачи о продольных колебаниях стержня и о крутильных колебаниях вала, приводящие к волновому уравнению. Начальные условия, краевые условия, их физический смысл и запись в математической форме. Решение задачи с однородными краевыми условиями методом Фурье.</w:t>
            </w:r>
          </w:p>
        </w:tc>
        <w:tc>
          <w:tcPr>
            <w:tcW w:w="505" w:type="pct"/>
          </w:tcPr>
          <w:p w:rsidR="003A5F93" w:rsidRPr="001E7146" w:rsidRDefault="001C6232" w:rsidP="003C28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</w:tr>
      <w:tr w:rsidR="003A5F93" w:rsidRPr="001E7146" w:rsidTr="003C2811">
        <w:tc>
          <w:tcPr>
            <w:tcW w:w="294" w:type="pct"/>
          </w:tcPr>
          <w:p w:rsidR="003A5F93" w:rsidRPr="001E7146" w:rsidRDefault="003A5F93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4</w:t>
            </w:r>
          </w:p>
        </w:tc>
        <w:tc>
          <w:tcPr>
            <w:tcW w:w="1415" w:type="pct"/>
          </w:tcPr>
          <w:p w:rsidR="003A5F93" w:rsidRPr="001E7146" w:rsidRDefault="003A5F93" w:rsidP="003C2811">
            <w:pPr>
              <w:contextualSpacing/>
              <w:jc w:val="center"/>
              <w:rPr>
                <w:i/>
              </w:rPr>
            </w:pPr>
            <w:r w:rsidRPr="001E7146">
              <w:t>Уравнение теплопроводности</w:t>
            </w:r>
          </w:p>
        </w:tc>
        <w:tc>
          <w:tcPr>
            <w:tcW w:w="2786" w:type="pct"/>
          </w:tcPr>
          <w:p w:rsidR="003A5F93" w:rsidRPr="001E7146" w:rsidRDefault="003C2811" w:rsidP="003A5F9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t>Задачи, приводящие к уравнению теплопроводности. Задача о распространение тепла в конечном стержне. Вывод уравнения теплопроводности. Начальные условия. Различные типы краевых условий, их физический смысл. Решение задачи методом Фурье. Переход от неоднородных краевых условий к однородным в задаче о распределении температуры в конечном стержне. Процессы диффузии и фильтрации и их связь с уравнением теплопроводности. Уравнение теплопроводности на плоскости и в пространстве.</w:t>
            </w:r>
          </w:p>
        </w:tc>
        <w:tc>
          <w:tcPr>
            <w:tcW w:w="505" w:type="pct"/>
          </w:tcPr>
          <w:p w:rsidR="003A5F93" w:rsidRPr="001E7146" w:rsidRDefault="001C6232" w:rsidP="003C28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</w:tr>
      <w:tr w:rsidR="003A5F93" w:rsidRPr="001E7146" w:rsidTr="003C2811">
        <w:tc>
          <w:tcPr>
            <w:tcW w:w="294" w:type="pct"/>
          </w:tcPr>
          <w:p w:rsidR="003A5F93" w:rsidRPr="001E7146" w:rsidRDefault="003A5F93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  <w:tc>
          <w:tcPr>
            <w:tcW w:w="1415" w:type="pct"/>
          </w:tcPr>
          <w:p w:rsidR="003A5F93" w:rsidRPr="001E7146" w:rsidRDefault="003A5F93" w:rsidP="003C2811">
            <w:pPr>
              <w:contextualSpacing/>
              <w:jc w:val="center"/>
              <w:rPr>
                <w:i/>
              </w:rPr>
            </w:pPr>
            <w:r w:rsidRPr="001E7146">
              <w:t>Уравнение Лапласа.</w:t>
            </w:r>
          </w:p>
        </w:tc>
        <w:tc>
          <w:tcPr>
            <w:tcW w:w="2786" w:type="pct"/>
          </w:tcPr>
          <w:p w:rsidR="003A5F93" w:rsidRPr="001E7146" w:rsidRDefault="003C2811" w:rsidP="003A5F9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t>Стационарное распределение температуры на плоскости и в пространстве. Задача Дирихле для плоской области. Граничные условия. Стационарное распределение температуры в конечном стержне. Уравнение Лапласа в полярных координатах. Решение задачи Дирихле для круга методом Фурье.</w:t>
            </w:r>
          </w:p>
        </w:tc>
        <w:tc>
          <w:tcPr>
            <w:tcW w:w="505" w:type="pct"/>
          </w:tcPr>
          <w:p w:rsidR="003A5F93" w:rsidRPr="001E7146" w:rsidRDefault="001C6232" w:rsidP="003C28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</w:tr>
      <w:tr w:rsidR="003A5F93" w:rsidRPr="001E7146" w:rsidTr="003C2811">
        <w:tc>
          <w:tcPr>
            <w:tcW w:w="294" w:type="pct"/>
          </w:tcPr>
          <w:p w:rsidR="003A5F93" w:rsidRPr="001E7146" w:rsidRDefault="003A5F93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5" w:type="pct"/>
          </w:tcPr>
          <w:p w:rsidR="003A5F93" w:rsidRPr="001E7146" w:rsidRDefault="003A5F93" w:rsidP="003C28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86" w:type="pct"/>
          </w:tcPr>
          <w:p w:rsidR="003A5F93" w:rsidRPr="001E7146" w:rsidRDefault="003A5F93" w:rsidP="00400781">
            <w:pPr>
              <w:autoSpaceDE w:val="0"/>
              <w:autoSpaceDN w:val="0"/>
              <w:adjustRightInd w:val="0"/>
              <w:contextualSpacing/>
              <w:jc w:val="right"/>
              <w:rPr>
                <w:lang w:eastAsia="en-US"/>
              </w:rPr>
            </w:pPr>
            <w:r w:rsidRPr="001E7146">
              <w:rPr>
                <w:lang w:eastAsia="en-US"/>
              </w:rPr>
              <w:t>Итого</w:t>
            </w:r>
          </w:p>
        </w:tc>
        <w:tc>
          <w:tcPr>
            <w:tcW w:w="505" w:type="pct"/>
          </w:tcPr>
          <w:p w:rsidR="003A5F93" w:rsidRPr="001E7146" w:rsidRDefault="001A51B3" w:rsidP="003C281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  <w:r w:rsidRPr="001E7146">
              <w:rPr>
                <w:i/>
                <w:lang w:eastAsia="en-US"/>
              </w:rPr>
              <w:t>1</w:t>
            </w:r>
            <w:r w:rsidR="003A5F93" w:rsidRPr="001E7146">
              <w:rPr>
                <w:i/>
                <w:lang w:eastAsia="en-US"/>
              </w:rPr>
              <w:t>6</w:t>
            </w:r>
          </w:p>
        </w:tc>
      </w:tr>
    </w:tbl>
    <w:p w:rsidR="00EC2B05" w:rsidRPr="001E7146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1E7146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1E7146">
        <w:rPr>
          <w:bCs/>
          <w:i/>
        </w:rPr>
        <w:t>Лабораторный практикум</w:t>
      </w:r>
    </w:p>
    <w:p w:rsidR="00EE0455" w:rsidRPr="001E7146" w:rsidRDefault="004C3ED4" w:rsidP="003F630A">
      <w:pPr>
        <w:contextualSpacing/>
        <w:jc w:val="center"/>
        <w:outlineLvl w:val="0"/>
        <w:rPr>
          <w:i/>
          <w:lang w:eastAsia="en-US"/>
        </w:rPr>
      </w:pPr>
      <w:r w:rsidRPr="001E7146">
        <w:t>Учебным планом не предусмотрен</w:t>
      </w:r>
    </w:p>
    <w:p w:rsidR="001F235B" w:rsidRPr="001E7146" w:rsidRDefault="001F235B" w:rsidP="00066FBC">
      <w:pPr>
        <w:autoSpaceDE w:val="0"/>
        <w:autoSpaceDN w:val="0"/>
        <w:adjustRightInd w:val="0"/>
        <w:contextualSpacing/>
        <w:rPr>
          <w:bCs/>
          <w:i/>
          <w:iCs/>
          <w:lang w:val="en-US" w:eastAsia="en-US"/>
        </w:rPr>
      </w:pPr>
    </w:p>
    <w:p w:rsidR="00EE0455" w:rsidRPr="001E7146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1E7146">
        <w:rPr>
          <w:bCs/>
          <w:i/>
        </w:rPr>
        <w:t>Перечень практических занятий</w:t>
      </w:r>
    </w:p>
    <w:p w:rsidR="00EE0455" w:rsidRPr="001E7146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2644"/>
        <w:gridCol w:w="5206"/>
        <w:gridCol w:w="944"/>
      </w:tblGrid>
      <w:tr w:rsidR="00C656F0" w:rsidRPr="001E7146" w:rsidTr="002F7321">
        <w:tc>
          <w:tcPr>
            <w:tcW w:w="294" w:type="pct"/>
            <w:vAlign w:val="center"/>
          </w:tcPr>
          <w:p w:rsidR="00C656F0" w:rsidRPr="001E7146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lastRenderedPageBreak/>
              <w:t>№ п/п</w:t>
            </w:r>
          </w:p>
        </w:tc>
        <w:tc>
          <w:tcPr>
            <w:tcW w:w="1415" w:type="pct"/>
            <w:vAlign w:val="center"/>
          </w:tcPr>
          <w:p w:rsidR="00C656F0" w:rsidRPr="001E7146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786" w:type="pct"/>
            <w:vAlign w:val="center"/>
          </w:tcPr>
          <w:p w:rsidR="00C656F0" w:rsidRPr="001E7146" w:rsidRDefault="00ED39C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Тема и содержание занятия</w:t>
            </w:r>
          </w:p>
        </w:tc>
        <w:tc>
          <w:tcPr>
            <w:tcW w:w="505" w:type="pct"/>
            <w:vAlign w:val="center"/>
          </w:tcPr>
          <w:p w:rsidR="00C656F0" w:rsidRPr="001E7146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Кол-во акад. часов</w:t>
            </w:r>
          </w:p>
        </w:tc>
      </w:tr>
      <w:tr w:rsidR="004C3ED4" w:rsidRPr="001E7146" w:rsidTr="0051773A">
        <w:tc>
          <w:tcPr>
            <w:tcW w:w="294" w:type="pct"/>
          </w:tcPr>
          <w:p w:rsidR="004C3ED4" w:rsidRPr="001E7146" w:rsidRDefault="004C3ED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</w:t>
            </w:r>
          </w:p>
        </w:tc>
        <w:tc>
          <w:tcPr>
            <w:tcW w:w="1415" w:type="pct"/>
          </w:tcPr>
          <w:p w:rsidR="004C3ED4" w:rsidRPr="001E7146" w:rsidRDefault="004C3ED4" w:rsidP="0051773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E7146">
              <w:t>Задача Штурма- Лиувилля.</w:t>
            </w:r>
          </w:p>
        </w:tc>
        <w:tc>
          <w:tcPr>
            <w:tcW w:w="2786" w:type="pct"/>
          </w:tcPr>
          <w:p w:rsidR="004C3ED4" w:rsidRPr="001E7146" w:rsidRDefault="004C3ED4" w:rsidP="004C3ED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t>Нахождение собственных значений и собственных функций краевой задачи для однородного линейного дифференциального уравнения второго порядка с однородными краевыми условиями. Проверка ортогональности собственных функций. Разложение функции в ортогональный ряд по собственным функциям. Контрольная работа (КР) «Краевые задачи».</w:t>
            </w:r>
          </w:p>
        </w:tc>
        <w:tc>
          <w:tcPr>
            <w:tcW w:w="505" w:type="pct"/>
          </w:tcPr>
          <w:p w:rsidR="004C3ED4" w:rsidRPr="001E7146" w:rsidRDefault="001A51B3" w:rsidP="004C3ED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4</w:t>
            </w:r>
          </w:p>
        </w:tc>
      </w:tr>
      <w:tr w:rsidR="004C3ED4" w:rsidRPr="001E7146" w:rsidTr="0051773A">
        <w:tc>
          <w:tcPr>
            <w:tcW w:w="294" w:type="pct"/>
          </w:tcPr>
          <w:p w:rsidR="004C3ED4" w:rsidRPr="001E7146" w:rsidRDefault="004C3ED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2</w:t>
            </w:r>
          </w:p>
        </w:tc>
        <w:tc>
          <w:tcPr>
            <w:tcW w:w="1415" w:type="pct"/>
          </w:tcPr>
          <w:p w:rsidR="004C3ED4" w:rsidRPr="001E7146" w:rsidRDefault="004C3ED4" w:rsidP="0051773A">
            <w:pPr>
              <w:contextualSpacing/>
              <w:rPr>
                <w:i/>
              </w:rPr>
            </w:pPr>
            <w:r w:rsidRPr="001E7146">
              <w:t>Дифференциальн ые уравнения с частными производными. Основные понятия.</w:t>
            </w:r>
          </w:p>
        </w:tc>
        <w:tc>
          <w:tcPr>
            <w:tcW w:w="2786" w:type="pct"/>
          </w:tcPr>
          <w:p w:rsidR="004C3ED4" w:rsidRPr="001E7146" w:rsidRDefault="004C3ED4" w:rsidP="004C3ED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t>Уравнения математической физики. Классификация уравнений. Свойства решений однородных линейных уравнений. Канонический вид уравнений математической физики: волновое уравнение, уравнение теплопроводности, уравнение Лапласа</w:t>
            </w:r>
          </w:p>
        </w:tc>
        <w:tc>
          <w:tcPr>
            <w:tcW w:w="505" w:type="pct"/>
          </w:tcPr>
          <w:p w:rsidR="004C3ED4" w:rsidRPr="001E7146" w:rsidRDefault="001A51B3" w:rsidP="004C3ED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</w:tr>
      <w:tr w:rsidR="004C3ED4" w:rsidRPr="001E7146" w:rsidTr="0051773A">
        <w:tc>
          <w:tcPr>
            <w:tcW w:w="294" w:type="pct"/>
          </w:tcPr>
          <w:p w:rsidR="004C3ED4" w:rsidRPr="001E7146" w:rsidRDefault="004C3ED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 w:rsidRPr="001E7146">
              <w:rPr>
                <w:lang w:val="en-US" w:eastAsia="en-US"/>
              </w:rPr>
              <w:t>3</w:t>
            </w:r>
          </w:p>
        </w:tc>
        <w:tc>
          <w:tcPr>
            <w:tcW w:w="1415" w:type="pct"/>
          </w:tcPr>
          <w:p w:rsidR="004C3ED4" w:rsidRPr="001E7146" w:rsidRDefault="004C3ED4" w:rsidP="0051773A">
            <w:pPr>
              <w:contextualSpacing/>
              <w:rPr>
                <w:i/>
              </w:rPr>
            </w:pPr>
            <w:r w:rsidRPr="001E7146">
              <w:t>Волновое уравнение.</w:t>
            </w:r>
          </w:p>
        </w:tc>
        <w:tc>
          <w:tcPr>
            <w:tcW w:w="2786" w:type="pct"/>
          </w:tcPr>
          <w:p w:rsidR="004C3ED4" w:rsidRPr="001E7146" w:rsidRDefault="004C3ED4" w:rsidP="004C3ED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t>Решение методом Фурье задачи о свободных колебаниях струны. Метод Фурье для задачи о продольных колебаниях стержня. Выдача РГР «Метод Фурье для уравнений математической физики».</w:t>
            </w:r>
          </w:p>
        </w:tc>
        <w:tc>
          <w:tcPr>
            <w:tcW w:w="505" w:type="pct"/>
          </w:tcPr>
          <w:p w:rsidR="004C3ED4" w:rsidRPr="001E7146" w:rsidRDefault="001A51B3" w:rsidP="004C3ED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</w:tr>
      <w:tr w:rsidR="004C3ED4" w:rsidRPr="001E7146" w:rsidTr="0051773A">
        <w:tc>
          <w:tcPr>
            <w:tcW w:w="294" w:type="pct"/>
          </w:tcPr>
          <w:p w:rsidR="004C3ED4" w:rsidRPr="001E7146" w:rsidRDefault="004C3ED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 w:rsidRPr="001E7146">
              <w:rPr>
                <w:lang w:val="en-US" w:eastAsia="en-US"/>
              </w:rPr>
              <w:t>4</w:t>
            </w:r>
          </w:p>
        </w:tc>
        <w:tc>
          <w:tcPr>
            <w:tcW w:w="1415" w:type="pct"/>
          </w:tcPr>
          <w:p w:rsidR="004C3ED4" w:rsidRPr="001E7146" w:rsidRDefault="004C3ED4" w:rsidP="0051773A">
            <w:pPr>
              <w:contextualSpacing/>
              <w:rPr>
                <w:i/>
              </w:rPr>
            </w:pPr>
            <w:r w:rsidRPr="001E7146">
              <w:t>Уравнение теплопроводности</w:t>
            </w:r>
          </w:p>
        </w:tc>
        <w:tc>
          <w:tcPr>
            <w:tcW w:w="2786" w:type="pct"/>
          </w:tcPr>
          <w:p w:rsidR="004C3ED4" w:rsidRPr="001E7146" w:rsidRDefault="004C3ED4" w:rsidP="004C3ED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t>Задача о распределении тепла в конечном стержне с однородными краевыми условиями. Задача с неоднородными краевыми условиями.</w:t>
            </w:r>
          </w:p>
        </w:tc>
        <w:tc>
          <w:tcPr>
            <w:tcW w:w="505" w:type="pct"/>
          </w:tcPr>
          <w:p w:rsidR="004C3ED4" w:rsidRPr="001E7146" w:rsidRDefault="001A51B3" w:rsidP="004C3ED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</w:tr>
      <w:tr w:rsidR="004C3ED4" w:rsidRPr="001E7146" w:rsidTr="0051773A">
        <w:tc>
          <w:tcPr>
            <w:tcW w:w="294" w:type="pct"/>
          </w:tcPr>
          <w:p w:rsidR="004C3ED4" w:rsidRPr="001E7146" w:rsidRDefault="004C3ED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 w:rsidRPr="001E7146">
              <w:rPr>
                <w:lang w:val="en-US" w:eastAsia="en-US"/>
              </w:rPr>
              <w:t>5</w:t>
            </w:r>
          </w:p>
        </w:tc>
        <w:tc>
          <w:tcPr>
            <w:tcW w:w="1415" w:type="pct"/>
          </w:tcPr>
          <w:p w:rsidR="004C3ED4" w:rsidRPr="001E7146" w:rsidRDefault="004C3ED4" w:rsidP="0051773A">
            <w:pPr>
              <w:contextualSpacing/>
              <w:rPr>
                <w:i/>
              </w:rPr>
            </w:pPr>
            <w:r w:rsidRPr="001E7146">
              <w:t>Уравнение Лапласа.</w:t>
            </w:r>
          </w:p>
        </w:tc>
        <w:tc>
          <w:tcPr>
            <w:tcW w:w="2786" w:type="pct"/>
          </w:tcPr>
          <w:p w:rsidR="004C3ED4" w:rsidRPr="001E7146" w:rsidRDefault="004C3ED4" w:rsidP="004C3ED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t>Стационарное распределение температуры в тонкой однородной пластинке. Решение задачи Дирихле для круга методом Фурье.</w:t>
            </w:r>
          </w:p>
        </w:tc>
        <w:tc>
          <w:tcPr>
            <w:tcW w:w="505" w:type="pct"/>
          </w:tcPr>
          <w:p w:rsidR="004C3ED4" w:rsidRPr="001E7146" w:rsidRDefault="001A51B3" w:rsidP="004C3ED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</w:tr>
      <w:tr w:rsidR="004C3ED4" w:rsidRPr="001E7146" w:rsidTr="004C3ED4">
        <w:tc>
          <w:tcPr>
            <w:tcW w:w="294" w:type="pct"/>
          </w:tcPr>
          <w:p w:rsidR="004C3ED4" w:rsidRPr="001E7146" w:rsidRDefault="004C3ED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5" w:type="pct"/>
          </w:tcPr>
          <w:p w:rsidR="004C3ED4" w:rsidRPr="001E7146" w:rsidRDefault="004C3ED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86" w:type="pct"/>
          </w:tcPr>
          <w:p w:rsidR="004C3ED4" w:rsidRPr="001E7146" w:rsidRDefault="004C3ED4" w:rsidP="00400781">
            <w:pPr>
              <w:autoSpaceDE w:val="0"/>
              <w:autoSpaceDN w:val="0"/>
              <w:adjustRightInd w:val="0"/>
              <w:contextualSpacing/>
              <w:jc w:val="right"/>
              <w:rPr>
                <w:lang w:eastAsia="en-US"/>
              </w:rPr>
            </w:pPr>
            <w:r w:rsidRPr="001E7146">
              <w:rPr>
                <w:lang w:eastAsia="en-US"/>
              </w:rPr>
              <w:t>Итого</w:t>
            </w:r>
          </w:p>
        </w:tc>
        <w:tc>
          <w:tcPr>
            <w:tcW w:w="505" w:type="pct"/>
          </w:tcPr>
          <w:p w:rsidR="004C3ED4" w:rsidRPr="001E7146" w:rsidRDefault="004C3ED4" w:rsidP="004C3ED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  <w:r w:rsidRPr="001E7146">
              <w:rPr>
                <w:i/>
                <w:lang w:eastAsia="en-US"/>
              </w:rPr>
              <w:t>1</w:t>
            </w:r>
            <w:r w:rsidR="001A51B3" w:rsidRPr="001E7146">
              <w:rPr>
                <w:i/>
                <w:lang w:eastAsia="en-US"/>
              </w:rPr>
              <w:t>6</w:t>
            </w:r>
          </w:p>
        </w:tc>
      </w:tr>
    </w:tbl>
    <w:p w:rsidR="00A65B30" w:rsidRPr="001E7146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1E7146" w:rsidRDefault="00AD254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1E7146">
        <w:rPr>
          <w:i/>
          <w:color w:val="000000"/>
          <w:lang w:eastAsia="en-US"/>
        </w:rPr>
        <w:t xml:space="preserve">Групповые </w:t>
      </w:r>
      <w:r w:rsidR="0044030E" w:rsidRPr="001E7146">
        <w:rPr>
          <w:i/>
          <w:color w:val="000000"/>
          <w:lang w:eastAsia="en-US"/>
        </w:rPr>
        <w:t>занятия – компьютерные практикум</w:t>
      </w:r>
      <w:r w:rsidR="004C3ED4" w:rsidRPr="001E7146">
        <w:rPr>
          <w:i/>
          <w:color w:val="000000"/>
          <w:lang w:eastAsia="en-US"/>
        </w:rPr>
        <w:t>ы</w:t>
      </w:r>
    </w:p>
    <w:p w:rsidR="00A474CE" w:rsidRPr="001E7146" w:rsidRDefault="004C3ED4" w:rsidP="003F630A">
      <w:pPr>
        <w:autoSpaceDE w:val="0"/>
        <w:autoSpaceDN w:val="0"/>
        <w:adjustRightInd w:val="0"/>
        <w:ind w:left="567"/>
        <w:contextualSpacing/>
        <w:jc w:val="center"/>
        <w:outlineLvl w:val="0"/>
        <w:rPr>
          <w:bCs/>
          <w:i/>
          <w:iCs/>
          <w:lang w:eastAsia="en-US"/>
        </w:rPr>
      </w:pPr>
      <w:r w:rsidRPr="001E7146">
        <w:t>Учебным планом не предусмотрен</w:t>
      </w:r>
      <w:r w:rsidR="00D85582" w:rsidRPr="001E7146">
        <w:t>ы</w:t>
      </w:r>
    </w:p>
    <w:p w:rsidR="00AD254D" w:rsidRPr="001E7146" w:rsidRDefault="00AD254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1E7146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1E7146">
        <w:rPr>
          <w:bCs/>
          <w:i/>
        </w:rPr>
        <w:t xml:space="preserve">Самостоятельная работа </w:t>
      </w:r>
    </w:p>
    <w:p w:rsidR="00A474CE" w:rsidRPr="001E7146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488"/>
        <w:gridCol w:w="4193"/>
        <w:gridCol w:w="1173"/>
        <w:gridCol w:w="950"/>
      </w:tblGrid>
      <w:tr w:rsidR="0014079B" w:rsidRPr="001E7146" w:rsidTr="002F7321">
        <w:trPr>
          <w:trHeight w:val="588"/>
        </w:trPr>
        <w:tc>
          <w:tcPr>
            <w:tcW w:w="292" w:type="pct"/>
            <w:vMerge w:val="restart"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384" w:type="pct"/>
            <w:vMerge w:val="restart"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271" w:type="pct"/>
            <w:vMerge w:val="restart"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Виды самостоятельной работы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Кол-во акад. часов</w:t>
            </w:r>
          </w:p>
        </w:tc>
      </w:tr>
      <w:tr w:rsidR="0014079B" w:rsidRPr="001E7146" w:rsidTr="002F7321">
        <w:trPr>
          <w:trHeight w:val="477"/>
        </w:trPr>
        <w:tc>
          <w:tcPr>
            <w:tcW w:w="292" w:type="pct"/>
            <w:vMerge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4" w:type="pct"/>
            <w:vMerge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71" w:type="pct"/>
            <w:vMerge/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в период теор. обучения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79B" w:rsidRPr="001E7146" w:rsidRDefault="001407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в сессию</w:t>
            </w:r>
          </w:p>
        </w:tc>
      </w:tr>
      <w:tr w:rsidR="0051773A" w:rsidRPr="001E7146" w:rsidTr="001E7146">
        <w:tc>
          <w:tcPr>
            <w:tcW w:w="292" w:type="pct"/>
          </w:tcPr>
          <w:p w:rsidR="0051773A" w:rsidRPr="001E7146" w:rsidRDefault="0051773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1</w:t>
            </w:r>
          </w:p>
        </w:tc>
        <w:tc>
          <w:tcPr>
            <w:tcW w:w="1384" w:type="pct"/>
          </w:tcPr>
          <w:p w:rsidR="0051773A" w:rsidRPr="001E7146" w:rsidRDefault="0051773A" w:rsidP="0051773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E7146">
              <w:t>Задача Штурма- Лиувилля.</w:t>
            </w:r>
          </w:p>
        </w:tc>
        <w:tc>
          <w:tcPr>
            <w:tcW w:w="2271" w:type="pct"/>
          </w:tcPr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</w:pPr>
            <w:r w:rsidRPr="001E7146">
              <w:t>Решение краевых задач с различными краевыми условиями;</w:t>
            </w:r>
          </w:p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</w:pPr>
            <w:r w:rsidRPr="001E7146">
              <w:t>Подготовка к Контрольной работе (КР)</w:t>
            </w:r>
          </w:p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E7146">
              <w:t>Подготовка и сдача зачета.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51773A" w:rsidRPr="001E7146" w:rsidRDefault="001A51B3" w:rsidP="0051773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10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51773A" w:rsidRPr="001E7146" w:rsidRDefault="001A51B3" w:rsidP="0051773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</w:tr>
      <w:tr w:rsidR="0051773A" w:rsidRPr="001E7146" w:rsidTr="001E7146">
        <w:tc>
          <w:tcPr>
            <w:tcW w:w="292" w:type="pct"/>
          </w:tcPr>
          <w:p w:rsidR="0051773A" w:rsidRPr="001E7146" w:rsidRDefault="0051773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2</w:t>
            </w:r>
          </w:p>
        </w:tc>
        <w:tc>
          <w:tcPr>
            <w:tcW w:w="1384" w:type="pct"/>
            <w:vAlign w:val="center"/>
          </w:tcPr>
          <w:p w:rsidR="0051773A" w:rsidRPr="001E7146" w:rsidRDefault="0051773A" w:rsidP="00A5370C">
            <w:pPr>
              <w:contextualSpacing/>
              <w:rPr>
                <w:i/>
              </w:rPr>
            </w:pPr>
            <w:r w:rsidRPr="001E7146">
              <w:t>Дифференциальн ые уравнения с частными производными. Основные понятия.</w:t>
            </w:r>
          </w:p>
        </w:tc>
        <w:tc>
          <w:tcPr>
            <w:tcW w:w="2271" w:type="pct"/>
          </w:tcPr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</w:pPr>
            <w:r w:rsidRPr="001E7146">
              <w:t>Изучение теоретического материала.</w:t>
            </w:r>
          </w:p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</w:pPr>
          </w:p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</w:pPr>
          </w:p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E7146">
              <w:t>Подготовка и сдача зачета.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51773A" w:rsidRPr="001E7146" w:rsidRDefault="001A51B3" w:rsidP="0051773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10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51773A" w:rsidRPr="001E7146" w:rsidRDefault="001A51B3" w:rsidP="0051773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</w:tr>
      <w:tr w:rsidR="0051773A" w:rsidRPr="001E7146" w:rsidTr="001E7146">
        <w:tc>
          <w:tcPr>
            <w:tcW w:w="292" w:type="pct"/>
          </w:tcPr>
          <w:p w:rsidR="0051773A" w:rsidRPr="001E7146" w:rsidRDefault="0051773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1384" w:type="pct"/>
          </w:tcPr>
          <w:p w:rsidR="0051773A" w:rsidRPr="001E7146" w:rsidRDefault="0051773A" w:rsidP="0051773A">
            <w:pPr>
              <w:contextualSpacing/>
              <w:rPr>
                <w:i/>
              </w:rPr>
            </w:pPr>
            <w:r w:rsidRPr="001E7146">
              <w:t>Волновое уравнение.</w:t>
            </w:r>
          </w:p>
        </w:tc>
        <w:tc>
          <w:tcPr>
            <w:tcW w:w="2271" w:type="pct"/>
          </w:tcPr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</w:pPr>
            <w:r w:rsidRPr="001E7146">
              <w:t xml:space="preserve">Изучение теоретического материала, освоение метода Фурье; </w:t>
            </w:r>
          </w:p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</w:pPr>
            <w:r w:rsidRPr="001E7146">
              <w:t>Выполнение РГР.</w:t>
            </w:r>
          </w:p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E7146">
              <w:t>Подготовка и сдача зачета.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51773A" w:rsidRPr="001E7146" w:rsidRDefault="001A51B3" w:rsidP="0051773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10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51773A" w:rsidRPr="001E7146" w:rsidRDefault="001A51B3" w:rsidP="0051773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</w:tr>
      <w:tr w:rsidR="0051773A" w:rsidRPr="001E7146" w:rsidTr="001E7146">
        <w:tc>
          <w:tcPr>
            <w:tcW w:w="292" w:type="pct"/>
          </w:tcPr>
          <w:p w:rsidR="0051773A" w:rsidRPr="001E7146" w:rsidRDefault="0051773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4</w:t>
            </w:r>
          </w:p>
        </w:tc>
        <w:tc>
          <w:tcPr>
            <w:tcW w:w="1384" w:type="pct"/>
          </w:tcPr>
          <w:p w:rsidR="0051773A" w:rsidRPr="001E7146" w:rsidRDefault="0051773A" w:rsidP="0051773A">
            <w:pPr>
              <w:contextualSpacing/>
              <w:rPr>
                <w:i/>
              </w:rPr>
            </w:pPr>
            <w:r w:rsidRPr="001E7146">
              <w:t>Уравнение теплопроводности</w:t>
            </w:r>
          </w:p>
        </w:tc>
        <w:tc>
          <w:tcPr>
            <w:tcW w:w="2271" w:type="pct"/>
          </w:tcPr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</w:pPr>
            <w:r w:rsidRPr="001E7146">
              <w:t xml:space="preserve">Освоение метода Фурье для уравнения параболического типа; </w:t>
            </w:r>
          </w:p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</w:pPr>
            <w:r w:rsidRPr="001E7146">
              <w:t>Выполнение РГР.</w:t>
            </w:r>
          </w:p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E7146">
              <w:t>Подготовка и сдача зачета.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51773A" w:rsidRPr="001E7146" w:rsidRDefault="001A51B3" w:rsidP="0051773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10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51773A" w:rsidRPr="001E7146" w:rsidRDefault="001A51B3" w:rsidP="0051773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6</w:t>
            </w:r>
          </w:p>
        </w:tc>
      </w:tr>
      <w:tr w:rsidR="0051773A" w:rsidRPr="001E7146" w:rsidTr="001E7146">
        <w:tc>
          <w:tcPr>
            <w:tcW w:w="292" w:type="pct"/>
          </w:tcPr>
          <w:p w:rsidR="0051773A" w:rsidRPr="001E7146" w:rsidRDefault="0051773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5</w:t>
            </w:r>
          </w:p>
        </w:tc>
        <w:tc>
          <w:tcPr>
            <w:tcW w:w="1384" w:type="pct"/>
            <w:vAlign w:val="center"/>
          </w:tcPr>
          <w:p w:rsidR="0051773A" w:rsidRPr="001E7146" w:rsidRDefault="0051773A" w:rsidP="00A5370C">
            <w:pPr>
              <w:contextualSpacing/>
              <w:rPr>
                <w:i/>
              </w:rPr>
            </w:pPr>
            <w:r w:rsidRPr="001E7146">
              <w:t>Уравнение Лапласа.</w:t>
            </w:r>
          </w:p>
        </w:tc>
        <w:tc>
          <w:tcPr>
            <w:tcW w:w="2271" w:type="pct"/>
          </w:tcPr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</w:pPr>
            <w:r w:rsidRPr="001E7146">
              <w:t xml:space="preserve">Метод Фурье в задачах о стационарном распределении температуры; </w:t>
            </w:r>
          </w:p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</w:pPr>
            <w:r w:rsidRPr="001E7146">
              <w:t>Выполнение РГР;</w:t>
            </w:r>
          </w:p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E7146">
              <w:t>Подготовка и сдача зачета.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51773A" w:rsidRPr="001E7146" w:rsidRDefault="0051773A" w:rsidP="0051773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9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51773A" w:rsidRPr="001E7146" w:rsidRDefault="001A51B3" w:rsidP="0051773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6</w:t>
            </w:r>
          </w:p>
        </w:tc>
      </w:tr>
      <w:tr w:rsidR="0051773A" w:rsidRPr="001E7146" w:rsidTr="00A5370C">
        <w:tc>
          <w:tcPr>
            <w:tcW w:w="292" w:type="pct"/>
          </w:tcPr>
          <w:p w:rsidR="0051773A" w:rsidRPr="001E7146" w:rsidRDefault="0051773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4" w:type="pct"/>
          </w:tcPr>
          <w:p w:rsidR="0051773A" w:rsidRPr="001E7146" w:rsidRDefault="0051773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71" w:type="pct"/>
          </w:tcPr>
          <w:p w:rsidR="0051773A" w:rsidRPr="001E7146" w:rsidRDefault="0051773A" w:rsidP="00400781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51773A" w:rsidRPr="001E7146" w:rsidRDefault="0051773A" w:rsidP="001A51B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  <w:r w:rsidRPr="001E7146">
              <w:rPr>
                <w:i/>
                <w:lang w:eastAsia="en-US"/>
              </w:rPr>
              <w:t>4</w:t>
            </w:r>
            <w:r w:rsidR="001A51B3" w:rsidRPr="001E7146">
              <w:rPr>
                <w:i/>
                <w:lang w:eastAsia="en-US"/>
              </w:rPr>
              <w:t>9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51773A" w:rsidRPr="001E7146" w:rsidRDefault="001A51B3" w:rsidP="00A5370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  <w:r w:rsidRPr="001E7146">
              <w:rPr>
                <w:i/>
                <w:lang w:eastAsia="en-US"/>
              </w:rPr>
              <w:t>27</w:t>
            </w:r>
          </w:p>
        </w:tc>
      </w:tr>
    </w:tbl>
    <w:p w:rsidR="00AD322C" w:rsidRPr="001E7146" w:rsidRDefault="00AD322C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65B30" w:rsidRPr="001E7146" w:rsidRDefault="00A65B30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E7146">
        <w:rPr>
          <w:b/>
          <w:bCs/>
        </w:rPr>
        <w:t>Перечень учебно-методического обеспечения для самостоятельной работы обучающихся по дисциплине (модулю)</w:t>
      </w:r>
    </w:p>
    <w:p w:rsidR="00AD27A6" w:rsidRPr="001E7146" w:rsidRDefault="00AD27A6" w:rsidP="000E5A09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0000FF"/>
          <w:lang w:eastAsia="en-US"/>
        </w:rPr>
      </w:pPr>
    </w:p>
    <w:p w:rsidR="00332D30" w:rsidRPr="001E7146" w:rsidRDefault="000E5A09" w:rsidP="001E7146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 xml:space="preserve">Основные </w:t>
      </w:r>
      <w:r w:rsidR="00332D30" w:rsidRPr="001E7146">
        <w:rPr>
          <w:bCs/>
          <w:iCs/>
          <w:lang w:eastAsia="en-US"/>
        </w:rPr>
        <w:t>принципы организации самостоятельной работы обучающихся изложены в Положении об организации сам</w:t>
      </w:r>
      <w:r w:rsidR="00400781" w:rsidRPr="001E7146">
        <w:rPr>
          <w:bCs/>
          <w:iCs/>
          <w:lang w:eastAsia="en-US"/>
        </w:rPr>
        <w:t>остоятельной работы обучающихся (НИУ МГСУ).</w:t>
      </w:r>
    </w:p>
    <w:p w:rsidR="005E6E6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 xml:space="preserve">Самостоятельная работа по курсу является залогом усвоения знаний и прохождения промежуточных аттестаций, предусмотренных рабочей программой по дисциплине. Ключевые цели самостоятельных внеаудиторных занятий заключается в закреплении, расширении знаний, формировании умений и навыков самостоятельного умственного труда, развитии самостоятельного мышления и способностей к самоорганизации. </w:t>
      </w:r>
    </w:p>
    <w:p w:rsidR="005E6E6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>Выполняемая в процессе изучения дисциплины «</w:t>
      </w:r>
      <w:r w:rsidR="005A1B45" w:rsidRPr="001E7146">
        <w:t>Уравнения математической физики»</w:t>
      </w:r>
      <w:r w:rsidRPr="001E7146">
        <w:t xml:space="preserve"> учащимися самостоятельная работа является по дидактической цели познавательной и обобщающей; по характеру познавательной деятельности и типу решаемых задач – познавательной и исследовательской; по характеру коммуникативного взаимодействия учащихся – индивидуальной; по месту выполнения – домашней; по методам научного познания – теоретической.</w:t>
      </w:r>
    </w:p>
    <w:p w:rsidR="005E6E6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 xml:space="preserve"> В ходе организации самостоятельной работы студентов преподавателем решаются следующие задачи: </w:t>
      </w:r>
    </w:p>
    <w:p w:rsidR="005E6E6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 xml:space="preserve">1) углублять и расширять их профессиональные знания; </w:t>
      </w:r>
    </w:p>
    <w:p w:rsidR="005E6E6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 xml:space="preserve">2) формировать у них интерес к учебно-познавательной деятельности; </w:t>
      </w:r>
    </w:p>
    <w:p w:rsidR="005E6E6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 xml:space="preserve">3) научить студентов овладевать приемами процесса познания; </w:t>
      </w:r>
    </w:p>
    <w:p w:rsidR="005E6E6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 xml:space="preserve">4) развивать у них самостоятельность, активность, ответственность; </w:t>
      </w:r>
    </w:p>
    <w:p w:rsidR="005E6E6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>5) развивать познавательные способности будущих специалистов.</w:t>
      </w:r>
    </w:p>
    <w:p w:rsidR="005E6E6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 xml:space="preserve"> Самостоятельная работа включает как изучение текущих и дополнительных теоретических вопросов, так и совершенствование навыков по решению практических задач. Теоретические знания являются базой для понимания принципов построения математических моделей, математической формализации за</w:t>
      </w:r>
      <w:r w:rsidR="005E6E6E" w:rsidRPr="001E7146">
        <w:t>дач расчетного проектирования.</w:t>
      </w:r>
      <w:r w:rsidRPr="001E7146">
        <w:t xml:space="preserve"> </w:t>
      </w:r>
    </w:p>
    <w:p w:rsidR="005E6E6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 xml:space="preserve">На практических занятиях решаются задачи по темам лекционного курса. Часть задач выносится на самостоятельное решение. Самостоятельное решение задач также необходимо при подготовке к текущей аттестации. </w:t>
      </w:r>
    </w:p>
    <w:p w:rsidR="005E6E6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 xml:space="preserve">При подготовке к сдаче зачета рекомендуется пользоваться записями, сделанными на практических и лекционных занятиях, а также в ходе текущей самостоятельной работы. Сначала необходимо повторить теоретическую часть, а затем переходить к решению задач. </w:t>
      </w:r>
    </w:p>
    <w:p w:rsidR="0044264E" w:rsidRPr="001E7146" w:rsidRDefault="0051773A" w:rsidP="001E7146">
      <w:pPr>
        <w:pStyle w:val="a9"/>
        <w:tabs>
          <w:tab w:val="left" w:pos="851"/>
        </w:tabs>
        <w:ind w:left="0" w:firstLine="709"/>
        <w:jc w:val="both"/>
      </w:pPr>
      <w:r w:rsidRPr="001E7146">
        <w:t xml:space="preserve">Для подготовки к написанию контрольной работы надо повторить теоретический материал, изложенный на лекциях, затем приступить к решению задач. Вначале надо </w:t>
      </w:r>
      <w:r w:rsidRPr="001E7146">
        <w:lastRenderedPageBreak/>
        <w:t>изучить задачи, разобранные на практических занятиях, а затем самостоятельно решить аналогичные задачи и примеры.</w:t>
      </w:r>
    </w:p>
    <w:p w:rsidR="005E6E6E" w:rsidRPr="001E7146" w:rsidRDefault="005E6E6E" w:rsidP="0051773A">
      <w:pPr>
        <w:pStyle w:val="a9"/>
        <w:tabs>
          <w:tab w:val="left" w:pos="851"/>
        </w:tabs>
        <w:ind w:left="0" w:firstLine="709"/>
        <w:rPr>
          <w:b/>
          <w:bCs/>
        </w:rPr>
      </w:pPr>
    </w:p>
    <w:p w:rsidR="00903CF4" w:rsidRPr="001E7146" w:rsidRDefault="00903CF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E7146">
        <w:rPr>
          <w:b/>
          <w:bCs/>
        </w:rPr>
        <w:t>Фонд оценочных средств для проведения промежуточной аттестации обучающихся по дисциплине (модулю)</w:t>
      </w:r>
    </w:p>
    <w:p w:rsidR="00903CF4" w:rsidRPr="001E7146" w:rsidRDefault="00903CF4" w:rsidP="006467EE">
      <w:pPr>
        <w:ind w:firstLine="709"/>
        <w:contextualSpacing/>
        <w:jc w:val="both"/>
        <w:rPr>
          <w:rFonts w:eastAsia="Calibri"/>
          <w:b/>
          <w:bCs/>
          <w:color w:val="000000"/>
        </w:rPr>
      </w:pPr>
    </w:p>
    <w:p w:rsidR="006467EE" w:rsidRPr="001E7146" w:rsidRDefault="004B4FDF" w:rsidP="00D41374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r w:rsidRPr="001E7146">
        <w:rPr>
          <w:lang w:eastAsia="en-US"/>
        </w:rPr>
        <w:t>Фонд оценочных средств по дисциплине (модулю) для проведения промежуточной аттестации, а также текущего контроля обучающихся является Приложением 1 к рабочей программе дисциплины (модуля).</w:t>
      </w:r>
    </w:p>
    <w:p w:rsidR="004B4FDF" w:rsidRPr="001E7146" w:rsidRDefault="004B4FDF" w:rsidP="00D41374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r w:rsidRPr="001E7146">
        <w:rPr>
          <w:lang w:eastAsia="en-US"/>
        </w:rPr>
        <w:t>Оценочные материалы для проведения промежуточной аттестации, а также текущего контроля по дисциплине (модуля) хранятся на кафедре, ответственной за преподавание данной дисциплины.</w:t>
      </w:r>
    </w:p>
    <w:p w:rsidR="003146DA" w:rsidRPr="001E7146" w:rsidRDefault="003146DA" w:rsidP="00D41374">
      <w:pPr>
        <w:pStyle w:val="a9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756BDC" w:rsidRPr="001E7146" w:rsidRDefault="00756BDC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E7146">
        <w:rPr>
          <w:b/>
          <w:bCs/>
        </w:rPr>
        <w:t xml:space="preserve">Перечень основной и дополнительной учебной литературы, необходимой для освоения дисциплины (модуля) </w:t>
      </w:r>
    </w:p>
    <w:p w:rsidR="00917E6D" w:rsidRPr="001E7146" w:rsidRDefault="00917E6D" w:rsidP="003146DA">
      <w:pPr>
        <w:pStyle w:val="a9"/>
        <w:autoSpaceDE w:val="0"/>
        <w:autoSpaceDN w:val="0"/>
        <w:adjustRightInd w:val="0"/>
        <w:ind w:left="0" w:firstLine="540"/>
        <w:rPr>
          <w:lang w:eastAsia="en-US"/>
        </w:rPr>
      </w:pPr>
    </w:p>
    <w:p w:rsidR="00802E01" w:rsidRPr="001E7146" w:rsidRDefault="00802E01" w:rsidP="00802E01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r w:rsidRPr="001E7146">
        <w:rPr>
          <w:lang w:eastAsia="en-US"/>
        </w:rPr>
        <w:t>Для освоения дисциплины обучающийся может использовать:</w:t>
      </w:r>
    </w:p>
    <w:p w:rsidR="00802E01" w:rsidRPr="001E7146" w:rsidRDefault="00125008" w:rsidP="00125008">
      <w:pPr>
        <w:numPr>
          <w:ilvl w:val="0"/>
          <w:numId w:val="21"/>
        </w:numPr>
        <w:tabs>
          <w:tab w:val="clear" w:pos="2138"/>
          <w:tab w:val="num" w:pos="900"/>
        </w:tabs>
        <w:autoSpaceDE w:val="0"/>
        <w:autoSpaceDN w:val="0"/>
        <w:adjustRightInd w:val="0"/>
        <w:ind w:left="0" w:firstLine="540"/>
        <w:contextualSpacing/>
        <w:jc w:val="both"/>
        <w:rPr>
          <w:lang w:eastAsia="en-US"/>
        </w:rPr>
      </w:pPr>
      <w:r w:rsidRPr="001E7146">
        <w:rPr>
          <w:lang w:eastAsia="en-US"/>
        </w:rPr>
        <w:t>учебно-методическую</w:t>
      </w:r>
      <w:r w:rsidR="00802E01" w:rsidRPr="001E7146">
        <w:rPr>
          <w:lang w:eastAsia="en-US"/>
        </w:rPr>
        <w:t xml:space="preserve"> литературу, имеющуюся в НТБ НИУ МГСУ,</w:t>
      </w:r>
    </w:p>
    <w:p w:rsidR="00125008" w:rsidRPr="001E7146" w:rsidRDefault="00125008" w:rsidP="00125008">
      <w:pPr>
        <w:numPr>
          <w:ilvl w:val="0"/>
          <w:numId w:val="21"/>
        </w:numPr>
        <w:tabs>
          <w:tab w:val="clear" w:pos="2138"/>
          <w:tab w:val="num" w:pos="900"/>
        </w:tabs>
        <w:autoSpaceDE w:val="0"/>
        <w:autoSpaceDN w:val="0"/>
        <w:adjustRightInd w:val="0"/>
        <w:ind w:left="0" w:firstLine="540"/>
        <w:contextualSpacing/>
        <w:jc w:val="both"/>
        <w:rPr>
          <w:lang w:eastAsia="en-US"/>
        </w:rPr>
      </w:pPr>
      <w:r w:rsidRPr="001E7146">
        <w:rPr>
          <w:lang w:eastAsia="en-US"/>
        </w:rPr>
        <w:t>учебную лите</w:t>
      </w:r>
      <w:r w:rsidR="00DB68D2" w:rsidRPr="001E7146">
        <w:rPr>
          <w:lang w:eastAsia="en-US"/>
        </w:rPr>
        <w:t xml:space="preserve">ратуру, размещённую в Электронных </w:t>
      </w:r>
      <w:r w:rsidRPr="001E7146">
        <w:rPr>
          <w:lang w:eastAsia="en-US"/>
        </w:rPr>
        <w:t xml:space="preserve">библиотечных системах ЭБС АСВ и </w:t>
      </w:r>
      <w:r w:rsidRPr="001E7146">
        <w:rPr>
          <w:lang w:val="en-US" w:eastAsia="en-US"/>
        </w:rPr>
        <w:t>IP</w:t>
      </w:r>
      <w:r w:rsidR="0051321F" w:rsidRPr="001E7146">
        <w:rPr>
          <w:lang w:val="en-US" w:eastAsia="en-US"/>
        </w:rPr>
        <w:t>Rb</w:t>
      </w:r>
      <w:r w:rsidRPr="001E7146">
        <w:rPr>
          <w:lang w:val="en-US" w:eastAsia="en-US"/>
        </w:rPr>
        <w:t>ooks</w:t>
      </w:r>
      <w:r w:rsidR="00C635F9" w:rsidRPr="001E7146">
        <w:rPr>
          <w:lang w:eastAsia="en-US"/>
        </w:rPr>
        <w:t>,</w:t>
      </w:r>
    </w:p>
    <w:p w:rsidR="00C635F9" w:rsidRPr="001E7146" w:rsidRDefault="00C635F9" w:rsidP="00125008">
      <w:pPr>
        <w:numPr>
          <w:ilvl w:val="0"/>
          <w:numId w:val="21"/>
        </w:numPr>
        <w:tabs>
          <w:tab w:val="clear" w:pos="2138"/>
          <w:tab w:val="num" w:pos="900"/>
        </w:tabs>
        <w:autoSpaceDE w:val="0"/>
        <w:autoSpaceDN w:val="0"/>
        <w:adjustRightInd w:val="0"/>
        <w:ind w:left="0" w:firstLine="540"/>
        <w:contextualSpacing/>
        <w:jc w:val="both"/>
        <w:rPr>
          <w:lang w:eastAsia="en-US"/>
        </w:rPr>
      </w:pPr>
      <w:r w:rsidRPr="001E7146">
        <w:rPr>
          <w:lang w:eastAsia="en-US"/>
        </w:rPr>
        <w:t xml:space="preserve">методическую литературу, размещённую в ЭБС </w:t>
      </w:r>
      <w:r w:rsidR="008D53EF" w:rsidRPr="001E7146">
        <w:rPr>
          <w:lang w:eastAsia="en-US"/>
        </w:rPr>
        <w:t xml:space="preserve">НИУ </w:t>
      </w:r>
      <w:r w:rsidRPr="001E7146">
        <w:rPr>
          <w:lang w:eastAsia="en-US"/>
        </w:rPr>
        <w:t>МГСУ.</w:t>
      </w:r>
    </w:p>
    <w:p w:rsidR="00125008" w:rsidRPr="001E7146" w:rsidRDefault="00125008" w:rsidP="00125008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1E7146">
        <w:rPr>
          <w:lang w:eastAsia="en-US"/>
        </w:rPr>
        <w:t>Перечень используемой литературы ежегодно обновляется с учётом уровня развития науки и техн</w:t>
      </w:r>
      <w:r w:rsidR="004B4FDF" w:rsidRPr="001E7146">
        <w:rPr>
          <w:lang w:eastAsia="en-US"/>
        </w:rPr>
        <w:t>ики и представлен в Приложении 2</w:t>
      </w:r>
      <w:r w:rsidRPr="001E7146">
        <w:rPr>
          <w:lang w:eastAsia="en-US"/>
        </w:rPr>
        <w:t xml:space="preserve"> к рабочей программе дисциплины.</w:t>
      </w:r>
    </w:p>
    <w:p w:rsidR="00756BDC" w:rsidRPr="001E7146" w:rsidRDefault="00756BDC" w:rsidP="00066FBC">
      <w:pPr>
        <w:contextualSpacing/>
        <w:jc w:val="both"/>
        <w:rPr>
          <w:i/>
        </w:rPr>
      </w:pPr>
    </w:p>
    <w:p w:rsidR="00B354DC" w:rsidRPr="001E7146" w:rsidRDefault="00B354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E7146">
        <w:rPr>
          <w:b/>
          <w:bCs/>
        </w:rPr>
        <w:t>Перечень ресурсов информационно-телекоммуникационной сети «Интернет» (далее – сеть «Интернет), необходимых для освоения дисциплины (модуля)</w:t>
      </w:r>
    </w:p>
    <w:p w:rsidR="00125008" w:rsidRPr="001E7146" w:rsidRDefault="00125008" w:rsidP="00125008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3702"/>
      </w:tblGrid>
      <w:tr w:rsidR="008A2F24" w:rsidRPr="001E7146" w:rsidTr="002F7321">
        <w:trPr>
          <w:jc w:val="center"/>
        </w:trPr>
        <w:tc>
          <w:tcPr>
            <w:tcW w:w="3019" w:type="pct"/>
            <w:shd w:val="clear" w:color="auto" w:fill="auto"/>
          </w:tcPr>
          <w:p w:rsidR="008A2F24" w:rsidRPr="001E7146" w:rsidRDefault="008A2F24" w:rsidP="006F2ABA">
            <w:pPr>
              <w:contextualSpacing/>
              <w:jc w:val="center"/>
            </w:pPr>
            <w:r w:rsidRPr="001E7146">
              <w:t>Наименование ресурса сети «Интернет»</w:t>
            </w:r>
          </w:p>
        </w:tc>
        <w:tc>
          <w:tcPr>
            <w:tcW w:w="1981" w:type="pct"/>
            <w:shd w:val="clear" w:color="auto" w:fill="auto"/>
          </w:tcPr>
          <w:p w:rsidR="008A2F24" w:rsidRPr="001E7146" w:rsidRDefault="008A2F24" w:rsidP="006F2ABA">
            <w:pPr>
              <w:contextualSpacing/>
              <w:jc w:val="center"/>
            </w:pPr>
            <w:r w:rsidRPr="001E7146">
              <w:t>Электронный адрес ресурса</w:t>
            </w:r>
          </w:p>
        </w:tc>
      </w:tr>
      <w:tr w:rsidR="008A2F24" w:rsidRPr="001E7146" w:rsidTr="002F7321">
        <w:trPr>
          <w:jc w:val="center"/>
        </w:trPr>
        <w:tc>
          <w:tcPr>
            <w:tcW w:w="3019" w:type="pct"/>
            <w:shd w:val="clear" w:color="auto" w:fill="auto"/>
            <w:vAlign w:val="center"/>
          </w:tcPr>
          <w:p w:rsidR="008A2F24" w:rsidRPr="001E7146" w:rsidRDefault="008A2F24" w:rsidP="006F2ABA">
            <w:pPr>
              <w:contextualSpacing/>
              <w:jc w:val="both"/>
            </w:pPr>
            <w:r w:rsidRPr="001E7146">
              <w:rPr>
                <w:rStyle w:val="af3"/>
                <w:color w:val="auto"/>
                <w:u w:val="none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8A2F24" w:rsidRPr="001E7146" w:rsidRDefault="00B10A27" w:rsidP="006F2ABA">
            <w:pPr>
              <w:contextualSpacing/>
              <w:jc w:val="center"/>
            </w:pPr>
            <w:r w:rsidRPr="001E7146">
              <w:t>http://www.edu.ru/index.php</w:t>
            </w:r>
          </w:p>
        </w:tc>
      </w:tr>
      <w:tr w:rsidR="008A2F24" w:rsidRPr="001E7146" w:rsidTr="002F7321">
        <w:trPr>
          <w:jc w:val="center"/>
        </w:trPr>
        <w:tc>
          <w:tcPr>
            <w:tcW w:w="3019" w:type="pct"/>
            <w:shd w:val="clear" w:color="auto" w:fill="auto"/>
            <w:vAlign w:val="center"/>
          </w:tcPr>
          <w:p w:rsidR="008A2F24" w:rsidRPr="001E7146" w:rsidRDefault="008A2F24" w:rsidP="006F2ABA">
            <w:pPr>
              <w:contextualSpacing/>
              <w:jc w:val="both"/>
            </w:pPr>
            <w:r w:rsidRPr="001E7146">
              <w:t>Научная электронная</w:t>
            </w:r>
            <w:r w:rsidR="00453CC4" w:rsidRPr="001E7146">
              <w:t xml:space="preserve"> библиотека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8A2F24" w:rsidRPr="001E7146" w:rsidRDefault="00B10A27" w:rsidP="006F2ABA">
            <w:pPr>
              <w:contextualSpacing/>
              <w:jc w:val="center"/>
            </w:pPr>
            <w:r w:rsidRPr="001E7146">
              <w:t>http://elibrary.ru/defaultx.asp?</w:t>
            </w:r>
          </w:p>
        </w:tc>
      </w:tr>
      <w:tr w:rsidR="008A2F24" w:rsidRPr="001E7146" w:rsidTr="002F7321">
        <w:trPr>
          <w:jc w:val="center"/>
        </w:trPr>
        <w:tc>
          <w:tcPr>
            <w:tcW w:w="3019" w:type="pct"/>
            <w:shd w:val="clear" w:color="auto" w:fill="auto"/>
            <w:vAlign w:val="center"/>
          </w:tcPr>
          <w:p w:rsidR="008A2F24" w:rsidRPr="001E7146" w:rsidRDefault="00B10A27" w:rsidP="006F2ABA">
            <w:pPr>
              <w:contextualSpacing/>
              <w:jc w:val="both"/>
            </w:pPr>
            <w:r w:rsidRPr="001E7146">
              <w:t xml:space="preserve">Электронная библиотечная система </w:t>
            </w:r>
            <w:r w:rsidR="000F59CC" w:rsidRPr="001E7146">
              <w:rPr>
                <w:lang w:val="en-US"/>
              </w:rPr>
              <w:t>IPR</w:t>
            </w:r>
            <w:r w:rsidRPr="001E7146">
              <w:rPr>
                <w:lang w:val="en-US"/>
              </w:rPr>
              <w:t>books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8A2F24" w:rsidRPr="001E7146" w:rsidRDefault="00B10A27" w:rsidP="006F2ABA">
            <w:pPr>
              <w:contextualSpacing/>
              <w:jc w:val="center"/>
            </w:pPr>
            <w:r w:rsidRPr="001E7146">
              <w:t>http://www.iprbookshop.ru/</w:t>
            </w:r>
          </w:p>
        </w:tc>
      </w:tr>
      <w:tr w:rsidR="008A2F24" w:rsidRPr="001E7146" w:rsidTr="002F7321">
        <w:trPr>
          <w:jc w:val="center"/>
        </w:trPr>
        <w:tc>
          <w:tcPr>
            <w:tcW w:w="3019" w:type="pct"/>
            <w:shd w:val="clear" w:color="auto" w:fill="auto"/>
            <w:vAlign w:val="center"/>
          </w:tcPr>
          <w:p w:rsidR="008A2F24" w:rsidRPr="001E7146" w:rsidRDefault="00B10A27" w:rsidP="006F2ABA">
            <w:pPr>
              <w:contextualSpacing/>
              <w:jc w:val="both"/>
            </w:pPr>
            <w:r w:rsidRPr="001E7146">
              <w:t>Федеральная университетская компьютерная сеть России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8A2F24" w:rsidRPr="001E7146" w:rsidRDefault="00B10A27" w:rsidP="006F2ABA">
            <w:pPr>
              <w:contextualSpacing/>
              <w:jc w:val="center"/>
            </w:pPr>
            <w:r w:rsidRPr="001E7146">
              <w:t>http://www.runnet.ru/</w:t>
            </w:r>
          </w:p>
        </w:tc>
      </w:tr>
      <w:tr w:rsidR="00B10A27" w:rsidRPr="001E7146" w:rsidTr="002F7321">
        <w:trPr>
          <w:jc w:val="center"/>
        </w:trPr>
        <w:tc>
          <w:tcPr>
            <w:tcW w:w="3019" w:type="pct"/>
            <w:shd w:val="clear" w:color="auto" w:fill="auto"/>
            <w:vAlign w:val="center"/>
          </w:tcPr>
          <w:p w:rsidR="00B10A27" w:rsidRPr="001E7146" w:rsidRDefault="00B10A27" w:rsidP="006F2ABA">
            <w:pPr>
              <w:contextualSpacing/>
              <w:jc w:val="both"/>
            </w:pPr>
            <w:r w:rsidRPr="001E7146">
              <w:t>Информационная система "Единое окно доступа к образовательным ресурсам" 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B10A27" w:rsidRPr="001E7146" w:rsidRDefault="00B10A27" w:rsidP="006F2ABA">
            <w:pPr>
              <w:contextualSpacing/>
              <w:jc w:val="center"/>
            </w:pPr>
            <w:r w:rsidRPr="001E7146">
              <w:t>http://window.edu.ru/</w:t>
            </w:r>
          </w:p>
        </w:tc>
      </w:tr>
      <w:tr w:rsidR="00B10A27" w:rsidRPr="001E7146" w:rsidTr="002F7321">
        <w:trPr>
          <w:jc w:val="center"/>
        </w:trPr>
        <w:tc>
          <w:tcPr>
            <w:tcW w:w="3019" w:type="pct"/>
            <w:shd w:val="clear" w:color="auto" w:fill="auto"/>
            <w:vAlign w:val="center"/>
          </w:tcPr>
          <w:p w:rsidR="00B10A27" w:rsidRPr="001E7146" w:rsidRDefault="00B10A27" w:rsidP="006F2ABA">
            <w:pPr>
              <w:contextualSpacing/>
              <w:jc w:val="both"/>
            </w:pPr>
            <w:r w:rsidRPr="001E7146">
              <w:t>Научно-технический журнал по строительству и архитектуре «Вестник МГСУ»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B10A27" w:rsidRPr="001E7146" w:rsidRDefault="00B10A27" w:rsidP="006F2ABA">
            <w:pPr>
              <w:contextualSpacing/>
              <w:jc w:val="center"/>
            </w:pPr>
            <w:r w:rsidRPr="001E7146">
              <w:t>http://www.vestnikmgsu.ru/</w:t>
            </w:r>
          </w:p>
        </w:tc>
      </w:tr>
      <w:tr w:rsidR="00B10A27" w:rsidRPr="001E7146" w:rsidTr="002F7321">
        <w:trPr>
          <w:jc w:val="center"/>
        </w:trPr>
        <w:tc>
          <w:tcPr>
            <w:tcW w:w="3019" w:type="pct"/>
            <w:shd w:val="clear" w:color="auto" w:fill="auto"/>
            <w:vAlign w:val="center"/>
          </w:tcPr>
          <w:p w:rsidR="00B10A27" w:rsidRPr="001E7146" w:rsidRDefault="00B10A27" w:rsidP="006F2ABA">
            <w:pPr>
              <w:contextualSpacing/>
              <w:jc w:val="both"/>
            </w:pPr>
            <w:r w:rsidRPr="001E7146">
              <w:t xml:space="preserve">Научно-техническая библиотека </w:t>
            </w:r>
            <w:r w:rsidR="000F59CC" w:rsidRPr="001E7146">
              <w:t xml:space="preserve">НИУ </w:t>
            </w:r>
            <w:r w:rsidRPr="001E7146">
              <w:t>МГСУ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B10A27" w:rsidRPr="001E7146" w:rsidRDefault="00B10A27" w:rsidP="006F2ABA">
            <w:pPr>
              <w:contextualSpacing/>
              <w:jc w:val="center"/>
            </w:pPr>
            <w:r w:rsidRPr="001E7146">
              <w:t>http://www.mgsu.ru/resources/Biblioteka/</w:t>
            </w:r>
          </w:p>
        </w:tc>
      </w:tr>
      <w:tr w:rsidR="00B10A27" w:rsidRPr="001E7146" w:rsidTr="002F7321">
        <w:trPr>
          <w:jc w:val="center"/>
        </w:trPr>
        <w:tc>
          <w:tcPr>
            <w:tcW w:w="3019" w:type="pct"/>
            <w:shd w:val="clear" w:color="auto" w:fill="auto"/>
            <w:vAlign w:val="center"/>
          </w:tcPr>
          <w:p w:rsidR="00B10A27" w:rsidRPr="001E7146" w:rsidRDefault="00B10A27" w:rsidP="006F2ABA">
            <w:pPr>
              <w:contextualSpacing/>
              <w:jc w:val="both"/>
            </w:pPr>
            <w:r w:rsidRPr="001E7146">
              <w:t xml:space="preserve">раздел «Кафедры» на официальном сайте </w:t>
            </w:r>
            <w:r w:rsidR="000F59CC" w:rsidRPr="001E7146">
              <w:t xml:space="preserve">НИУ </w:t>
            </w:r>
            <w:r w:rsidRPr="001E7146">
              <w:t>МГСУ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B10A27" w:rsidRPr="001E7146" w:rsidRDefault="006B0C6D" w:rsidP="006F2ABA">
            <w:pPr>
              <w:contextualSpacing/>
              <w:jc w:val="center"/>
            </w:pPr>
            <w:r w:rsidRPr="001E7146">
              <w:t>http://www.mgsu.ru/universityabout/Struktura/Kafedri/</w:t>
            </w:r>
          </w:p>
        </w:tc>
      </w:tr>
    </w:tbl>
    <w:p w:rsidR="00A8580C" w:rsidRPr="001E7146" w:rsidRDefault="00A8580C" w:rsidP="00066FBC">
      <w:pPr>
        <w:contextualSpacing/>
        <w:jc w:val="both"/>
        <w:rPr>
          <w:i/>
        </w:rPr>
      </w:pPr>
    </w:p>
    <w:p w:rsidR="00BD4174" w:rsidRPr="001E7146" w:rsidRDefault="00BD417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E7146">
        <w:rPr>
          <w:b/>
          <w:bCs/>
        </w:rPr>
        <w:t xml:space="preserve">Методические указания для обучающихся по освоению дисциплины (модуля) </w:t>
      </w:r>
    </w:p>
    <w:p w:rsidR="00AD322C" w:rsidRPr="001E7146" w:rsidRDefault="00AD322C" w:rsidP="004A131A">
      <w:pPr>
        <w:ind w:firstLine="720"/>
        <w:contextualSpacing/>
        <w:jc w:val="both"/>
      </w:pPr>
    </w:p>
    <w:p w:rsidR="00AD322C" w:rsidRPr="001E7146" w:rsidRDefault="00AD322C" w:rsidP="00AD322C">
      <w:pPr>
        <w:pStyle w:val="Iauiue"/>
        <w:tabs>
          <w:tab w:val="left" w:pos="1418"/>
        </w:tabs>
        <w:ind w:firstLine="709"/>
        <w:jc w:val="both"/>
        <w:rPr>
          <w:sz w:val="24"/>
          <w:szCs w:val="24"/>
          <w:lang w:val="ru-RU"/>
        </w:rPr>
      </w:pPr>
      <w:r w:rsidRPr="001E7146">
        <w:rPr>
          <w:sz w:val="24"/>
          <w:szCs w:val="24"/>
          <w:lang w:val="ru-RU"/>
        </w:rPr>
        <w:t xml:space="preserve">Перечень </w:t>
      </w:r>
      <w:r w:rsidR="00256FEF" w:rsidRPr="001E7146">
        <w:rPr>
          <w:sz w:val="24"/>
          <w:szCs w:val="24"/>
          <w:lang w:val="ru-RU"/>
        </w:rPr>
        <w:t>тем</w:t>
      </w:r>
      <w:r w:rsidRPr="001E7146">
        <w:rPr>
          <w:sz w:val="24"/>
          <w:szCs w:val="24"/>
          <w:lang w:val="ru-RU"/>
        </w:rPr>
        <w:t xml:space="preserve"> по разделам дисциплины (модуля) для самостоятельного изучения обучающимися приведён в таблице.</w:t>
      </w:r>
    </w:p>
    <w:p w:rsidR="00400781" w:rsidRPr="001E7146" w:rsidRDefault="00400781" w:rsidP="00AD322C">
      <w:pPr>
        <w:pStyle w:val="Iauiue"/>
        <w:tabs>
          <w:tab w:val="left" w:pos="1418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2629"/>
        <w:gridCol w:w="6169"/>
      </w:tblGrid>
      <w:tr w:rsidR="00AD322C" w:rsidRPr="001E7146" w:rsidTr="005E6E6E">
        <w:tc>
          <w:tcPr>
            <w:tcW w:w="292" w:type="pct"/>
            <w:vAlign w:val="center"/>
          </w:tcPr>
          <w:p w:rsidR="00AD322C" w:rsidRPr="001E7146" w:rsidRDefault="00AD322C" w:rsidP="003F338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№ п/п</w:t>
            </w:r>
          </w:p>
        </w:tc>
        <w:tc>
          <w:tcPr>
            <w:tcW w:w="1407" w:type="pct"/>
            <w:vAlign w:val="center"/>
          </w:tcPr>
          <w:p w:rsidR="00AD322C" w:rsidRPr="001E7146" w:rsidRDefault="00AD322C" w:rsidP="003F338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301" w:type="pct"/>
            <w:vAlign w:val="center"/>
          </w:tcPr>
          <w:p w:rsidR="00AD322C" w:rsidRPr="001E7146" w:rsidRDefault="00256FEF" w:rsidP="0040078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 xml:space="preserve">Темы </w:t>
            </w:r>
            <w:r w:rsidR="00AD322C" w:rsidRPr="001E7146">
              <w:rPr>
                <w:lang w:eastAsia="en-US"/>
              </w:rPr>
              <w:t xml:space="preserve"> для самостоятельного </w:t>
            </w:r>
            <w:r w:rsidR="00400781" w:rsidRPr="001E7146">
              <w:rPr>
                <w:lang w:eastAsia="en-US"/>
              </w:rPr>
              <w:t>изучения</w:t>
            </w:r>
          </w:p>
          <w:p w:rsidR="00400781" w:rsidRPr="001E7146" w:rsidRDefault="00400781" w:rsidP="0040078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(в период теоретического обучения)</w:t>
            </w:r>
          </w:p>
        </w:tc>
      </w:tr>
      <w:tr w:rsidR="005E6E6E" w:rsidRPr="001E7146" w:rsidTr="005E6E6E">
        <w:tc>
          <w:tcPr>
            <w:tcW w:w="292" w:type="pct"/>
          </w:tcPr>
          <w:p w:rsidR="005E6E6E" w:rsidRPr="001E7146" w:rsidRDefault="005E6E6E" w:rsidP="003F338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1</w:t>
            </w:r>
          </w:p>
        </w:tc>
        <w:tc>
          <w:tcPr>
            <w:tcW w:w="1407" w:type="pct"/>
            <w:vAlign w:val="center"/>
          </w:tcPr>
          <w:p w:rsidR="005E6E6E" w:rsidRPr="001E7146" w:rsidRDefault="005E6E6E" w:rsidP="00A537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E7146">
              <w:t>Задача Штурма- Лиувилля.</w:t>
            </w:r>
          </w:p>
        </w:tc>
        <w:tc>
          <w:tcPr>
            <w:tcW w:w="3301" w:type="pct"/>
          </w:tcPr>
          <w:p w:rsidR="005E6E6E" w:rsidRPr="001E7146" w:rsidRDefault="005A1B45" w:rsidP="005A1B45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rPr>
                <w:lang w:eastAsia="en-US"/>
              </w:rPr>
              <w:t xml:space="preserve">Решение линейных однородных и неоднородных дифференциальных уравнений с постоянными </w:t>
            </w:r>
            <w:r w:rsidRPr="001E7146">
              <w:rPr>
                <w:lang w:eastAsia="en-US"/>
              </w:rPr>
              <w:lastRenderedPageBreak/>
              <w:t>коэффициентами. Решение систем линейных алгебраических однородных уравнений.</w:t>
            </w:r>
          </w:p>
        </w:tc>
      </w:tr>
      <w:tr w:rsidR="005E6E6E" w:rsidRPr="001E7146" w:rsidTr="005E6E6E">
        <w:tc>
          <w:tcPr>
            <w:tcW w:w="292" w:type="pct"/>
          </w:tcPr>
          <w:p w:rsidR="005E6E6E" w:rsidRPr="001E7146" w:rsidRDefault="005E6E6E" w:rsidP="003F338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lastRenderedPageBreak/>
              <w:t>2</w:t>
            </w:r>
          </w:p>
        </w:tc>
        <w:tc>
          <w:tcPr>
            <w:tcW w:w="1407" w:type="pct"/>
            <w:vAlign w:val="center"/>
          </w:tcPr>
          <w:p w:rsidR="005E6E6E" w:rsidRPr="001E7146" w:rsidRDefault="005E6E6E" w:rsidP="005A1B45">
            <w:pPr>
              <w:contextualSpacing/>
              <w:rPr>
                <w:i/>
              </w:rPr>
            </w:pPr>
            <w:r w:rsidRPr="001E7146">
              <w:t>Дифференциальные уравнения с частными производными. Основные понятия.</w:t>
            </w:r>
          </w:p>
        </w:tc>
        <w:tc>
          <w:tcPr>
            <w:tcW w:w="3301" w:type="pct"/>
          </w:tcPr>
          <w:p w:rsidR="005E6E6E" w:rsidRPr="001E7146" w:rsidRDefault="005A1B45" w:rsidP="005A1B45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rPr>
                <w:lang w:eastAsia="en-US"/>
              </w:rPr>
              <w:t xml:space="preserve">Классификация типов уравнений с частными производными. Определение типа уравнения </w:t>
            </w:r>
            <w:r w:rsidR="00961973" w:rsidRPr="001E7146">
              <w:rPr>
                <w:lang w:eastAsia="en-US"/>
              </w:rPr>
              <w:t>математической физики.</w:t>
            </w:r>
          </w:p>
        </w:tc>
      </w:tr>
      <w:tr w:rsidR="005E6E6E" w:rsidRPr="001E7146" w:rsidTr="005E6E6E">
        <w:tc>
          <w:tcPr>
            <w:tcW w:w="292" w:type="pct"/>
          </w:tcPr>
          <w:p w:rsidR="005E6E6E" w:rsidRPr="001E7146" w:rsidRDefault="005E6E6E" w:rsidP="003F338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3</w:t>
            </w:r>
          </w:p>
        </w:tc>
        <w:tc>
          <w:tcPr>
            <w:tcW w:w="1407" w:type="pct"/>
            <w:vAlign w:val="center"/>
          </w:tcPr>
          <w:p w:rsidR="005E6E6E" w:rsidRPr="001E7146" w:rsidRDefault="005E6E6E" w:rsidP="00A5370C">
            <w:pPr>
              <w:contextualSpacing/>
              <w:rPr>
                <w:i/>
              </w:rPr>
            </w:pPr>
            <w:r w:rsidRPr="001E7146">
              <w:t>Волновое уравнение.</w:t>
            </w:r>
          </w:p>
        </w:tc>
        <w:tc>
          <w:tcPr>
            <w:tcW w:w="3301" w:type="pct"/>
          </w:tcPr>
          <w:p w:rsidR="005E6E6E" w:rsidRPr="001E7146" w:rsidRDefault="00961973" w:rsidP="0096197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rPr>
                <w:lang w:eastAsia="en-US"/>
              </w:rPr>
              <w:t>Вывод для одномерного и двумерного случаев волнового уравнения. Формулировки граничных и начальных условий. Аналитическое и численное решение краевой задачи для волнового уравнения.</w:t>
            </w:r>
          </w:p>
        </w:tc>
      </w:tr>
      <w:tr w:rsidR="005E6E6E" w:rsidRPr="001E7146" w:rsidTr="005E6E6E">
        <w:tc>
          <w:tcPr>
            <w:tcW w:w="292" w:type="pct"/>
          </w:tcPr>
          <w:p w:rsidR="005E6E6E" w:rsidRPr="001E7146" w:rsidRDefault="005E6E6E" w:rsidP="003F338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4</w:t>
            </w:r>
          </w:p>
        </w:tc>
        <w:tc>
          <w:tcPr>
            <w:tcW w:w="1407" w:type="pct"/>
            <w:vAlign w:val="center"/>
          </w:tcPr>
          <w:p w:rsidR="005E6E6E" w:rsidRPr="001E7146" w:rsidRDefault="005E6E6E" w:rsidP="00A5370C">
            <w:pPr>
              <w:contextualSpacing/>
              <w:rPr>
                <w:i/>
              </w:rPr>
            </w:pPr>
            <w:r w:rsidRPr="001E7146">
              <w:t>Уравнение теплопроводности</w:t>
            </w:r>
          </w:p>
        </w:tc>
        <w:tc>
          <w:tcPr>
            <w:tcW w:w="3301" w:type="pct"/>
          </w:tcPr>
          <w:p w:rsidR="005E6E6E" w:rsidRPr="001E7146" w:rsidRDefault="00961973" w:rsidP="0096197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rPr>
                <w:lang w:eastAsia="en-US"/>
              </w:rPr>
              <w:t>Вывод уравнения теплопроводности для одномерного и трехмерного случаев. Формулировки граничных и начальных условий. Аналитическое и численное решение краевой задачи для задачи теплопроводности.</w:t>
            </w:r>
          </w:p>
        </w:tc>
      </w:tr>
      <w:tr w:rsidR="005E6E6E" w:rsidRPr="001E7146" w:rsidTr="005E6E6E">
        <w:tc>
          <w:tcPr>
            <w:tcW w:w="292" w:type="pct"/>
          </w:tcPr>
          <w:p w:rsidR="005E6E6E" w:rsidRPr="001E7146" w:rsidRDefault="005E6E6E" w:rsidP="003F338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5</w:t>
            </w:r>
          </w:p>
        </w:tc>
        <w:tc>
          <w:tcPr>
            <w:tcW w:w="1407" w:type="pct"/>
            <w:vAlign w:val="center"/>
          </w:tcPr>
          <w:p w:rsidR="005E6E6E" w:rsidRPr="001E7146" w:rsidRDefault="005E6E6E" w:rsidP="00A5370C">
            <w:pPr>
              <w:contextualSpacing/>
              <w:rPr>
                <w:i/>
              </w:rPr>
            </w:pPr>
            <w:r w:rsidRPr="001E7146">
              <w:t>Уравнение Лапласа.</w:t>
            </w:r>
          </w:p>
        </w:tc>
        <w:tc>
          <w:tcPr>
            <w:tcW w:w="3301" w:type="pct"/>
          </w:tcPr>
          <w:p w:rsidR="005E6E6E" w:rsidRPr="001E7146" w:rsidRDefault="00961973" w:rsidP="0096197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E7146">
              <w:rPr>
                <w:lang w:eastAsia="en-US"/>
              </w:rPr>
              <w:t>Аналитическое и численное решение стационарной задачи теплопроводности.</w:t>
            </w:r>
          </w:p>
        </w:tc>
      </w:tr>
    </w:tbl>
    <w:p w:rsidR="00AD322C" w:rsidRPr="001E7146" w:rsidRDefault="00AD322C" w:rsidP="004A131A">
      <w:pPr>
        <w:ind w:firstLine="720"/>
        <w:contextualSpacing/>
        <w:jc w:val="both"/>
      </w:pPr>
    </w:p>
    <w:p w:rsidR="007863DC" w:rsidRPr="001E7146" w:rsidRDefault="007863DC" w:rsidP="007863DC">
      <w:pPr>
        <w:pStyle w:val="Iauiue"/>
        <w:tabs>
          <w:tab w:val="left" w:pos="1418"/>
        </w:tabs>
        <w:ind w:firstLine="709"/>
        <w:jc w:val="both"/>
        <w:rPr>
          <w:sz w:val="24"/>
          <w:szCs w:val="24"/>
          <w:lang w:val="ru-RU"/>
        </w:rPr>
      </w:pPr>
      <w:r w:rsidRPr="001E7146">
        <w:rPr>
          <w:sz w:val="24"/>
          <w:szCs w:val="24"/>
          <w:lang w:val="ru-RU"/>
        </w:rPr>
        <w:t>Перечень учебно-методического обеспечения для самостоятельной работы обучающихся по дисциплине (модулю) приведён в п.6.</w:t>
      </w:r>
    </w:p>
    <w:p w:rsidR="00D85582" w:rsidRPr="001E7146" w:rsidRDefault="00D85582" w:rsidP="00D85582">
      <w:pPr>
        <w:pStyle w:val="Iauiue"/>
        <w:tabs>
          <w:tab w:val="left" w:pos="1418"/>
        </w:tabs>
        <w:ind w:firstLine="709"/>
        <w:jc w:val="both"/>
        <w:rPr>
          <w:sz w:val="24"/>
          <w:szCs w:val="24"/>
          <w:lang w:val="ru-RU"/>
        </w:rPr>
      </w:pPr>
      <w:r w:rsidRPr="001E7146">
        <w:rPr>
          <w:sz w:val="24"/>
          <w:szCs w:val="24"/>
          <w:lang w:val="ru-RU"/>
        </w:rPr>
        <w:t>Организация учебной работы обучающихся на аудиторных занятиях осуществляется в соответствии с п. 4.</w:t>
      </w:r>
    </w:p>
    <w:p w:rsidR="00AD322C" w:rsidRPr="001E7146" w:rsidRDefault="00AD322C" w:rsidP="007863DC">
      <w:pPr>
        <w:pStyle w:val="Iauiue"/>
        <w:tabs>
          <w:tab w:val="left" w:pos="1418"/>
        </w:tabs>
        <w:ind w:firstLine="709"/>
        <w:jc w:val="both"/>
        <w:rPr>
          <w:sz w:val="24"/>
          <w:szCs w:val="24"/>
          <w:lang w:val="ru-RU"/>
        </w:rPr>
      </w:pPr>
    </w:p>
    <w:p w:rsidR="00A41409" w:rsidRPr="001E7146" w:rsidRDefault="00A41409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E7146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AE5F26" w:rsidRPr="001E714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1E7146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1E7146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957F1B" w:rsidRPr="001E7146" w:rsidRDefault="00957F1B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03"/>
        <w:gridCol w:w="4812"/>
      </w:tblGrid>
      <w:tr w:rsidR="00B37BC2" w:rsidRPr="001E7146" w:rsidTr="00D85582">
        <w:tc>
          <w:tcPr>
            <w:tcW w:w="2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BC2" w:rsidRPr="001E7146" w:rsidRDefault="00B37BC2" w:rsidP="00B37BC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№</w:t>
            </w:r>
          </w:p>
          <w:p w:rsidR="00B37BC2" w:rsidRPr="001E7146" w:rsidRDefault="00B37BC2" w:rsidP="00B37BC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lang w:eastAsia="en-US"/>
              </w:rPr>
              <w:t>п/п</w:t>
            </w:r>
          </w:p>
        </w:tc>
        <w:tc>
          <w:tcPr>
            <w:tcW w:w="21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BC2" w:rsidRPr="001E7146" w:rsidRDefault="00B37BC2" w:rsidP="00B37BC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5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BC2" w:rsidRPr="001E7146" w:rsidRDefault="00B37BC2" w:rsidP="00B37BC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Информационные технологии</w:t>
            </w:r>
          </w:p>
        </w:tc>
      </w:tr>
      <w:tr w:rsidR="001A51B3" w:rsidRPr="001E7146" w:rsidTr="00D85582">
        <w:tc>
          <w:tcPr>
            <w:tcW w:w="2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1B3" w:rsidRPr="001E7146" w:rsidRDefault="001A51B3" w:rsidP="006F2AB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1</w:t>
            </w:r>
          </w:p>
        </w:tc>
        <w:tc>
          <w:tcPr>
            <w:tcW w:w="21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51B3" w:rsidRPr="001E7146" w:rsidRDefault="001A51B3" w:rsidP="00A537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E7146">
              <w:t>Задача Штурма- Лиувилля.</w:t>
            </w:r>
          </w:p>
        </w:tc>
        <w:tc>
          <w:tcPr>
            <w:tcW w:w="25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1B3" w:rsidRPr="001E7146" w:rsidRDefault="001A51B3">
            <w:r w:rsidRPr="001E7146">
              <w:t>Презентации</w:t>
            </w:r>
          </w:p>
        </w:tc>
      </w:tr>
      <w:tr w:rsidR="001A51B3" w:rsidRPr="001E7146" w:rsidTr="00D85582">
        <w:tc>
          <w:tcPr>
            <w:tcW w:w="2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1B3" w:rsidRPr="001E7146" w:rsidRDefault="001A51B3" w:rsidP="006F2AB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2</w:t>
            </w:r>
          </w:p>
        </w:tc>
        <w:tc>
          <w:tcPr>
            <w:tcW w:w="21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51B3" w:rsidRPr="001E7146" w:rsidRDefault="001A51B3" w:rsidP="00A5370C">
            <w:pPr>
              <w:contextualSpacing/>
              <w:rPr>
                <w:i/>
              </w:rPr>
            </w:pPr>
            <w:r w:rsidRPr="001E7146">
              <w:t>Дифференциальн ые уравнения с частными производными. Основные понятия.</w:t>
            </w:r>
          </w:p>
        </w:tc>
        <w:tc>
          <w:tcPr>
            <w:tcW w:w="25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1B3" w:rsidRPr="001E7146" w:rsidRDefault="001A51B3">
            <w:r w:rsidRPr="001E7146">
              <w:t>Презентации</w:t>
            </w:r>
          </w:p>
        </w:tc>
      </w:tr>
      <w:tr w:rsidR="005E6E6E" w:rsidRPr="001E7146" w:rsidTr="00D85582">
        <w:tc>
          <w:tcPr>
            <w:tcW w:w="2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E6E" w:rsidRPr="001E7146" w:rsidRDefault="005E6E6E" w:rsidP="006F2AB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3</w:t>
            </w:r>
          </w:p>
        </w:tc>
        <w:tc>
          <w:tcPr>
            <w:tcW w:w="21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E6E" w:rsidRPr="001E7146" w:rsidRDefault="005E6E6E" w:rsidP="00A5370C">
            <w:pPr>
              <w:contextualSpacing/>
              <w:rPr>
                <w:i/>
              </w:rPr>
            </w:pPr>
            <w:r w:rsidRPr="001E7146">
              <w:t>Волновое уравнение.</w:t>
            </w:r>
          </w:p>
        </w:tc>
        <w:tc>
          <w:tcPr>
            <w:tcW w:w="25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E6E" w:rsidRPr="001E7146" w:rsidRDefault="001A51B3">
            <w:r w:rsidRPr="001E7146">
              <w:t>Презентации</w:t>
            </w:r>
          </w:p>
        </w:tc>
      </w:tr>
      <w:tr w:rsidR="001A51B3" w:rsidRPr="001E7146" w:rsidTr="00D85582">
        <w:tc>
          <w:tcPr>
            <w:tcW w:w="2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1B3" w:rsidRPr="001E7146" w:rsidRDefault="001A51B3" w:rsidP="006F2AB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4</w:t>
            </w:r>
          </w:p>
        </w:tc>
        <w:tc>
          <w:tcPr>
            <w:tcW w:w="21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51B3" w:rsidRPr="001E7146" w:rsidRDefault="001A51B3" w:rsidP="00A5370C">
            <w:pPr>
              <w:contextualSpacing/>
              <w:rPr>
                <w:i/>
              </w:rPr>
            </w:pPr>
            <w:r w:rsidRPr="001E7146">
              <w:t>Уравнение теплопроводности</w:t>
            </w:r>
          </w:p>
        </w:tc>
        <w:tc>
          <w:tcPr>
            <w:tcW w:w="25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1B3" w:rsidRPr="001E7146" w:rsidRDefault="001A51B3">
            <w:r w:rsidRPr="001E7146">
              <w:t>Презентации</w:t>
            </w:r>
          </w:p>
        </w:tc>
      </w:tr>
      <w:tr w:rsidR="001A51B3" w:rsidRPr="001E7146" w:rsidTr="00D85582">
        <w:tc>
          <w:tcPr>
            <w:tcW w:w="2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1B3" w:rsidRPr="001E7146" w:rsidRDefault="001A51B3" w:rsidP="006F2AB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5</w:t>
            </w:r>
          </w:p>
        </w:tc>
        <w:tc>
          <w:tcPr>
            <w:tcW w:w="21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51B3" w:rsidRPr="001E7146" w:rsidRDefault="001A51B3" w:rsidP="00A5370C">
            <w:pPr>
              <w:contextualSpacing/>
              <w:rPr>
                <w:i/>
              </w:rPr>
            </w:pPr>
            <w:r w:rsidRPr="001E7146">
              <w:t>Уравнение Лапласа.</w:t>
            </w:r>
          </w:p>
        </w:tc>
        <w:tc>
          <w:tcPr>
            <w:tcW w:w="25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1B3" w:rsidRPr="001E7146" w:rsidRDefault="001A51B3">
            <w:r w:rsidRPr="001E7146">
              <w:t>Презентации</w:t>
            </w:r>
          </w:p>
        </w:tc>
      </w:tr>
    </w:tbl>
    <w:p w:rsidR="00AE5F26" w:rsidRPr="001E714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1E7146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1E7146">
        <w:rPr>
          <w:bCs/>
          <w:i/>
        </w:rPr>
        <w:t>Перечень программного обеспечения</w:t>
      </w:r>
      <w:r w:rsidR="00476D86" w:rsidRPr="001E7146">
        <w:rPr>
          <w:bCs/>
          <w:i/>
        </w:rPr>
        <w:t>, используемого при осуществлении образовательного процесса</w:t>
      </w:r>
      <w:r w:rsidRPr="001E7146">
        <w:rPr>
          <w:bCs/>
          <w:i/>
        </w:rPr>
        <w:t xml:space="preserve"> </w:t>
      </w:r>
    </w:p>
    <w:p w:rsidR="00D66F6C" w:rsidRPr="001E7146" w:rsidRDefault="00D66F6C" w:rsidP="00D66F6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highlight w:val="yellow"/>
        </w:rPr>
      </w:pPr>
    </w:p>
    <w:p w:rsidR="00185235" w:rsidRPr="001E7146" w:rsidRDefault="00D66F6C" w:rsidP="00066FBC">
      <w:pPr>
        <w:pStyle w:val="a9"/>
        <w:tabs>
          <w:tab w:val="left" w:pos="3540"/>
        </w:tabs>
        <w:ind w:left="0" w:firstLine="709"/>
        <w:jc w:val="both"/>
        <w:rPr>
          <w:bCs/>
          <w:iCs/>
        </w:rPr>
      </w:pPr>
      <w:r w:rsidRPr="001E7146">
        <w:rPr>
          <w:bCs/>
          <w:iCs/>
        </w:rPr>
        <w:t>При освоении дисциплины используется лицензионное и открытое программное обеспечение, указанное в Приложении</w:t>
      </w:r>
      <w:r w:rsidR="00185235" w:rsidRPr="001E7146">
        <w:rPr>
          <w:bCs/>
          <w:iCs/>
        </w:rPr>
        <w:t xml:space="preserve"> </w:t>
      </w:r>
      <w:r w:rsidR="004B4FDF" w:rsidRPr="001E7146">
        <w:rPr>
          <w:bCs/>
          <w:iCs/>
        </w:rPr>
        <w:t>3</w:t>
      </w:r>
      <w:r w:rsidRPr="001E7146">
        <w:rPr>
          <w:bCs/>
          <w:iCs/>
        </w:rPr>
        <w:t xml:space="preserve"> к рабочей программе.</w:t>
      </w:r>
    </w:p>
    <w:p w:rsidR="00476D86" w:rsidRPr="001E7146" w:rsidRDefault="00476D8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1E7146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1E7146">
        <w:rPr>
          <w:bCs/>
          <w:i/>
        </w:rPr>
        <w:t xml:space="preserve">Перечень </w:t>
      </w:r>
      <w:r w:rsidR="00476D86" w:rsidRPr="001E7146">
        <w:rPr>
          <w:bCs/>
          <w:i/>
        </w:rPr>
        <w:t>информационных</w:t>
      </w:r>
      <w:r w:rsidRPr="001E7146">
        <w:rPr>
          <w:bCs/>
          <w:i/>
        </w:rPr>
        <w:t xml:space="preserve"> справочных систем</w:t>
      </w:r>
    </w:p>
    <w:p w:rsidR="00555F44" w:rsidRPr="001E7146" w:rsidRDefault="00555F44" w:rsidP="00066FBC">
      <w:pPr>
        <w:contextualSpacing/>
      </w:pPr>
      <w:r w:rsidRPr="001E7146">
        <w:t>Информационно-библиотечные системы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532"/>
      </w:tblGrid>
      <w:tr w:rsidR="002D3095" w:rsidRPr="001E7146" w:rsidTr="002F7321">
        <w:trPr>
          <w:jc w:val="center"/>
        </w:trPr>
        <w:tc>
          <w:tcPr>
            <w:tcW w:w="2575" w:type="pct"/>
            <w:shd w:val="clear" w:color="auto" w:fill="auto"/>
          </w:tcPr>
          <w:p w:rsidR="002D3095" w:rsidRPr="001E7146" w:rsidRDefault="002D3095" w:rsidP="006F2ABA">
            <w:pPr>
              <w:contextualSpacing/>
              <w:jc w:val="center"/>
            </w:pPr>
            <w:r w:rsidRPr="001E7146">
              <w:t xml:space="preserve">Наименование </w:t>
            </w:r>
            <w:r w:rsidR="002D5A60" w:rsidRPr="001E7146">
              <w:t>ИБС</w:t>
            </w:r>
          </w:p>
        </w:tc>
        <w:tc>
          <w:tcPr>
            <w:tcW w:w="2425" w:type="pct"/>
            <w:shd w:val="clear" w:color="auto" w:fill="auto"/>
          </w:tcPr>
          <w:p w:rsidR="002D3095" w:rsidRPr="001E7146" w:rsidRDefault="002D3095" w:rsidP="006F2ABA">
            <w:pPr>
              <w:contextualSpacing/>
              <w:jc w:val="center"/>
            </w:pPr>
            <w:r w:rsidRPr="001E7146">
              <w:t>Электронный адрес ресурса</w:t>
            </w:r>
          </w:p>
        </w:tc>
      </w:tr>
      <w:tr w:rsidR="002D3095" w:rsidRPr="001E7146" w:rsidTr="002F7321">
        <w:trPr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2D3095" w:rsidRPr="001E7146" w:rsidRDefault="002D3095" w:rsidP="006F2ABA">
            <w:pPr>
              <w:contextualSpacing/>
              <w:jc w:val="both"/>
            </w:pPr>
            <w:r w:rsidRPr="001E7146">
              <w:t>Научная электронная библиотека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D3095" w:rsidRPr="001E7146" w:rsidRDefault="002D3095" w:rsidP="006F2ABA">
            <w:pPr>
              <w:contextualSpacing/>
              <w:jc w:val="center"/>
            </w:pPr>
            <w:r w:rsidRPr="001E7146">
              <w:t>http://elibrary.ru/defaultx.asp?</w:t>
            </w:r>
          </w:p>
        </w:tc>
      </w:tr>
      <w:tr w:rsidR="002D3095" w:rsidRPr="001E7146" w:rsidTr="002F7321">
        <w:trPr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2D3095" w:rsidRPr="001E7146" w:rsidRDefault="002D3095" w:rsidP="006F2ABA">
            <w:pPr>
              <w:contextualSpacing/>
              <w:jc w:val="both"/>
            </w:pPr>
            <w:r w:rsidRPr="001E7146">
              <w:lastRenderedPageBreak/>
              <w:t xml:space="preserve">Электронная библиотечная система </w:t>
            </w:r>
            <w:r w:rsidRPr="001E7146">
              <w:rPr>
                <w:lang w:val="en-US"/>
              </w:rPr>
              <w:t>IPRbooks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D3095" w:rsidRPr="001E7146" w:rsidRDefault="002D3095" w:rsidP="006F2ABA">
            <w:pPr>
              <w:contextualSpacing/>
              <w:jc w:val="center"/>
            </w:pPr>
            <w:r w:rsidRPr="001E7146">
              <w:t>http://www.iprbookshop.ru/</w:t>
            </w:r>
          </w:p>
        </w:tc>
      </w:tr>
      <w:tr w:rsidR="002D3095" w:rsidRPr="001E7146" w:rsidTr="002F7321">
        <w:trPr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2D3095" w:rsidRPr="001E7146" w:rsidRDefault="002D3095" w:rsidP="006F2ABA">
            <w:pPr>
              <w:contextualSpacing/>
              <w:jc w:val="both"/>
            </w:pPr>
            <w:r w:rsidRPr="001E7146">
              <w:t xml:space="preserve">Научно-техническая библиотека </w:t>
            </w:r>
            <w:r w:rsidR="000F59CC" w:rsidRPr="001E7146">
              <w:t xml:space="preserve">НИУ </w:t>
            </w:r>
            <w:r w:rsidRPr="001E7146">
              <w:t>МГСУ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D3095" w:rsidRPr="001E7146" w:rsidRDefault="002D3095" w:rsidP="006F2ABA">
            <w:pPr>
              <w:contextualSpacing/>
              <w:jc w:val="center"/>
            </w:pPr>
            <w:r w:rsidRPr="001E7146">
              <w:t>http://www.mgsu.ru/resources/Biblioteka/</w:t>
            </w:r>
          </w:p>
        </w:tc>
      </w:tr>
    </w:tbl>
    <w:p w:rsidR="00133F40" w:rsidRPr="001E7146" w:rsidRDefault="00133F40" w:rsidP="00D66F6C">
      <w:pPr>
        <w:contextualSpacing/>
      </w:pPr>
    </w:p>
    <w:p w:rsidR="00756BDC" w:rsidRPr="001E7146" w:rsidRDefault="00756B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E7146">
        <w:rPr>
          <w:b/>
          <w:bCs/>
        </w:rPr>
        <w:t>Описание материально-технической базы, необходимой для осуществления образовательного процесса по дисциплине (модулю):</w:t>
      </w:r>
    </w:p>
    <w:p w:rsidR="002D3095" w:rsidRPr="001E7146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="Calibri"/>
        </w:rPr>
      </w:pPr>
    </w:p>
    <w:p w:rsidR="00185235" w:rsidRPr="001E7146" w:rsidRDefault="00A41409" w:rsidP="00D41374">
      <w:pPr>
        <w:pStyle w:val="a9"/>
        <w:ind w:left="0" w:firstLine="567"/>
        <w:jc w:val="both"/>
        <w:rPr>
          <w:rFonts w:eastAsia="Calibri"/>
        </w:rPr>
      </w:pPr>
      <w:r w:rsidRPr="001E7146">
        <w:rPr>
          <w:rFonts w:eastAsia="Calibri"/>
        </w:rPr>
        <w:t>Учебные занятия по дисциплине проводятся в оборудованных учебных кабинетах, оснащенных соответствующим оборудова</w:t>
      </w:r>
      <w:r w:rsidR="00D66F6C" w:rsidRPr="001E7146">
        <w:rPr>
          <w:rFonts w:eastAsia="Calibri"/>
        </w:rPr>
        <w:t xml:space="preserve">нием и программным обеспечением. </w:t>
      </w:r>
      <w:r w:rsidR="00185235" w:rsidRPr="001E7146">
        <w:rPr>
          <w:rFonts w:eastAsia="Calibri"/>
        </w:rPr>
        <w:t>Перечень материально-технического обеспечения дисциплин</w:t>
      </w:r>
      <w:r w:rsidR="00D66F6C" w:rsidRPr="001E7146">
        <w:rPr>
          <w:rFonts w:eastAsia="Calibri"/>
        </w:rPr>
        <w:t>ы (модуля</w:t>
      </w:r>
      <w:r w:rsidR="00185235" w:rsidRPr="001E7146">
        <w:rPr>
          <w:rFonts w:eastAsia="Calibri"/>
        </w:rPr>
        <w:t>)</w:t>
      </w:r>
      <w:r w:rsidR="00D66F6C" w:rsidRPr="001E7146">
        <w:rPr>
          <w:rFonts w:eastAsia="Calibri"/>
        </w:rPr>
        <w:t xml:space="preserve"> приведён в Приложении </w:t>
      </w:r>
      <w:r w:rsidR="004B4FDF" w:rsidRPr="001E7146">
        <w:rPr>
          <w:rFonts w:eastAsia="Calibri"/>
        </w:rPr>
        <w:t>4</w:t>
      </w:r>
      <w:r w:rsidR="00D66F6C" w:rsidRPr="001E7146">
        <w:rPr>
          <w:rFonts w:eastAsia="Calibri"/>
        </w:rPr>
        <w:t xml:space="preserve"> к рабочей программе.</w:t>
      </w:r>
    </w:p>
    <w:p w:rsidR="00125008" w:rsidRPr="001E7146" w:rsidRDefault="00125008" w:rsidP="00066FBC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</w:p>
    <w:p w:rsidR="004B4FDF" w:rsidRPr="001E7146" w:rsidRDefault="00125008" w:rsidP="003F630A">
      <w:pPr>
        <w:pStyle w:val="a9"/>
        <w:autoSpaceDE w:val="0"/>
        <w:autoSpaceDN w:val="0"/>
        <w:adjustRightInd w:val="0"/>
        <w:ind w:left="0" w:firstLine="540"/>
        <w:jc w:val="right"/>
        <w:outlineLvl w:val="0"/>
        <w:rPr>
          <w:lang w:eastAsia="en-US"/>
        </w:rPr>
      </w:pPr>
      <w:r w:rsidRPr="001E7146">
        <w:rPr>
          <w:lang w:eastAsia="en-US"/>
        </w:rPr>
        <w:br w:type="page"/>
      </w:r>
      <w:r w:rsidR="004B4FDF" w:rsidRPr="001E7146">
        <w:rPr>
          <w:lang w:eastAsia="en-US"/>
        </w:rPr>
        <w:lastRenderedPageBreak/>
        <w:t>Приложение 1 к рабочей программе</w:t>
      </w:r>
    </w:p>
    <w:p w:rsidR="00D85582" w:rsidRPr="001E7146" w:rsidRDefault="00D85582" w:rsidP="00D85582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6924"/>
      </w:tblGrid>
      <w:tr w:rsidR="00D85582" w:rsidRPr="001E7146" w:rsidTr="00DD6B1A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Наименование дисциплины (модуля)</w:t>
            </w:r>
          </w:p>
        </w:tc>
      </w:tr>
      <w:tr w:rsidR="00D85582" w:rsidRPr="001E7146" w:rsidTr="00DD6B1A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Б1.В.ДВ.2.2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spacing w:line="276" w:lineRule="auto"/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Уравнения математической физики</w:t>
            </w:r>
          </w:p>
        </w:tc>
      </w:tr>
    </w:tbl>
    <w:p w:rsidR="00D85582" w:rsidRPr="001E7146" w:rsidRDefault="00D85582" w:rsidP="00D85582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5"/>
        <w:gridCol w:w="5599"/>
      </w:tblGrid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Код направления подготовки /</w:t>
            </w:r>
          </w:p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23.05.01</w:t>
            </w:r>
          </w:p>
        </w:tc>
      </w:tr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Направление подготовки /</w:t>
            </w:r>
          </w:p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Наземные транспортно-технологические средства</w:t>
            </w:r>
          </w:p>
        </w:tc>
      </w:tr>
      <w:tr w:rsidR="00D85582" w:rsidRPr="001E7146" w:rsidTr="00DD6B1A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 xml:space="preserve">Наименование (я) </w:t>
            </w:r>
            <w:r w:rsidRPr="001E7146">
              <w:rPr>
                <w:color w:val="000000"/>
                <w:lang w:eastAsia="en-US"/>
              </w:rPr>
              <w:t>ОПОП</w:t>
            </w:r>
          </w:p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Подъемно-транспортные, строительные, дорожные средства и оборудование</w:t>
            </w:r>
          </w:p>
        </w:tc>
      </w:tr>
      <w:tr w:rsidR="00D85582" w:rsidRPr="001E7146" w:rsidTr="00DD6B1A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2015</w:t>
            </w:r>
          </w:p>
        </w:tc>
      </w:tr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специалитет</w:t>
            </w:r>
          </w:p>
        </w:tc>
      </w:tr>
      <w:tr w:rsidR="00D85582" w:rsidRPr="001E7146" w:rsidTr="00DD6B1A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очная</w:t>
            </w:r>
          </w:p>
        </w:tc>
      </w:tr>
      <w:tr w:rsidR="00D85582" w:rsidRPr="001E7146" w:rsidTr="00DD6B1A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9F6A21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201</w:t>
            </w:r>
            <w:r w:rsidR="009F6A21" w:rsidRPr="001E7146">
              <w:rPr>
                <w:bCs/>
                <w:iCs/>
                <w:color w:val="000000"/>
              </w:rPr>
              <w:t>7</w:t>
            </w:r>
          </w:p>
        </w:tc>
      </w:tr>
    </w:tbl>
    <w:p w:rsidR="00D85582" w:rsidRPr="001E7146" w:rsidRDefault="00D85582" w:rsidP="00D85582">
      <w:pPr>
        <w:contextualSpacing/>
        <w:jc w:val="center"/>
        <w:rPr>
          <w:b/>
          <w:bCs/>
          <w:color w:val="000000"/>
        </w:rPr>
      </w:pPr>
    </w:p>
    <w:p w:rsidR="004B4FDF" w:rsidRPr="001E7146" w:rsidRDefault="004B4FDF" w:rsidP="004B4FDF">
      <w:pPr>
        <w:ind w:firstLine="709"/>
        <w:contextualSpacing/>
        <w:jc w:val="both"/>
        <w:rPr>
          <w:rFonts w:eastAsia="Calibri"/>
          <w:b/>
          <w:bCs/>
          <w:color w:val="000000"/>
        </w:rPr>
      </w:pPr>
    </w:p>
    <w:p w:rsidR="004B4FDF" w:rsidRPr="001E7146" w:rsidRDefault="004B4FDF" w:rsidP="004B4FDF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1E7146">
        <w:rPr>
          <w:b/>
          <w:bCs/>
        </w:rPr>
        <w:t xml:space="preserve">Фонд оценочных средств для проведения промежуточной аттестации и текущего контроля обучающихся по дисциплине (модулю) </w:t>
      </w:r>
    </w:p>
    <w:p w:rsidR="004B4FDF" w:rsidRPr="001E7146" w:rsidRDefault="004B4FDF" w:rsidP="004B4FDF">
      <w:pPr>
        <w:ind w:firstLine="709"/>
        <w:contextualSpacing/>
        <w:jc w:val="both"/>
        <w:rPr>
          <w:rFonts w:eastAsia="Calibri"/>
          <w:b/>
          <w:bCs/>
          <w:color w:val="000000"/>
        </w:rPr>
      </w:pPr>
    </w:p>
    <w:p w:rsidR="004B4FDF" w:rsidRPr="001E7146" w:rsidRDefault="004B4FDF" w:rsidP="00CB6275">
      <w:pPr>
        <w:pStyle w:val="a9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bCs/>
          <w:i/>
        </w:rPr>
      </w:pPr>
      <w:r w:rsidRPr="001E7146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4B4FDF" w:rsidRPr="001E7146" w:rsidRDefault="004B4FDF" w:rsidP="004B4FDF">
      <w:pPr>
        <w:ind w:firstLine="709"/>
        <w:contextualSpacing/>
        <w:jc w:val="both"/>
      </w:pPr>
    </w:p>
    <w:p w:rsidR="004B4FDF" w:rsidRPr="001E7146" w:rsidRDefault="004B4FDF" w:rsidP="00D41374">
      <w:pPr>
        <w:ind w:firstLine="567"/>
        <w:contextualSpacing/>
        <w:jc w:val="both"/>
      </w:pPr>
      <w:r w:rsidRPr="001E7146">
        <w:t>Формирование компетенций при изучении дисциплины (модуля) происходит поэтапно, по мере освоения обучающимися разделов дисциплины (модуля).</w:t>
      </w:r>
    </w:p>
    <w:p w:rsidR="004B4FDF" w:rsidRPr="001E7146" w:rsidRDefault="004B4FDF" w:rsidP="004B4FDF">
      <w:pPr>
        <w:ind w:firstLine="709"/>
        <w:contextualSpacing/>
        <w:jc w:val="both"/>
        <w:rPr>
          <w:strike/>
        </w:rPr>
      </w:pPr>
    </w:p>
    <w:tbl>
      <w:tblPr>
        <w:tblW w:w="3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8"/>
        <w:gridCol w:w="1099"/>
        <w:gridCol w:w="1098"/>
        <w:gridCol w:w="1098"/>
        <w:gridCol w:w="1098"/>
        <w:gridCol w:w="1097"/>
      </w:tblGrid>
      <w:tr w:rsidR="004B4FDF" w:rsidRPr="001E7146" w:rsidTr="005E6E6E">
        <w:trPr>
          <w:trHeight w:val="270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4B4FDF" w:rsidRPr="001E7146" w:rsidRDefault="004B4FDF" w:rsidP="00FD1952">
            <w:pPr>
              <w:contextualSpacing/>
              <w:jc w:val="center"/>
            </w:pPr>
            <w:r w:rsidRPr="001E7146">
              <w:t>Код компетенции</w:t>
            </w:r>
          </w:p>
          <w:p w:rsidR="004B4FDF" w:rsidRPr="001E7146" w:rsidRDefault="004B4FDF" w:rsidP="00FD1952">
            <w:pPr>
              <w:contextualSpacing/>
              <w:jc w:val="center"/>
            </w:pPr>
            <w:r w:rsidRPr="001E7146">
              <w:t>по ФГОС</w:t>
            </w:r>
          </w:p>
        </w:tc>
        <w:tc>
          <w:tcPr>
            <w:tcW w:w="3809" w:type="pct"/>
            <w:gridSpan w:val="5"/>
            <w:vAlign w:val="center"/>
          </w:tcPr>
          <w:p w:rsidR="004B4FDF" w:rsidRPr="001E7146" w:rsidRDefault="004B4FDF" w:rsidP="00FD1952">
            <w:pPr>
              <w:contextualSpacing/>
              <w:jc w:val="center"/>
              <w:rPr>
                <w:iCs/>
              </w:rPr>
            </w:pPr>
            <w:r w:rsidRPr="001E7146">
              <w:rPr>
                <w:iCs/>
              </w:rPr>
              <w:t>Этапы формирования компетенций (разделы теоретического обучения)</w:t>
            </w:r>
          </w:p>
        </w:tc>
      </w:tr>
      <w:tr w:rsidR="005E6E6E" w:rsidRPr="001E7146" w:rsidTr="005E6E6E">
        <w:trPr>
          <w:trHeight w:val="234"/>
        </w:trPr>
        <w:tc>
          <w:tcPr>
            <w:tcW w:w="1191" w:type="pct"/>
            <w:vMerge/>
            <w:shd w:val="clear" w:color="auto" w:fill="auto"/>
            <w:vAlign w:val="center"/>
          </w:tcPr>
          <w:p w:rsidR="005E6E6E" w:rsidRPr="001E7146" w:rsidRDefault="005E6E6E" w:rsidP="00FD1952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5E6E6E" w:rsidRPr="001E7146" w:rsidRDefault="005E6E6E" w:rsidP="00FD1952">
            <w:pPr>
              <w:contextualSpacing/>
              <w:jc w:val="center"/>
            </w:pPr>
            <w:r w:rsidRPr="001E7146"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E6E6E" w:rsidRPr="001E7146" w:rsidRDefault="005E6E6E" w:rsidP="00FD1952">
            <w:pPr>
              <w:contextualSpacing/>
              <w:jc w:val="center"/>
            </w:pPr>
            <w:r w:rsidRPr="001E7146">
              <w:t>2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E6E6E" w:rsidRPr="001E7146" w:rsidRDefault="005E6E6E" w:rsidP="00FD1952">
            <w:pPr>
              <w:contextualSpacing/>
              <w:jc w:val="center"/>
            </w:pPr>
            <w:r w:rsidRPr="001E7146">
              <w:t>3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E6E6E" w:rsidRPr="001E7146" w:rsidRDefault="005E6E6E" w:rsidP="00FD1952">
            <w:pPr>
              <w:contextualSpacing/>
              <w:jc w:val="center"/>
            </w:pPr>
            <w:r w:rsidRPr="001E7146">
              <w:t>4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E6E6E" w:rsidRPr="001E7146" w:rsidRDefault="005E6E6E" w:rsidP="00FD1952">
            <w:pPr>
              <w:contextualSpacing/>
              <w:jc w:val="center"/>
            </w:pPr>
            <w:r w:rsidRPr="001E7146">
              <w:t>5</w:t>
            </w:r>
          </w:p>
        </w:tc>
      </w:tr>
      <w:tr w:rsidR="005E6E6E" w:rsidRPr="001E7146" w:rsidTr="005E6E6E">
        <w:trPr>
          <w:trHeight w:val="234"/>
        </w:trPr>
        <w:tc>
          <w:tcPr>
            <w:tcW w:w="1191" w:type="pct"/>
            <w:shd w:val="clear" w:color="auto" w:fill="auto"/>
            <w:vAlign w:val="center"/>
          </w:tcPr>
          <w:p w:rsidR="005E6E6E" w:rsidRPr="001E7146" w:rsidRDefault="005E6E6E" w:rsidP="001A51B3">
            <w:pPr>
              <w:contextualSpacing/>
              <w:jc w:val="center"/>
            </w:pPr>
            <w:r w:rsidRPr="001E7146">
              <w:t>ОК-</w:t>
            </w:r>
            <w:r w:rsidR="001A51B3" w:rsidRPr="001E7146">
              <w:t>1</w:t>
            </w:r>
          </w:p>
        </w:tc>
        <w:tc>
          <w:tcPr>
            <w:tcW w:w="762" w:type="pct"/>
            <w:shd w:val="clear" w:color="auto" w:fill="auto"/>
          </w:tcPr>
          <w:p w:rsidR="005E6E6E" w:rsidRPr="001E7146" w:rsidRDefault="005E6E6E" w:rsidP="005E6E6E">
            <w:pPr>
              <w:jc w:val="center"/>
            </w:pPr>
            <w:r w:rsidRPr="001E7146">
              <w:t>+</w:t>
            </w:r>
          </w:p>
        </w:tc>
        <w:tc>
          <w:tcPr>
            <w:tcW w:w="762" w:type="pct"/>
            <w:shd w:val="clear" w:color="auto" w:fill="auto"/>
          </w:tcPr>
          <w:p w:rsidR="005E6E6E" w:rsidRPr="001E7146" w:rsidRDefault="005E6E6E" w:rsidP="005E6E6E">
            <w:pPr>
              <w:jc w:val="center"/>
            </w:pPr>
            <w:r w:rsidRPr="001E7146">
              <w:t>+</w:t>
            </w:r>
          </w:p>
        </w:tc>
        <w:tc>
          <w:tcPr>
            <w:tcW w:w="762" w:type="pct"/>
            <w:shd w:val="clear" w:color="auto" w:fill="auto"/>
          </w:tcPr>
          <w:p w:rsidR="005E6E6E" w:rsidRPr="001E7146" w:rsidRDefault="005E6E6E" w:rsidP="005E6E6E">
            <w:pPr>
              <w:jc w:val="center"/>
            </w:pPr>
            <w:r w:rsidRPr="001E7146">
              <w:t>+</w:t>
            </w:r>
          </w:p>
        </w:tc>
        <w:tc>
          <w:tcPr>
            <w:tcW w:w="762" w:type="pct"/>
            <w:shd w:val="clear" w:color="auto" w:fill="auto"/>
          </w:tcPr>
          <w:p w:rsidR="005E6E6E" w:rsidRPr="001E7146" w:rsidRDefault="005E6E6E" w:rsidP="005E6E6E">
            <w:pPr>
              <w:jc w:val="center"/>
            </w:pPr>
            <w:r w:rsidRPr="001E7146">
              <w:t>+</w:t>
            </w:r>
          </w:p>
        </w:tc>
        <w:tc>
          <w:tcPr>
            <w:tcW w:w="762" w:type="pct"/>
            <w:shd w:val="clear" w:color="auto" w:fill="auto"/>
          </w:tcPr>
          <w:p w:rsidR="005E6E6E" w:rsidRPr="001E7146" w:rsidRDefault="005E6E6E" w:rsidP="005E6E6E">
            <w:pPr>
              <w:jc w:val="center"/>
            </w:pPr>
            <w:r w:rsidRPr="001E7146">
              <w:t>+</w:t>
            </w:r>
          </w:p>
        </w:tc>
      </w:tr>
      <w:tr w:rsidR="005E6E6E" w:rsidRPr="001E7146" w:rsidTr="005E6E6E">
        <w:trPr>
          <w:trHeight w:val="234"/>
        </w:trPr>
        <w:tc>
          <w:tcPr>
            <w:tcW w:w="1191" w:type="pct"/>
            <w:shd w:val="clear" w:color="auto" w:fill="auto"/>
            <w:vAlign w:val="center"/>
          </w:tcPr>
          <w:p w:rsidR="005E6E6E" w:rsidRPr="001E7146" w:rsidRDefault="001A51B3" w:rsidP="00FD1952">
            <w:pPr>
              <w:contextualSpacing/>
              <w:jc w:val="center"/>
            </w:pPr>
            <w:r w:rsidRPr="001E7146">
              <w:t>О</w:t>
            </w:r>
            <w:r w:rsidR="005E6E6E" w:rsidRPr="001E7146">
              <w:t>ПК-4</w:t>
            </w:r>
          </w:p>
        </w:tc>
        <w:tc>
          <w:tcPr>
            <w:tcW w:w="762" w:type="pct"/>
            <w:shd w:val="clear" w:color="auto" w:fill="auto"/>
          </w:tcPr>
          <w:p w:rsidR="005E6E6E" w:rsidRPr="001E7146" w:rsidRDefault="005E6E6E" w:rsidP="005E6E6E">
            <w:pPr>
              <w:jc w:val="center"/>
            </w:pPr>
            <w:r w:rsidRPr="001E7146">
              <w:t>+</w:t>
            </w:r>
          </w:p>
        </w:tc>
        <w:tc>
          <w:tcPr>
            <w:tcW w:w="762" w:type="pct"/>
            <w:shd w:val="clear" w:color="auto" w:fill="auto"/>
          </w:tcPr>
          <w:p w:rsidR="005E6E6E" w:rsidRPr="001E7146" w:rsidRDefault="005E6E6E" w:rsidP="005E6E6E">
            <w:pPr>
              <w:jc w:val="center"/>
            </w:pPr>
            <w:r w:rsidRPr="001E7146">
              <w:t>+</w:t>
            </w:r>
          </w:p>
        </w:tc>
        <w:tc>
          <w:tcPr>
            <w:tcW w:w="762" w:type="pct"/>
            <w:shd w:val="clear" w:color="auto" w:fill="auto"/>
          </w:tcPr>
          <w:p w:rsidR="005E6E6E" w:rsidRPr="001E7146" w:rsidRDefault="005E6E6E" w:rsidP="005E6E6E">
            <w:pPr>
              <w:jc w:val="center"/>
            </w:pPr>
            <w:r w:rsidRPr="001E7146">
              <w:t>+</w:t>
            </w:r>
          </w:p>
        </w:tc>
        <w:tc>
          <w:tcPr>
            <w:tcW w:w="762" w:type="pct"/>
            <w:shd w:val="clear" w:color="auto" w:fill="auto"/>
          </w:tcPr>
          <w:p w:rsidR="005E6E6E" w:rsidRPr="001E7146" w:rsidRDefault="005E6E6E" w:rsidP="005E6E6E">
            <w:pPr>
              <w:jc w:val="center"/>
            </w:pPr>
            <w:r w:rsidRPr="001E7146">
              <w:t>+</w:t>
            </w:r>
          </w:p>
        </w:tc>
        <w:tc>
          <w:tcPr>
            <w:tcW w:w="762" w:type="pct"/>
            <w:shd w:val="clear" w:color="auto" w:fill="auto"/>
          </w:tcPr>
          <w:p w:rsidR="005E6E6E" w:rsidRPr="001E7146" w:rsidRDefault="005E6E6E" w:rsidP="005E6E6E">
            <w:pPr>
              <w:jc w:val="center"/>
            </w:pPr>
            <w:r w:rsidRPr="001E7146">
              <w:t>+</w:t>
            </w:r>
          </w:p>
        </w:tc>
      </w:tr>
    </w:tbl>
    <w:p w:rsidR="004B4FDF" w:rsidRPr="001E7146" w:rsidRDefault="004B4FDF" w:rsidP="004B4FDF">
      <w:pPr>
        <w:tabs>
          <w:tab w:val="left" w:pos="3540"/>
        </w:tabs>
        <w:contextualSpacing/>
        <w:rPr>
          <w:i/>
        </w:rPr>
      </w:pPr>
    </w:p>
    <w:p w:rsidR="004B4FDF" w:rsidRPr="001E7146" w:rsidRDefault="004B4FDF" w:rsidP="004B4FDF">
      <w:pPr>
        <w:pStyle w:val="a9"/>
        <w:numPr>
          <w:ilvl w:val="0"/>
          <w:numId w:val="31"/>
        </w:numPr>
        <w:tabs>
          <w:tab w:val="left" w:pos="1134"/>
        </w:tabs>
        <w:jc w:val="both"/>
        <w:rPr>
          <w:bCs/>
          <w:i/>
        </w:rPr>
      </w:pPr>
      <w:r w:rsidRPr="001E7146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4B4FDF" w:rsidRPr="001E7146" w:rsidRDefault="004B4FDF" w:rsidP="004B4FDF">
      <w:pPr>
        <w:tabs>
          <w:tab w:val="left" w:pos="3540"/>
        </w:tabs>
        <w:contextualSpacing/>
        <w:rPr>
          <w:i/>
        </w:rPr>
      </w:pPr>
    </w:p>
    <w:p w:rsidR="004B4FDF" w:rsidRPr="001E7146" w:rsidRDefault="004B4FDF" w:rsidP="00D41374">
      <w:pPr>
        <w:ind w:firstLine="567"/>
        <w:contextualSpacing/>
        <w:jc w:val="both"/>
      </w:pPr>
      <w:r w:rsidRPr="001E7146">
        <w:t>Оценивание формирования компетенций осуществляется посредством прохождения обучающимися форм промежуточной аттестации и текущего контроля.</w:t>
      </w:r>
    </w:p>
    <w:p w:rsidR="004B4FDF" w:rsidRPr="001E7146" w:rsidRDefault="004B4FDF" w:rsidP="00D41374">
      <w:pPr>
        <w:ind w:firstLine="567"/>
        <w:contextualSpacing/>
        <w:jc w:val="both"/>
      </w:pPr>
      <w:r w:rsidRPr="001E7146">
        <w:t xml:space="preserve">Оценивание формирования компетенций производится на основе показателей </w:t>
      </w:r>
      <w:r w:rsidR="00CB6275" w:rsidRPr="001E7146">
        <w:t>оценивания</w:t>
      </w:r>
      <w:r w:rsidRPr="001E7146">
        <w:t>, указанных в п.2. рабочей программы.</w:t>
      </w:r>
    </w:p>
    <w:p w:rsidR="004B4FDF" w:rsidRPr="001E7146" w:rsidRDefault="004B4FDF" w:rsidP="004B4FDF">
      <w:pPr>
        <w:tabs>
          <w:tab w:val="left" w:pos="3540"/>
        </w:tabs>
        <w:contextualSpacing/>
        <w:rPr>
          <w:i/>
        </w:rPr>
      </w:pPr>
    </w:p>
    <w:p w:rsidR="004B4FDF" w:rsidRPr="001E7146" w:rsidRDefault="004B4FDF" w:rsidP="004B4FDF">
      <w:pPr>
        <w:pStyle w:val="a9"/>
        <w:numPr>
          <w:ilvl w:val="1"/>
          <w:numId w:val="31"/>
        </w:numPr>
        <w:tabs>
          <w:tab w:val="left" w:pos="851"/>
        </w:tabs>
        <w:jc w:val="both"/>
        <w:rPr>
          <w:bCs/>
          <w:i/>
        </w:rPr>
      </w:pPr>
      <w:r w:rsidRPr="001E7146">
        <w:rPr>
          <w:bCs/>
          <w:i/>
        </w:rPr>
        <w:t>Описание показателей и форм оценивания компетенций</w:t>
      </w:r>
    </w:p>
    <w:p w:rsidR="004B4FDF" w:rsidRPr="001E7146" w:rsidRDefault="004B4FDF" w:rsidP="004B4FDF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4B4FDF" w:rsidRPr="001E7146" w:rsidRDefault="004B4FDF" w:rsidP="00D41374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>Формами оценивания компетенций являются мероприятия промежуточной аттестации и текущего контроля по дисциплине</w:t>
      </w:r>
      <w:r w:rsidR="00CB6275" w:rsidRPr="001E7146">
        <w:rPr>
          <w:bCs/>
          <w:iCs/>
          <w:lang w:eastAsia="en-US"/>
        </w:rPr>
        <w:t xml:space="preserve"> (модулю), указанные в учебном плане и в п.4 рабочей программы.</w:t>
      </w:r>
    </w:p>
    <w:p w:rsidR="004B4FDF" w:rsidRPr="001E7146" w:rsidRDefault="004B4FDF" w:rsidP="00D41374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>Взаимосвязь форм и показателей оценивания компетенций приведена в таблице.</w:t>
      </w:r>
    </w:p>
    <w:p w:rsidR="00CB6275" w:rsidRPr="001E7146" w:rsidRDefault="00CB6275" w:rsidP="00D41374">
      <w:pPr>
        <w:tabs>
          <w:tab w:val="left" w:pos="3540"/>
        </w:tabs>
        <w:ind w:firstLine="567"/>
        <w:contextualSpacing/>
        <w:jc w:val="both"/>
        <w:rPr>
          <w:bCs/>
          <w:i/>
          <w:iCs/>
          <w:lang w:eastAsia="en-US"/>
        </w:rPr>
      </w:pPr>
    </w:p>
    <w:p w:rsidR="005E6E6E" w:rsidRPr="001E7146" w:rsidRDefault="005E6E6E" w:rsidP="00D41374">
      <w:pPr>
        <w:tabs>
          <w:tab w:val="left" w:pos="3540"/>
        </w:tabs>
        <w:ind w:firstLine="567"/>
        <w:contextualSpacing/>
        <w:jc w:val="both"/>
        <w:rPr>
          <w:bCs/>
          <w:i/>
          <w:iCs/>
          <w:lang w:eastAsia="en-US"/>
        </w:rPr>
      </w:pPr>
    </w:p>
    <w:p w:rsidR="005E6E6E" w:rsidRPr="001E7146" w:rsidRDefault="005E6E6E" w:rsidP="00D41374">
      <w:pPr>
        <w:tabs>
          <w:tab w:val="left" w:pos="3540"/>
        </w:tabs>
        <w:ind w:firstLine="567"/>
        <w:contextualSpacing/>
        <w:jc w:val="both"/>
        <w:rPr>
          <w:bCs/>
          <w:i/>
          <w:iCs/>
          <w:lang w:eastAsia="en-US"/>
        </w:rPr>
      </w:pPr>
    </w:p>
    <w:p w:rsidR="005E6E6E" w:rsidRPr="001E7146" w:rsidRDefault="005E6E6E" w:rsidP="00D41374">
      <w:pPr>
        <w:tabs>
          <w:tab w:val="left" w:pos="3540"/>
        </w:tabs>
        <w:ind w:firstLine="567"/>
        <w:contextualSpacing/>
        <w:jc w:val="both"/>
        <w:rPr>
          <w:bCs/>
          <w:i/>
          <w:iCs/>
          <w:lang w:eastAsia="en-US"/>
        </w:rPr>
      </w:pPr>
    </w:p>
    <w:p w:rsidR="005E6E6E" w:rsidRPr="001E7146" w:rsidRDefault="005E6E6E" w:rsidP="00D41374">
      <w:pPr>
        <w:tabs>
          <w:tab w:val="left" w:pos="3540"/>
        </w:tabs>
        <w:ind w:firstLine="567"/>
        <w:contextualSpacing/>
        <w:jc w:val="both"/>
        <w:rPr>
          <w:bCs/>
          <w:i/>
          <w:iCs/>
          <w:lang w:eastAsia="en-US"/>
        </w:rPr>
      </w:pPr>
    </w:p>
    <w:p w:rsidR="00C32D0E" w:rsidRPr="001E7146" w:rsidRDefault="00C32D0E" w:rsidP="004B4FDF">
      <w:pPr>
        <w:tabs>
          <w:tab w:val="left" w:pos="3540"/>
        </w:tabs>
        <w:ind w:firstLine="720"/>
        <w:contextualSpacing/>
        <w:jc w:val="both"/>
        <w:rPr>
          <w:bCs/>
          <w:i/>
          <w:iCs/>
          <w:lang w:eastAsia="en-US"/>
        </w:rPr>
      </w:pP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495"/>
        <w:gridCol w:w="1623"/>
        <w:gridCol w:w="1625"/>
        <w:gridCol w:w="2318"/>
        <w:gridCol w:w="732"/>
      </w:tblGrid>
      <w:tr w:rsidR="004B4FDF" w:rsidRPr="001E7146" w:rsidTr="005E6E6E">
        <w:trPr>
          <w:jc w:val="center"/>
        </w:trPr>
        <w:tc>
          <w:tcPr>
            <w:tcW w:w="479" w:type="pct"/>
            <w:vMerge w:val="restart"/>
            <w:textDirection w:val="btLr"/>
            <w:vAlign w:val="center"/>
          </w:tcPr>
          <w:p w:rsidR="004B4FDF" w:rsidRPr="001E7146" w:rsidRDefault="004B4FDF" w:rsidP="00FD1952">
            <w:pPr>
              <w:ind w:left="113" w:right="113"/>
              <w:contextualSpacing/>
            </w:pPr>
            <w:r w:rsidRPr="001E7146">
              <w:t>Код компетенции по ФГОС</w:t>
            </w:r>
          </w:p>
        </w:tc>
        <w:tc>
          <w:tcPr>
            <w:tcW w:w="806" w:type="pct"/>
            <w:vMerge w:val="restart"/>
            <w:vAlign w:val="center"/>
          </w:tcPr>
          <w:p w:rsidR="004B4FDF" w:rsidRPr="001E7146" w:rsidRDefault="004B4FDF" w:rsidP="00FD1952">
            <w:pPr>
              <w:contextualSpacing/>
              <w:jc w:val="center"/>
            </w:pPr>
            <w:r w:rsidRPr="001E7146">
              <w:t>Показатели освоения</w:t>
            </w:r>
          </w:p>
          <w:p w:rsidR="004B4FDF" w:rsidRPr="001E7146" w:rsidRDefault="004B4FDF" w:rsidP="00CB6275">
            <w:pPr>
              <w:contextualSpacing/>
              <w:jc w:val="center"/>
            </w:pPr>
            <w:r w:rsidRPr="001E7146">
              <w:t xml:space="preserve">(Код показателя </w:t>
            </w:r>
            <w:r w:rsidR="00CB6275" w:rsidRPr="001E7146">
              <w:t>оценивания</w:t>
            </w:r>
            <w:r w:rsidRPr="001E7146">
              <w:t>)</w:t>
            </w:r>
          </w:p>
        </w:tc>
        <w:tc>
          <w:tcPr>
            <w:tcW w:w="3277" w:type="pct"/>
            <w:gridSpan w:val="3"/>
          </w:tcPr>
          <w:p w:rsidR="004B4FDF" w:rsidRPr="001E7146" w:rsidRDefault="00CB6275" w:rsidP="00FD1952">
            <w:pPr>
              <w:contextualSpacing/>
              <w:jc w:val="center"/>
            </w:pPr>
            <w:r w:rsidRPr="001E7146">
              <w:t>Формы</w:t>
            </w:r>
            <w:r w:rsidR="004B4FDF" w:rsidRPr="001E7146">
              <w:t xml:space="preserve"> оценивания</w:t>
            </w:r>
          </w:p>
        </w:tc>
        <w:tc>
          <w:tcPr>
            <w:tcW w:w="438" w:type="pct"/>
            <w:vMerge w:val="restart"/>
            <w:textDirection w:val="btLr"/>
            <w:vAlign w:val="center"/>
          </w:tcPr>
          <w:p w:rsidR="004B4FDF" w:rsidRPr="001E7146" w:rsidRDefault="004B4FDF" w:rsidP="00FD1952">
            <w:pPr>
              <w:ind w:left="113" w:right="113"/>
              <w:contextualSpacing/>
              <w:jc w:val="center"/>
            </w:pPr>
            <w:r w:rsidRPr="001E7146">
              <w:t>Обеспеченность оценивания компетенции</w:t>
            </w:r>
          </w:p>
        </w:tc>
      </w:tr>
      <w:tr w:rsidR="004B4FDF" w:rsidRPr="001E7146" w:rsidTr="005E6E6E">
        <w:trPr>
          <w:jc w:val="center"/>
        </w:trPr>
        <w:tc>
          <w:tcPr>
            <w:tcW w:w="479" w:type="pct"/>
            <w:vMerge/>
            <w:textDirection w:val="btLr"/>
            <w:vAlign w:val="center"/>
          </w:tcPr>
          <w:p w:rsidR="004B4FDF" w:rsidRPr="001E7146" w:rsidRDefault="004B4FDF" w:rsidP="00FD1952">
            <w:pPr>
              <w:ind w:left="113" w:right="113"/>
              <w:contextualSpacing/>
            </w:pPr>
          </w:p>
        </w:tc>
        <w:tc>
          <w:tcPr>
            <w:tcW w:w="806" w:type="pct"/>
            <w:vMerge/>
            <w:vAlign w:val="center"/>
          </w:tcPr>
          <w:p w:rsidR="004B4FDF" w:rsidRPr="001E7146" w:rsidRDefault="004B4FDF" w:rsidP="00FD1952">
            <w:pPr>
              <w:contextualSpacing/>
              <w:jc w:val="center"/>
            </w:pPr>
          </w:p>
        </w:tc>
        <w:tc>
          <w:tcPr>
            <w:tcW w:w="1916" w:type="pct"/>
            <w:gridSpan w:val="2"/>
            <w:vAlign w:val="center"/>
          </w:tcPr>
          <w:p w:rsidR="004B4FDF" w:rsidRPr="001E7146" w:rsidRDefault="004B4FDF" w:rsidP="00FD1952">
            <w:pPr>
              <w:contextualSpacing/>
              <w:jc w:val="center"/>
            </w:pPr>
            <w:r w:rsidRPr="001E7146">
              <w:t>Текущий контроль</w:t>
            </w:r>
          </w:p>
        </w:tc>
        <w:tc>
          <w:tcPr>
            <w:tcW w:w="1361" w:type="pct"/>
            <w:vAlign w:val="center"/>
          </w:tcPr>
          <w:p w:rsidR="004B4FDF" w:rsidRPr="001E7146" w:rsidRDefault="004B4FDF" w:rsidP="00FD1952">
            <w:pPr>
              <w:contextualSpacing/>
              <w:jc w:val="center"/>
            </w:pPr>
            <w:r w:rsidRPr="001E7146">
              <w:t>Промежуточная аттестация</w:t>
            </w:r>
          </w:p>
        </w:tc>
        <w:tc>
          <w:tcPr>
            <w:tcW w:w="438" w:type="pct"/>
            <w:vMerge/>
            <w:textDirection w:val="btLr"/>
            <w:vAlign w:val="center"/>
          </w:tcPr>
          <w:p w:rsidR="004B4FDF" w:rsidRPr="001E7146" w:rsidRDefault="004B4FDF" w:rsidP="00FD1952">
            <w:pPr>
              <w:ind w:left="113" w:right="113"/>
              <w:contextualSpacing/>
              <w:jc w:val="center"/>
            </w:pPr>
          </w:p>
        </w:tc>
      </w:tr>
      <w:tr w:rsidR="005E6E6E" w:rsidRPr="001E7146" w:rsidTr="005E6E6E">
        <w:trPr>
          <w:cantSplit/>
          <w:trHeight w:val="1958"/>
          <w:jc w:val="center"/>
        </w:trPr>
        <w:tc>
          <w:tcPr>
            <w:tcW w:w="479" w:type="pct"/>
            <w:vMerge/>
          </w:tcPr>
          <w:p w:rsidR="005E6E6E" w:rsidRPr="001E7146" w:rsidRDefault="005E6E6E" w:rsidP="00FD1952">
            <w:pPr>
              <w:contextualSpacing/>
              <w:jc w:val="center"/>
            </w:pPr>
          </w:p>
        </w:tc>
        <w:tc>
          <w:tcPr>
            <w:tcW w:w="806" w:type="pct"/>
            <w:vMerge/>
          </w:tcPr>
          <w:p w:rsidR="005E6E6E" w:rsidRPr="001E7146" w:rsidRDefault="005E6E6E" w:rsidP="00FD1952">
            <w:pPr>
              <w:contextualSpacing/>
              <w:jc w:val="center"/>
            </w:pPr>
          </w:p>
        </w:tc>
        <w:tc>
          <w:tcPr>
            <w:tcW w:w="958" w:type="pct"/>
            <w:textDirection w:val="btLr"/>
            <w:vAlign w:val="center"/>
          </w:tcPr>
          <w:p w:rsidR="005E6E6E" w:rsidRPr="001E7146" w:rsidRDefault="00256FEF" w:rsidP="00FD1952">
            <w:pPr>
              <w:ind w:left="113" w:right="113"/>
              <w:contextualSpacing/>
              <w:jc w:val="center"/>
            </w:pPr>
            <w:r w:rsidRPr="001E7146">
              <w:t>Аудиторная к</w:t>
            </w:r>
            <w:r w:rsidR="005E6E6E" w:rsidRPr="001E7146">
              <w:t>онтрольная работа</w:t>
            </w:r>
          </w:p>
          <w:p w:rsidR="005E6E6E" w:rsidRPr="001E7146" w:rsidRDefault="005E6E6E" w:rsidP="00FD1952">
            <w:pPr>
              <w:contextualSpacing/>
              <w:jc w:val="center"/>
            </w:pPr>
          </w:p>
        </w:tc>
        <w:tc>
          <w:tcPr>
            <w:tcW w:w="958" w:type="pct"/>
            <w:textDirection w:val="btLr"/>
          </w:tcPr>
          <w:p w:rsidR="005E6E6E" w:rsidRPr="001E7146" w:rsidRDefault="005E6E6E" w:rsidP="005E6E6E">
            <w:pPr>
              <w:ind w:left="113" w:right="113"/>
              <w:contextualSpacing/>
              <w:jc w:val="center"/>
            </w:pPr>
            <w:r w:rsidRPr="001E7146">
              <w:t>Расчетно-графическая работа</w:t>
            </w:r>
          </w:p>
        </w:tc>
        <w:tc>
          <w:tcPr>
            <w:tcW w:w="1361" w:type="pct"/>
            <w:textDirection w:val="btLr"/>
            <w:vAlign w:val="center"/>
          </w:tcPr>
          <w:p w:rsidR="005E6E6E" w:rsidRPr="001E7146" w:rsidRDefault="000F339F" w:rsidP="00FD1952">
            <w:pPr>
              <w:ind w:left="113" w:right="113"/>
              <w:contextualSpacing/>
              <w:jc w:val="center"/>
            </w:pPr>
            <w:r w:rsidRPr="001E7146">
              <w:t>З</w:t>
            </w:r>
            <w:r w:rsidR="005E6E6E" w:rsidRPr="001E7146">
              <w:t>ачет</w:t>
            </w:r>
          </w:p>
        </w:tc>
        <w:tc>
          <w:tcPr>
            <w:tcW w:w="438" w:type="pct"/>
            <w:vMerge/>
          </w:tcPr>
          <w:p w:rsidR="005E6E6E" w:rsidRPr="001E7146" w:rsidRDefault="005E6E6E" w:rsidP="00FD1952">
            <w:pPr>
              <w:contextualSpacing/>
              <w:jc w:val="center"/>
            </w:pPr>
          </w:p>
        </w:tc>
      </w:tr>
      <w:tr w:rsidR="005E6E6E" w:rsidRPr="001E7146" w:rsidTr="005E6E6E">
        <w:trPr>
          <w:jc w:val="center"/>
        </w:trPr>
        <w:tc>
          <w:tcPr>
            <w:tcW w:w="479" w:type="pct"/>
          </w:tcPr>
          <w:p w:rsidR="005E6E6E" w:rsidRPr="001E7146" w:rsidRDefault="005E6E6E" w:rsidP="00FD1952">
            <w:pPr>
              <w:contextualSpacing/>
              <w:jc w:val="center"/>
            </w:pPr>
            <w:r w:rsidRPr="001E7146">
              <w:t>1</w:t>
            </w:r>
          </w:p>
        </w:tc>
        <w:tc>
          <w:tcPr>
            <w:tcW w:w="806" w:type="pct"/>
          </w:tcPr>
          <w:p w:rsidR="005E6E6E" w:rsidRPr="001E7146" w:rsidRDefault="005E6E6E" w:rsidP="00FD1952">
            <w:pPr>
              <w:contextualSpacing/>
              <w:jc w:val="center"/>
            </w:pPr>
            <w:r w:rsidRPr="001E7146">
              <w:t>2</w:t>
            </w:r>
          </w:p>
        </w:tc>
        <w:tc>
          <w:tcPr>
            <w:tcW w:w="958" w:type="pct"/>
            <w:vAlign w:val="center"/>
          </w:tcPr>
          <w:p w:rsidR="005E6E6E" w:rsidRPr="001E7146" w:rsidRDefault="000F339F" w:rsidP="00FD1952">
            <w:pPr>
              <w:contextualSpacing/>
              <w:jc w:val="center"/>
            </w:pPr>
            <w:r w:rsidRPr="001E7146">
              <w:t>3</w:t>
            </w:r>
          </w:p>
        </w:tc>
        <w:tc>
          <w:tcPr>
            <w:tcW w:w="958" w:type="pct"/>
          </w:tcPr>
          <w:p w:rsidR="005E6E6E" w:rsidRPr="001E7146" w:rsidRDefault="000F339F" w:rsidP="00FD1952">
            <w:pPr>
              <w:contextualSpacing/>
              <w:jc w:val="center"/>
            </w:pPr>
            <w:r w:rsidRPr="001E7146">
              <w:t>4</w:t>
            </w:r>
          </w:p>
        </w:tc>
        <w:tc>
          <w:tcPr>
            <w:tcW w:w="1361" w:type="pct"/>
            <w:vAlign w:val="center"/>
          </w:tcPr>
          <w:p w:rsidR="005E6E6E" w:rsidRPr="001E7146" w:rsidRDefault="000F339F" w:rsidP="00FD1952">
            <w:pPr>
              <w:contextualSpacing/>
              <w:jc w:val="center"/>
            </w:pPr>
            <w:r w:rsidRPr="001E7146">
              <w:t>5</w:t>
            </w:r>
          </w:p>
        </w:tc>
        <w:tc>
          <w:tcPr>
            <w:tcW w:w="438" w:type="pct"/>
          </w:tcPr>
          <w:p w:rsidR="005E6E6E" w:rsidRPr="001E7146" w:rsidRDefault="000F339F" w:rsidP="00FD1952">
            <w:pPr>
              <w:contextualSpacing/>
              <w:jc w:val="center"/>
            </w:pPr>
            <w:r w:rsidRPr="001E7146">
              <w:t>6</w:t>
            </w:r>
          </w:p>
        </w:tc>
      </w:tr>
      <w:tr w:rsidR="000F339F" w:rsidRPr="001E7146" w:rsidTr="000F339F">
        <w:trPr>
          <w:jc w:val="center"/>
        </w:trPr>
        <w:tc>
          <w:tcPr>
            <w:tcW w:w="479" w:type="pct"/>
            <w:vMerge w:val="restart"/>
          </w:tcPr>
          <w:p w:rsidR="000F339F" w:rsidRPr="001E7146" w:rsidRDefault="000F339F" w:rsidP="001A51B3">
            <w:pPr>
              <w:contextualSpacing/>
              <w:jc w:val="center"/>
            </w:pPr>
            <w:r w:rsidRPr="001E7146">
              <w:t>ОК-</w:t>
            </w:r>
            <w:r w:rsidR="001A51B3" w:rsidRPr="001E7146">
              <w:t>1</w:t>
            </w:r>
          </w:p>
        </w:tc>
        <w:tc>
          <w:tcPr>
            <w:tcW w:w="806" w:type="pct"/>
          </w:tcPr>
          <w:p w:rsidR="000F339F" w:rsidRPr="001E7146" w:rsidRDefault="000F339F" w:rsidP="00A5370C">
            <w:pPr>
              <w:contextualSpacing/>
              <w:jc w:val="center"/>
            </w:pPr>
            <w:r w:rsidRPr="001E7146">
              <w:t>З1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1361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43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</w:tr>
      <w:tr w:rsidR="000F339F" w:rsidRPr="001E7146" w:rsidTr="000F339F">
        <w:trPr>
          <w:jc w:val="center"/>
        </w:trPr>
        <w:tc>
          <w:tcPr>
            <w:tcW w:w="479" w:type="pct"/>
            <w:vMerge/>
          </w:tcPr>
          <w:p w:rsidR="000F339F" w:rsidRPr="001E7146" w:rsidRDefault="000F339F" w:rsidP="00FD1952">
            <w:pPr>
              <w:contextualSpacing/>
              <w:jc w:val="center"/>
            </w:pPr>
          </w:p>
        </w:tc>
        <w:tc>
          <w:tcPr>
            <w:tcW w:w="806" w:type="pct"/>
          </w:tcPr>
          <w:p w:rsidR="000F339F" w:rsidRPr="001E7146" w:rsidRDefault="000F339F" w:rsidP="00A5370C">
            <w:pPr>
              <w:contextualSpacing/>
              <w:jc w:val="center"/>
            </w:pPr>
            <w:r w:rsidRPr="001E7146">
              <w:t>У1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1361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43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</w:tr>
      <w:tr w:rsidR="000F339F" w:rsidRPr="001E7146" w:rsidTr="000F339F">
        <w:trPr>
          <w:jc w:val="center"/>
        </w:trPr>
        <w:tc>
          <w:tcPr>
            <w:tcW w:w="479" w:type="pct"/>
            <w:vMerge/>
          </w:tcPr>
          <w:p w:rsidR="000F339F" w:rsidRPr="001E7146" w:rsidRDefault="000F339F" w:rsidP="00FD1952">
            <w:pPr>
              <w:contextualSpacing/>
              <w:jc w:val="center"/>
            </w:pPr>
          </w:p>
        </w:tc>
        <w:tc>
          <w:tcPr>
            <w:tcW w:w="806" w:type="pct"/>
          </w:tcPr>
          <w:p w:rsidR="000F339F" w:rsidRPr="001E7146" w:rsidRDefault="000F339F" w:rsidP="00A5370C">
            <w:pPr>
              <w:contextualSpacing/>
              <w:jc w:val="center"/>
            </w:pPr>
            <w:r w:rsidRPr="001E7146">
              <w:t>Н1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1361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43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</w:tr>
      <w:tr w:rsidR="000F339F" w:rsidRPr="001E7146" w:rsidTr="000F339F">
        <w:trPr>
          <w:jc w:val="center"/>
        </w:trPr>
        <w:tc>
          <w:tcPr>
            <w:tcW w:w="479" w:type="pct"/>
            <w:vMerge w:val="restart"/>
          </w:tcPr>
          <w:p w:rsidR="000F339F" w:rsidRPr="001E7146" w:rsidRDefault="001A51B3" w:rsidP="00FD1952">
            <w:pPr>
              <w:contextualSpacing/>
              <w:jc w:val="center"/>
            </w:pPr>
            <w:r w:rsidRPr="001E7146">
              <w:t>О</w:t>
            </w:r>
            <w:r w:rsidR="000F339F" w:rsidRPr="001E7146">
              <w:t>ПК-4</w:t>
            </w:r>
          </w:p>
        </w:tc>
        <w:tc>
          <w:tcPr>
            <w:tcW w:w="806" w:type="pct"/>
          </w:tcPr>
          <w:p w:rsidR="000F339F" w:rsidRPr="001E7146" w:rsidRDefault="000F339F" w:rsidP="00A5370C">
            <w:pPr>
              <w:contextualSpacing/>
              <w:jc w:val="center"/>
            </w:pPr>
            <w:r w:rsidRPr="001E7146">
              <w:t>З2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1361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43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</w:tr>
      <w:tr w:rsidR="000F339F" w:rsidRPr="001E7146" w:rsidTr="000F339F">
        <w:trPr>
          <w:jc w:val="center"/>
        </w:trPr>
        <w:tc>
          <w:tcPr>
            <w:tcW w:w="479" w:type="pct"/>
            <w:vMerge/>
          </w:tcPr>
          <w:p w:rsidR="000F339F" w:rsidRPr="001E7146" w:rsidRDefault="000F339F" w:rsidP="00FD1952">
            <w:pPr>
              <w:contextualSpacing/>
              <w:jc w:val="center"/>
            </w:pPr>
          </w:p>
        </w:tc>
        <w:tc>
          <w:tcPr>
            <w:tcW w:w="806" w:type="pct"/>
          </w:tcPr>
          <w:p w:rsidR="000F339F" w:rsidRPr="001E7146" w:rsidRDefault="000F339F" w:rsidP="00A5370C">
            <w:pPr>
              <w:contextualSpacing/>
              <w:jc w:val="center"/>
            </w:pPr>
            <w:r w:rsidRPr="001E7146">
              <w:t>У2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1361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43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</w:tr>
      <w:tr w:rsidR="000F339F" w:rsidRPr="001E7146" w:rsidTr="000F339F">
        <w:trPr>
          <w:jc w:val="center"/>
        </w:trPr>
        <w:tc>
          <w:tcPr>
            <w:tcW w:w="479" w:type="pct"/>
            <w:vMerge/>
          </w:tcPr>
          <w:p w:rsidR="000F339F" w:rsidRPr="001E7146" w:rsidRDefault="000F339F" w:rsidP="00FD1952">
            <w:pPr>
              <w:contextualSpacing/>
              <w:jc w:val="center"/>
            </w:pPr>
          </w:p>
        </w:tc>
        <w:tc>
          <w:tcPr>
            <w:tcW w:w="806" w:type="pct"/>
          </w:tcPr>
          <w:p w:rsidR="000F339F" w:rsidRPr="001E7146" w:rsidRDefault="000F339F" w:rsidP="00A5370C">
            <w:pPr>
              <w:contextualSpacing/>
              <w:jc w:val="center"/>
            </w:pPr>
            <w:r w:rsidRPr="001E7146">
              <w:t>Н2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1361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43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</w:tr>
      <w:tr w:rsidR="000F339F" w:rsidRPr="001E7146" w:rsidTr="000F339F">
        <w:trPr>
          <w:trHeight w:val="343"/>
          <w:jc w:val="center"/>
        </w:trPr>
        <w:tc>
          <w:tcPr>
            <w:tcW w:w="1285" w:type="pct"/>
            <w:gridSpan w:val="2"/>
          </w:tcPr>
          <w:p w:rsidR="000F339F" w:rsidRPr="001E7146" w:rsidRDefault="000F339F" w:rsidP="00FD1952">
            <w:pPr>
              <w:contextualSpacing/>
            </w:pPr>
            <w:r w:rsidRPr="001E7146">
              <w:t>ИТОГО</w:t>
            </w:r>
          </w:p>
        </w:tc>
        <w:tc>
          <w:tcPr>
            <w:tcW w:w="958" w:type="pct"/>
          </w:tcPr>
          <w:p w:rsidR="000F339F" w:rsidRPr="001E7146" w:rsidRDefault="000F339F" w:rsidP="000F339F">
            <w:pPr>
              <w:contextualSpacing/>
              <w:jc w:val="center"/>
            </w:pPr>
          </w:p>
        </w:tc>
        <w:tc>
          <w:tcPr>
            <w:tcW w:w="95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1361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  <w:tc>
          <w:tcPr>
            <w:tcW w:w="438" w:type="pct"/>
          </w:tcPr>
          <w:p w:rsidR="000F339F" w:rsidRPr="001E7146" w:rsidRDefault="000F339F" w:rsidP="000F339F">
            <w:pPr>
              <w:jc w:val="center"/>
            </w:pPr>
            <w:r w:rsidRPr="001E7146">
              <w:t>+</w:t>
            </w:r>
          </w:p>
        </w:tc>
      </w:tr>
    </w:tbl>
    <w:p w:rsidR="004B4FDF" w:rsidRPr="001E7146" w:rsidRDefault="004B4FDF" w:rsidP="004B4FDF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209ED" w:rsidRPr="001E7146" w:rsidRDefault="004B4FDF" w:rsidP="004B4FDF">
      <w:pPr>
        <w:pStyle w:val="a9"/>
        <w:numPr>
          <w:ilvl w:val="1"/>
          <w:numId w:val="31"/>
        </w:numPr>
        <w:tabs>
          <w:tab w:val="left" w:pos="851"/>
        </w:tabs>
        <w:jc w:val="both"/>
        <w:rPr>
          <w:bCs/>
          <w:i/>
        </w:rPr>
      </w:pPr>
      <w:r w:rsidRPr="001E7146">
        <w:rPr>
          <w:bCs/>
          <w:i/>
        </w:rPr>
        <w:t>Описание шкалы и критериев оценивания</w:t>
      </w:r>
    </w:p>
    <w:p w:rsidR="004B4FDF" w:rsidRPr="001E7146" w:rsidRDefault="004B4FDF" w:rsidP="004B4FDF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color w:val="000000"/>
          <w:lang w:eastAsia="en-US"/>
        </w:rPr>
      </w:pPr>
    </w:p>
    <w:p w:rsidR="004209ED" w:rsidRPr="001E7146" w:rsidRDefault="00CB6275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color w:val="000000"/>
          <w:lang w:eastAsia="en-US"/>
        </w:rPr>
      </w:pPr>
      <w:r w:rsidRPr="001E7146">
        <w:rPr>
          <w:bCs/>
          <w:iCs/>
          <w:color w:val="000000"/>
          <w:lang w:eastAsia="en-US"/>
        </w:rPr>
        <w:t>При проведении промежуточной аттестации в форме зачёта и</w:t>
      </w:r>
      <w:r w:rsidR="004209ED" w:rsidRPr="001E7146">
        <w:rPr>
          <w:bCs/>
          <w:iCs/>
          <w:color w:val="000000"/>
          <w:lang w:eastAsia="en-US"/>
        </w:rPr>
        <w:t>спользуется би</w:t>
      </w:r>
      <w:r w:rsidRPr="001E7146">
        <w:rPr>
          <w:bCs/>
          <w:iCs/>
          <w:color w:val="000000"/>
          <w:lang w:eastAsia="en-US"/>
        </w:rPr>
        <w:t>нарная шкала</w:t>
      </w:r>
      <w:r w:rsidR="004209ED" w:rsidRPr="001E7146">
        <w:rPr>
          <w:bCs/>
          <w:iCs/>
          <w:color w:val="000000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530"/>
      </w:tblGrid>
      <w:tr w:rsidR="004209ED" w:rsidRPr="001E7146" w:rsidTr="002F7321">
        <w:tc>
          <w:tcPr>
            <w:tcW w:w="2576" w:type="pct"/>
            <w:shd w:val="clear" w:color="auto" w:fill="auto"/>
          </w:tcPr>
          <w:p w:rsidR="004209ED" w:rsidRPr="001E7146" w:rsidRDefault="004209ED" w:rsidP="007A42A3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iCs/>
                <w:color w:val="000000"/>
                <w:lang w:eastAsia="en-US"/>
              </w:rPr>
            </w:pPr>
            <w:r w:rsidRPr="001E7146">
              <w:rPr>
                <w:bCs/>
                <w:iCs/>
                <w:color w:val="000000"/>
                <w:lang w:eastAsia="en-US"/>
              </w:rPr>
              <w:t xml:space="preserve">Уровень освоения </w:t>
            </w:r>
          </w:p>
        </w:tc>
        <w:tc>
          <w:tcPr>
            <w:tcW w:w="2424" w:type="pct"/>
            <w:shd w:val="clear" w:color="auto" w:fill="auto"/>
          </w:tcPr>
          <w:p w:rsidR="004209ED" w:rsidRPr="001E7146" w:rsidRDefault="004209ED" w:rsidP="007A42A3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iCs/>
                <w:color w:val="000000"/>
                <w:lang w:eastAsia="en-US"/>
              </w:rPr>
            </w:pPr>
            <w:r w:rsidRPr="001E7146">
              <w:rPr>
                <w:bCs/>
                <w:iCs/>
                <w:color w:val="000000"/>
                <w:lang w:eastAsia="en-US"/>
              </w:rPr>
              <w:t>Оценка</w:t>
            </w:r>
          </w:p>
        </w:tc>
      </w:tr>
      <w:tr w:rsidR="004209ED" w:rsidRPr="001E7146" w:rsidTr="002F7321">
        <w:tc>
          <w:tcPr>
            <w:tcW w:w="2576" w:type="pct"/>
            <w:shd w:val="clear" w:color="auto" w:fill="auto"/>
          </w:tcPr>
          <w:p w:rsidR="004209ED" w:rsidRPr="001E7146" w:rsidRDefault="004209ED" w:rsidP="007A42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 w:rsidRPr="001E7146">
              <w:rPr>
                <w:bCs/>
                <w:iCs/>
                <w:color w:val="000000"/>
                <w:lang w:eastAsia="en-US"/>
              </w:rPr>
              <w:t>Ниже порогового</w:t>
            </w:r>
          </w:p>
        </w:tc>
        <w:tc>
          <w:tcPr>
            <w:tcW w:w="2424" w:type="pct"/>
            <w:shd w:val="clear" w:color="auto" w:fill="auto"/>
          </w:tcPr>
          <w:p w:rsidR="004209ED" w:rsidRPr="001E7146" w:rsidRDefault="004209ED" w:rsidP="007A42A3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iCs/>
                <w:color w:val="000000"/>
                <w:lang w:eastAsia="en-US"/>
              </w:rPr>
            </w:pPr>
            <w:r w:rsidRPr="001E7146">
              <w:rPr>
                <w:bCs/>
                <w:iCs/>
                <w:color w:val="000000"/>
                <w:lang w:eastAsia="en-US"/>
              </w:rPr>
              <w:t>Не зачтено</w:t>
            </w:r>
          </w:p>
        </w:tc>
      </w:tr>
      <w:tr w:rsidR="004209ED" w:rsidRPr="001E7146" w:rsidTr="002F7321">
        <w:tc>
          <w:tcPr>
            <w:tcW w:w="2576" w:type="pct"/>
            <w:shd w:val="clear" w:color="auto" w:fill="auto"/>
          </w:tcPr>
          <w:p w:rsidR="004209ED" w:rsidRPr="001E7146" w:rsidRDefault="004209ED" w:rsidP="007A42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 w:rsidRPr="001E7146">
              <w:rPr>
                <w:bCs/>
                <w:iCs/>
                <w:color w:val="000000"/>
                <w:lang w:eastAsia="en-US"/>
              </w:rPr>
              <w:t>Пороговый</w:t>
            </w:r>
          </w:p>
        </w:tc>
        <w:tc>
          <w:tcPr>
            <w:tcW w:w="2424" w:type="pct"/>
            <w:shd w:val="clear" w:color="auto" w:fill="auto"/>
          </w:tcPr>
          <w:p w:rsidR="004209ED" w:rsidRPr="001E7146" w:rsidRDefault="004209ED" w:rsidP="007A42A3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iCs/>
                <w:color w:val="000000"/>
                <w:lang w:eastAsia="en-US"/>
              </w:rPr>
            </w:pPr>
            <w:r w:rsidRPr="001E7146">
              <w:rPr>
                <w:bCs/>
                <w:iCs/>
                <w:color w:val="000000"/>
                <w:lang w:eastAsia="en-US"/>
              </w:rPr>
              <w:t>Зачтено</w:t>
            </w:r>
          </w:p>
        </w:tc>
      </w:tr>
    </w:tbl>
    <w:p w:rsidR="004209ED" w:rsidRPr="001E7146" w:rsidRDefault="004209ED" w:rsidP="004B4FDF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B4FDF" w:rsidRPr="001E7146" w:rsidRDefault="004B4FDF" w:rsidP="004B4FDF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>Критериями оценивания уровня освоения компетенций являются: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7557"/>
      </w:tblGrid>
      <w:tr w:rsidR="004B4FDF" w:rsidRPr="001E7146" w:rsidTr="002F7321">
        <w:trPr>
          <w:trHeight w:val="393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FD1952">
            <w:pPr>
              <w:jc w:val="center"/>
              <w:rPr>
                <w:bCs/>
                <w:iCs/>
                <w:lang w:eastAsia="en-US"/>
              </w:rPr>
            </w:pPr>
            <w:r w:rsidRPr="001E7146">
              <w:t>Показатели оценивания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FD1952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t>Критерии оценивания</w:t>
            </w:r>
          </w:p>
        </w:tc>
      </w:tr>
      <w:tr w:rsidR="004B4FDF" w:rsidRPr="001E7146" w:rsidTr="002F7321">
        <w:trPr>
          <w:trHeight w:val="330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t>Знания</w:t>
            </w:r>
            <w:r w:rsidRPr="001E7146">
              <w:rPr>
                <w:bCs/>
                <w:iCs/>
                <w:lang w:eastAsia="en-US"/>
              </w:rPr>
              <w:t xml:space="preserve"> 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0F339F">
            <w:pPr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Знание терминов и определений, понятий</w:t>
            </w:r>
          </w:p>
        </w:tc>
      </w:tr>
      <w:tr w:rsidR="004B4FDF" w:rsidRPr="001E7146" w:rsidTr="002F7321">
        <w:trPr>
          <w:trHeight w:val="330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0F339F">
            <w:pPr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Знание основных закономерностей и соотношений, принципов</w:t>
            </w:r>
          </w:p>
        </w:tc>
      </w:tr>
      <w:tr w:rsidR="004B4FDF" w:rsidRPr="001E7146" w:rsidTr="002F7321">
        <w:trPr>
          <w:trHeight w:val="330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0F339F">
            <w:pPr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Объём освоенного материала, усвоение всех дидактических единиц (разделов)</w:t>
            </w:r>
          </w:p>
        </w:tc>
      </w:tr>
      <w:tr w:rsidR="004B4FDF" w:rsidRPr="001E7146" w:rsidTr="002F7321">
        <w:trPr>
          <w:trHeight w:val="330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0F339F">
            <w:pPr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Полнота ответов</w:t>
            </w:r>
          </w:p>
        </w:tc>
      </w:tr>
      <w:tr w:rsidR="004B4FDF" w:rsidRPr="001E7146" w:rsidTr="002F7321">
        <w:trPr>
          <w:trHeight w:val="330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0F339F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Правильность ответов</w:t>
            </w:r>
          </w:p>
        </w:tc>
      </w:tr>
      <w:tr w:rsidR="004B4FDF" w:rsidRPr="001E7146" w:rsidTr="002F7321">
        <w:trPr>
          <w:trHeight w:val="278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DF" w:rsidRPr="001E7146" w:rsidRDefault="004B4FDF" w:rsidP="000F339F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Чёткость изложения и интерпретации знаний</w:t>
            </w:r>
          </w:p>
        </w:tc>
      </w:tr>
      <w:tr w:rsidR="004B4FDF" w:rsidRPr="001E7146" w:rsidTr="002F7321">
        <w:trPr>
          <w:trHeight w:val="549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</w:pPr>
            <w:r w:rsidRPr="001E7146">
              <w:t>Умения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0F339F">
            <w:pPr>
              <w:tabs>
                <w:tab w:val="left" w:pos="223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 xml:space="preserve">Освоение методик - умение решать </w:t>
            </w:r>
            <w:r w:rsidR="00FF3AB1" w:rsidRPr="001E7146">
              <w:rPr>
                <w:bCs/>
                <w:iCs/>
                <w:lang w:eastAsia="en-US"/>
              </w:rPr>
              <w:t xml:space="preserve">(типовые) </w:t>
            </w:r>
            <w:r w:rsidRPr="001E7146">
              <w:rPr>
                <w:bCs/>
                <w:iCs/>
                <w:lang w:eastAsia="en-US"/>
              </w:rPr>
              <w:t xml:space="preserve">практические задачи, выполнять </w:t>
            </w:r>
            <w:r w:rsidR="00FF3AB1" w:rsidRPr="001E7146">
              <w:rPr>
                <w:bCs/>
                <w:iCs/>
                <w:lang w:eastAsia="en-US"/>
              </w:rPr>
              <w:t xml:space="preserve">(типовые) </w:t>
            </w:r>
            <w:r w:rsidRPr="001E7146">
              <w:rPr>
                <w:bCs/>
                <w:iCs/>
                <w:lang w:eastAsia="en-US"/>
              </w:rPr>
              <w:t>задания</w:t>
            </w:r>
          </w:p>
        </w:tc>
      </w:tr>
      <w:tr w:rsidR="00FF3AB1" w:rsidRPr="001E7146" w:rsidTr="002F7321">
        <w:trPr>
          <w:trHeight w:val="680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AB1" w:rsidRPr="001E7146" w:rsidRDefault="00FF3AB1" w:rsidP="00FD1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AB1" w:rsidRPr="001E7146" w:rsidRDefault="00FF3AB1" w:rsidP="000F339F">
            <w:pPr>
              <w:tabs>
                <w:tab w:val="left" w:pos="223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Умение использовать теоретические знания для выбора методики решения задач, выполнения заданий</w:t>
            </w:r>
          </w:p>
        </w:tc>
      </w:tr>
      <w:tr w:rsidR="004B4FDF" w:rsidRPr="001E7146" w:rsidTr="002F7321">
        <w:trPr>
          <w:trHeight w:val="182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0F339F">
            <w:pPr>
              <w:tabs>
                <w:tab w:val="left" w:pos="223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 xml:space="preserve">Умение проверять решение и анализировать результаты </w:t>
            </w:r>
          </w:p>
        </w:tc>
      </w:tr>
      <w:tr w:rsidR="004B4FDF" w:rsidRPr="001E7146" w:rsidTr="002F7321">
        <w:trPr>
          <w:trHeight w:val="143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0F339F">
            <w:pPr>
              <w:tabs>
                <w:tab w:val="left" w:pos="223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Умение качественно оформлять (презентовать) решение задач и выполнения заданий</w:t>
            </w:r>
          </w:p>
        </w:tc>
      </w:tr>
      <w:tr w:rsidR="004B4FDF" w:rsidRPr="001E7146" w:rsidTr="002F7321">
        <w:trPr>
          <w:trHeight w:val="393"/>
        </w:trPr>
        <w:tc>
          <w:tcPr>
            <w:tcW w:w="9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t>Навыки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CB6275" w:rsidP="000F339F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Навыки решения стандартных/нестандартных задач</w:t>
            </w:r>
          </w:p>
        </w:tc>
      </w:tr>
      <w:tr w:rsidR="004B4FDF" w:rsidRPr="001E7146" w:rsidTr="002F7321">
        <w:trPr>
          <w:trHeight w:val="393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0F339F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Быстрота выполнения трудовых действий</w:t>
            </w:r>
          </w:p>
          <w:p w:rsidR="004B4FDF" w:rsidRPr="001E7146" w:rsidRDefault="004B4FDF" w:rsidP="000F339F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Объём выполненных заданий</w:t>
            </w:r>
          </w:p>
        </w:tc>
      </w:tr>
      <w:tr w:rsidR="004B4FDF" w:rsidRPr="001E7146" w:rsidTr="002F7321">
        <w:trPr>
          <w:trHeight w:val="363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0F339F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Качество выполнения трудовых действий</w:t>
            </w:r>
          </w:p>
        </w:tc>
      </w:tr>
      <w:tr w:rsidR="004B4FDF" w:rsidRPr="001E7146" w:rsidTr="002F7321">
        <w:trPr>
          <w:trHeight w:val="369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lang w:eastAsia="en-US"/>
              </w:rPr>
            </w:pP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FDF" w:rsidRPr="001E7146" w:rsidRDefault="00CB6275" w:rsidP="000F339F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Самостоятельность планирования выполнения трудовых действий</w:t>
            </w:r>
          </w:p>
        </w:tc>
      </w:tr>
    </w:tbl>
    <w:p w:rsidR="00466C4B" w:rsidRPr="001E7146" w:rsidRDefault="00466C4B" w:rsidP="004B4FDF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B4FDF" w:rsidRPr="001E7146" w:rsidRDefault="004B4FDF" w:rsidP="004B4FDF">
      <w:pPr>
        <w:pStyle w:val="a9"/>
        <w:numPr>
          <w:ilvl w:val="0"/>
          <w:numId w:val="31"/>
        </w:numPr>
        <w:tabs>
          <w:tab w:val="left" w:pos="1134"/>
        </w:tabs>
        <w:jc w:val="both"/>
        <w:rPr>
          <w:bCs/>
          <w:i/>
        </w:rPr>
      </w:pPr>
      <w:r w:rsidRPr="001E7146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4B4FDF" w:rsidRPr="001E7146" w:rsidRDefault="004B4FDF" w:rsidP="004B4FDF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B4FDF" w:rsidRPr="001E7146" w:rsidRDefault="004B4FDF" w:rsidP="004B4FDF">
      <w:pPr>
        <w:pStyle w:val="a9"/>
        <w:numPr>
          <w:ilvl w:val="1"/>
          <w:numId w:val="31"/>
        </w:numPr>
        <w:tabs>
          <w:tab w:val="left" w:pos="851"/>
        </w:tabs>
        <w:jc w:val="both"/>
        <w:rPr>
          <w:bCs/>
          <w:i/>
        </w:rPr>
      </w:pPr>
      <w:r w:rsidRPr="001E7146">
        <w:rPr>
          <w:bCs/>
          <w:i/>
        </w:rPr>
        <w:t>Промежуточная аттестация</w:t>
      </w:r>
    </w:p>
    <w:p w:rsidR="004B4FDF" w:rsidRPr="001E7146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4B4FDF" w:rsidRPr="001E7146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E7146">
        <w:rPr>
          <w:bCs/>
        </w:rPr>
        <w:t>Промежуточная аттестация проводится в соответствии с Положением о текущем контроле и промежуточной аттестации обучающихся НИУ МГСУ.</w:t>
      </w:r>
    </w:p>
    <w:p w:rsidR="004B4FDF" w:rsidRPr="001E7146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4B4FDF" w:rsidRPr="001E7146" w:rsidRDefault="004B4FDF" w:rsidP="00256FE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 xml:space="preserve">Перечень типовых примерных вопросов/заданий для проведения зачёта в </w:t>
      </w:r>
      <w:r w:rsidR="00256FEF" w:rsidRPr="001E7146">
        <w:rPr>
          <w:bCs/>
          <w:iCs/>
          <w:lang w:eastAsia="en-US"/>
        </w:rPr>
        <w:t xml:space="preserve">5 </w:t>
      </w:r>
      <w:r w:rsidRPr="001E7146">
        <w:rPr>
          <w:bCs/>
          <w:iCs/>
          <w:lang w:eastAsia="en-US"/>
        </w:rPr>
        <w:t>семестре:</w:t>
      </w:r>
    </w:p>
    <w:p w:rsidR="00256FEF" w:rsidRPr="001E7146" w:rsidRDefault="00256FEF" w:rsidP="00256FE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02"/>
        <w:gridCol w:w="5586"/>
      </w:tblGrid>
      <w:tr w:rsidR="004B4FDF" w:rsidRPr="001E7146" w:rsidTr="000F339F">
        <w:tc>
          <w:tcPr>
            <w:tcW w:w="351" w:type="pct"/>
            <w:shd w:val="clear" w:color="auto" w:fill="auto"/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№ п/п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4B4FDF" w:rsidRPr="001E7146" w:rsidRDefault="004B4FDF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Вопросы / задания</w:t>
            </w:r>
          </w:p>
        </w:tc>
      </w:tr>
      <w:tr w:rsidR="000F339F" w:rsidRPr="001E7146" w:rsidTr="00A5370C">
        <w:tc>
          <w:tcPr>
            <w:tcW w:w="351" w:type="pct"/>
            <w:shd w:val="clear" w:color="auto" w:fill="auto"/>
          </w:tcPr>
          <w:p w:rsidR="000F339F" w:rsidRPr="001E7146" w:rsidRDefault="000F339F" w:rsidP="00466C4B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660" w:type="pct"/>
            <w:shd w:val="clear" w:color="auto" w:fill="auto"/>
          </w:tcPr>
          <w:p w:rsidR="000F339F" w:rsidRPr="001E7146" w:rsidRDefault="000F339F" w:rsidP="00A537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E7146">
              <w:t>Задача Штурма- Лиувилля.</w:t>
            </w:r>
          </w:p>
        </w:tc>
        <w:tc>
          <w:tcPr>
            <w:tcW w:w="2989" w:type="pct"/>
            <w:shd w:val="clear" w:color="auto" w:fill="auto"/>
          </w:tcPr>
          <w:p w:rsidR="000F339F" w:rsidRPr="001E7146" w:rsidRDefault="00A5370C" w:rsidP="00A5370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1E7146">
              <w:t xml:space="preserve">1.Постановка краевой задачи. Однородные краевые условия. Определение собственных значений и собственных функций краевой задачи, их свойства. </w:t>
            </w:r>
          </w:p>
        </w:tc>
      </w:tr>
      <w:tr w:rsidR="000F339F" w:rsidRPr="001E7146" w:rsidTr="00A5370C">
        <w:tc>
          <w:tcPr>
            <w:tcW w:w="351" w:type="pct"/>
            <w:shd w:val="clear" w:color="auto" w:fill="auto"/>
          </w:tcPr>
          <w:p w:rsidR="000F339F" w:rsidRPr="001E7146" w:rsidRDefault="000F339F" w:rsidP="00466C4B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660" w:type="pct"/>
            <w:shd w:val="clear" w:color="auto" w:fill="auto"/>
          </w:tcPr>
          <w:p w:rsidR="000F339F" w:rsidRPr="001E7146" w:rsidRDefault="00A5370C" w:rsidP="00A5370C">
            <w:pPr>
              <w:contextualSpacing/>
              <w:rPr>
                <w:i/>
              </w:rPr>
            </w:pPr>
            <w:r w:rsidRPr="001E7146">
              <w:t>Дифференциальн</w:t>
            </w:r>
            <w:r w:rsidR="000F339F" w:rsidRPr="001E7146">
              <w:t>ые уравнения с частными производными. Основные понятия.</w:t>
            </w:r>
          </w:p>
        </w:tc>
        <w:tc>
          <w:tcPr>
            <w:tcW w:w="2989" w:type="pct"/>
            <w:shd w:val="clear" w:color="auto" w:fill="auto"/>
          </w:tcPr>
          <w:p w:rsidR="00A5370C" w:rsidRPr="001E7146" w:rsidRDefault="00A5370C" w:rsidP="00A5370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1E7146">
              <w:t xml:space="preserve">2. Дифференциальные уравнения с частными производными, определение уравнения, его порядка, решения </w:t>
            </w:r>
          </w:p>
          <w:p w:rsidR="00A5370C" w:rsidRPr="001E7146" w:rsidRDefault="00A5370C" w:rsidP="00A5370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1E7146">
              <w:t xml:space="preserve">3. Линейные дифференциальные уравнения с частными производными второго порядка для функции двух независимых переменных, однородные и неоднородные, их вид, классификация, свойства решений однородных уравнений. </w:t>
            </w:r>
          </w:p>
          <w:p w:rsidR="000F339F" w:rsidRPr="001E7146" w:rsidRDefault="00A5370C" w:rsidP="00A5370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1E7146">
              <w:t xml:space="preserve">4. Канонический вид уравнений математической физики, их классификация. </w:t>
            </w:r>
          </w:p>
        </w:tc>
      </w:tr>
      <w:tr w:rsidR="000F339F" w:rsidRPr="001E7146" w:rsidTr="00A5370C">
        <w:tc>
          <w:tcPr>
            <w:tcW w:w="351" w:type="pct"/>
            <w:shd w:val="clear" w:color="auto" w:fill="auto"/>
          </w:tcPr>
          <w:p w:rsidR="000F339F" w:rsidRPr="001E7146" w:rsidRDefault="000F339F" w:rsidP="00466C4B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660" w:type="pct"/>
            <w:shd w:val="clear" w:color="auto" w:fill="auto"/>
          </w:tcPr>
          <w:p w:rsidR="000F339F" w:rsidRPr="001E7146" w:rsidRDefault="000F339F" w:rsidP="00A5370C">
            <w:pPr>
              <w:contextualSpacing/>
              <w:rPr>
                <w:i/>
              </w:rPr>
            </w:pPr>
            <w:r w:rsidRPr="001E7146">
              <w:t>Волновое уравнение.</w:t>
            </w:r>
          </w:p>
        </w:tc>
        <w:tc>
          <w:tcPr>
            <w:tcW w:w="2989" w:type="pct"/>
            <w:shd w:val="clear" w:color="auto" w:fill="auto"/>
          </w:tcPr>
          <w:p w:rsidR="000F339F" w:rsidRPr="001E7146" w:rsidRDefault="00A5370C" w:rsidP="00A5370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1E7146">
              <w:t xml:space="preserve">5. Волновое уравнение, его физический смысл, краевые и начальные условия, их физический смысл </w:t>
            </w:r>
          </w:p>
        </w:tc>
      </w:tr>
      <w:tr w:rsidR="000F339F" w:rsidRPr="001E7146" w:rsidTr="00A5370C">
        <w:tc>
          <w:tcPr>
            <w:tcW w:w="351" w:type="pct"/>
            <w:shd w:val="clear" w:color="auto" w:fill="auto"/>
          </w:tcPr>
          <w:p w:rsidR="000F339F" w:rsidRPr="001E7146" w:rsidRDefault="000F339F" w:rsidP="00466C4B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660" w:type="pct"/>
            <w:shd w:val="clear" w:color="auto" w:fill="auto"/>
          </w:tcPr>
          <w:p w:rsidR="000F339F" w:rsidRPr="001E7146" w:rsidRDefault="000F339F" w:rsidP="00A5370C">
            <w:pPr>
              <w:contextualSpacing/>
              <w:rPr>
                <w:i/>
              </w:rPr>
            </w:pPr>
            <w:r w:rsidRPr="001E7146">
              <w:t>Уравнение теплопроводности</w:t>
            </w:r>
          </w:p>
        </w:tc>
        <w:tc>
          <w:tcPr>
            <w:tcW w:w="2989" w:type="pct"/>
            <w:shd w:val="clear" w:color="auto" w:fill="auto"/>
          </w:tcPr>
          <w:p w:rsidR="000F339F" w:rsidRPr="001E7146" w:rsidRDefault="00A5370C" w:rsidP="00A5370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1E7146">
              <w:t>6. Уравнение теплопроводности, его физический смысл. Виды краевых условий, начальное условие, их физический смысл.</w:t>
            </w:r>
          </w:p>
        </w:tc>
      </w:tr>
      <w:tr w:rsidR="000F339F" w:rsidRPr="001E7146" w:rsidTr="00A5370C">
        <w:tc>
          <w:tcPr>
            <w:tcW w:w="351" w:type="pct"/>
            <w:shd w:val="clear" w:color="auto" w:fill="auto"/>
          </w:tcPr>
          <w:p w:rsidR="000F339F" w:rsidRPr="001E7146" w:rsidRDefault="000F339F" w:rsidP="00466C4B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660" w:type="pct"/>
            <w:shd w:val="clear" w:color="auto" w:fill="auto"/>
          </w:tcPr>
          <w:p w:rsidR="000F339F" w:rsidRPr="001E7146" w:rsidRDefault="000F339F" w:rsidP="00A5370C">
            <w:pPr>
              <w:contextualSpacing/>
              <w:rPr>
                <w:i/>
              </w:rPr>
            </w:pPr>
            <w:r w:rsidRPr="001E7146">
              <w:t>Уравнение Лапласа.</w:t>
            </w:r>
          </w:p>
        </w:tc>
        <w:tc>
          <w:tcPr>
            <w:tcW w:w="2989" w:type="pct"/>
            <w:shd w:val="clear" w:color="auto" w:fill="auto"/>
          </w:tcPr>
          <w:p w:rsidR="00A5370C" w:rsidRPr="001E7146" w:rsidRDefault="00A5370C" w:rsidP="00A5370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1E7146">
              <w:t xml:space="preserve">7. Уравнения Лапласа, его связь со стационарными распределениями температуры. Постановка задачи Дирихле. </w:t>
            </w:r>
          </w:p>
          <w:p w:rsidR="000F339F" w:rsidRPr="001E7146" w:rsidRDefault="00A5370C" w:rsidP="00A5370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1E7146">
              <w:t>8. Метод Фурье для задач с однородными краевыми условиями. Переход от неоднородных краевых условий к однородным (на примере уравнения теплопроводности).</w:t>
            </w:r>
          </w:p>
        </w:tc>
      </w:tr>
    </w:tbl>
    <w:p w:rsidR="004B4FDF" w:rsidRPr="001E7146" w:rsidRDefault="004B4FDF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4B4FDF" w:rsidRPr="001E7146" w:rsidRDefault="004B4FDF" w:rsidP="00D41374">
      <w:pPr>
        <w:pStyle w:val="a9"/>
        <w:numPr>
          <w:ilvl w:val="1"/>
          <w:numId w:val="31"/>
        </w:numPr>
        <w:tabs>
          <w:tab w:val="left" w:pos="851"/>
        </w:tabs>
        <w:ind w:left="0" w:firstLine="567"/>
        <w:jc w:val="both"/>
        <w:rPr>
          <w:bCs/>
          <w:i/>
        </w:rPr>
      </w:pPr>
      <w:r w:rsidRPr="001E7146">
        <w:rPr>
          <w:bCs/>
          <w:i/>
        </w:rPr>
        <w:t>Текущий контроль</w:t>
      </w:r>
    </w:p>
    <w:p w:rsidR="004B4FDF" w:rsidRPr="001E7146" w:rsidRDefault="004B4FDF" w:rsidP="00D41374">
      <w:pPr>
        <w:autoSpaceDE w:val="0"/>
        <w:autoSpaceDN w:val="0"/>
        <w:adjustRightInd w:val="0"/>
        <w:ind w:firstLine="567"/>
        <w:contextualSpacing/>
        <w:rPr>
          <w:bCs/>
          <w:iCs/>
          <w:highlight w:val="yellow"/>
          <w:lang w:eastAsia="en-US"/>
        </w:rPr>
      </w:pPr>
    </w:p>
    <w:p w:rsidR="00BD4AB0" w:rsidRPr="001E7146" w:rsidRDefault="004B4FDF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>Перечень проводимых мероприятий текущего контроля</w:t>
      </w:r>
      <w:r w:rsidR="00BD4AB0" w:rsidRPr="001E7146">
        <w:rPr>
          <w:bCs/>
          <w:iCs/>
          <w:lang w:eastAsia="en-US"/>
        </w:rPr>
        <w:t>:</w:t>
      </w:r>
    </w:p>
    <w:p w:rsidR="000F339F" w:rsidRPr="001E7146" w:rsidRDefault="000F339F" w:rsidP="00D41374">
      <w:pPr>
        <w:autoSpaceDE w:val="0"/>
        <w:autoSpaceDN w:val="0"/>
        <w:adjustRightInd w:val="0"/>
        <w:ind w:firstLine="567"/>
        <w:contextualSpacing/>
        <w:jc w:val="both"/>
      </w:pPr>
      <w:r w:rsidRPr="001E7146">
        <w:t xml:space="preserve">1) </w:t>
      </w:r>
      <w:r w:rsidR="00256FEF" w:rsidRPr="001E7146">
        <w:t>Аудиторная к</w:t>
      </w:r>
      <w:r w:rsidRPr="001E7146">
        <w:t xml:space="preserve">онтрольная работы «Краевые задачи» проводится в письменной форме на аудиторных занятиях. </w:t>
      </w:r>
    </w:p>
    <w:p w:rsidR="00BD4AB0" w:rsidRPr="001E7146" w:rsidRDefault="000F339F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  <w:r w:rsidRPr="001E7146">
        <w:lastRenderedPageBreak/>
        <w:t xml:space="preserve">2) Проверка и защита РГР «Метод Фурье для уравнений математической физики». Защита проводится в форме собеседования. Студент объясняет решение задач, входящих в РГР, отвечает на теоретический вопрос, относящийся к конкретной задаче, выполняет элементы решения некоторых задач. </w:t>
      </w:r>
    </w:p>
    <w:p w:rsidR="004B4FDF" w:rsidRPr="001E7146" w:rsidRDefault="004B4FDF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>Типовые контрольные задания мероприятий текущего контроля</w:t>
      </w:r>
      <w:r w:rsidR="00BD4AB0" w:rsidRPr="001E7146">
        <w:rPr>
          <w:bCs/>
          <w:iCs/>
          <w:lang w:eastAsia="en-US"/>
        </w:rPr>
        <w:t>:</w:t>
      </w:r>
    </w:p>
    <w:p w:rsidR="00A5370C" w:rsidRPr="001E7146" w:rsidRDefault="000F339F" w:rsidP="00D41374">
      <w:pPr>
        <w:autoSpaceDE w:val="0"/>
        <w:autoSpaceDN w:val="0"/>
        <w:adjustRightInd w:val="0"/>
        <w:ind w:firstLine="567"/>
        <w:contextualSpacing/>
        <w:jc w:val="both"/>
      </w:pPr>
      <w:r w:rsidRPr="001E7146">
        <w:t xml:space="preserve">Контрольная работа содержит краевую задачу с однородными краевыми условиями для уравнения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+λy=0</m:t>
        </m:r>
      </m:oMath>
      <w:r w:rsidRPr="001E7146">
        <w:t xml:space="preserve">. Необходимо найти собственные значения, собственные функции и проверить ортогональность собственных функций. </w:t>
      </w:r>
    </w:p>
    <w:p w:rsidR="00256FEF" w:rsidRPr="001E7146" w:rsidRDefault="00256FEF" w:rsidP="00D41374">
      <w:pPr>
        <w:autoSpaceDE w:val="0"/>
        <w:autoSpaceDN w:val="0"/>
        <w:adjustRightInd w:val="0"/>
        <w:ind w:firstLine="567"/>
        <w:contextualSpacing/>
        <w:jc w:val="both"/>
      </w:pPr>
    </w:p>
    <w:p w:rsidR="00A5370C" w:rsidRPr="001E7146" w:rsidRDefault="000F339F" w:rsidP="00D41374">
      <w:pPr>
        <w:autoSpaceDE w:val="0"/>
        <w:autoSpaceDN w:val="0"/>
        <w:adjustRightInd w:val="0"/>
        <w:ind w:firstLine="567"/>
        <w:contextualSpacing/>
        <w:jc w:val="both"/>
      </w:pPr>
      <w:r w:rsidRPr="001E7146">
        <w:t xml:space="preserve">РГР содержит следующие задания: </w:t>
      </w:r>
    </w:p>
    <w:p w:rsidR="00A5370C" w:rsidRPr="001E7146" w:rsidRDefault="000F339F" w:rsidP="00D41374">
      <w:pPr>
        <w:autoSpaceDE w:val="0"/>
        <w:autoSpaceDN w:val="0"/>
        <w:adjustRightInd w:val="0"/>
        <w:ind w:firstLine="567"/>
        <w:contextualSpacing/>
        <w:jc w:val="both"/>
      </w:pPr>
      <w:r w:rsidRPr="001E7146">
        <w:t xml:space="preserve">1) вывод одного из уравнений математической физики. </w:t>
      </w:r>
    </w:p>
    <w:p w:rsidR="00A5370C" w:rsidRPr="001E7146" w:rsidRDefault="000F339F" w:rsidP="00D41374">
      <w:pPr>
        <w:autoSpaceDE w:val="0"/>
        <w:autoSpaceDN w:val="0"/>
        <w:adjustRightInd w:val="0"/>
        <w:ind w:firstLine="567"/>
        <w:contextualSpacing/>
        <w:jc w:val="both"/>
      </w:pPr>
      <w:r w:rsidRPr="001E7146">
        <w:t xml:space="preserve">2) анализ краевых и начальных условий, запись этих условий в математической форме. </w:t>
      </w:r>
    </w:p>
    <w:p w:rsidR="000F339F" w:rsidRPr="001E7146" w:rsidRDefault="000F339F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  <w:r w:rsidRPr="001E7146">
        <w:t>3) решение методом Фурье задачи с однородными краевыми условиями. приближенное вычисление значения полученного решения при конкретных значениях независимых переменных.</w:t>
      </w:r>
    </w:p>
    <w:p w:rsidR="004B4FDF" w:rsidRPr="001E7146" w:rsidRDefault="004B4FDF" w:rsidP="00D41374">
      <w:pPr>
        <w:autoSpaceDE w:val="0"/>
        <w:autoSpaceDN w:val="0"/>
        <w:adjustRightInd w:val="0"/>
        <w:ind w:firstLine="567"/>
        <w:contextualSpacing/>
        <w:jc w:val="center"/>
        <w:rPr>
          <w:bCs/>
          <w:i/>
          <w:iCs/>
          <w:lang w:eastAsia="en-US"/>
        </w:rPr>
      </w:pPr>
    </w:p>
    <w:p w:rsidR="004B4FDF" w:rsidRPr="001E7146" w:rsidRDefault="004B4FDF" w:rsidP="00D41374">
      <w:pPr>
        <w:pStyle w:val="a9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bCs/>
          <w:i/>
        </w:rPr>
      </w:pPr>
      <w:r w:rsidRPr="001E7146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4B4FDF" w:rsidRPr="001E7146" w:rsidRDefault="004B4FDF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4B4FDF" w:rsidRPr="001E7146" w:rsidRDefault="004B4FDF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 xml:space="preserve">Процедура промежуточной аттестации регламентируется с Положением о текущем контроле и промежуточной аттестации обучающихся в </w:t>
      </w:r>
      <w:r w:rsidRPr="001E7146">
        <w:rPr>
          <w:bCs/>
        </w:rPr>
        <w:t>НИУ МГСУ</w:t>
      </w:r>
      <w:r w:rsidR="00EB4C58" w:rsidRPr="001E7146">
        <w:rPr>
          <w:bCs/>
          <w:iCs/>
          <w:lang w:eastAsia="en-US"/>
        </w:rPr>
        <w:t>.</w:t>
      </w:r>
    </w:p>
    <w:p w:rsidR="004209ED" w:rsidRPr="001E7146" w:rsidRDefault="004209ED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4209ED" w:rsidRPr="001E7146" w:rsidRDefault="004209ED" w:rsidP="00D41374">
      <w:pPr>
        <w:pStyle w:val="a9"/>
        <w:numPr>
          <w:ilvl w:val="1"/>
          <w:numId w:val="31"/>
        </w:numPr>
        <w:tabs>
          <w:tab w:val="left" w:pos="851"/>
        </w:tabs>
        <w:ind w:left="0" w:firstLine="567"/>
        <w:jc w:val="both"/>
        <w:rPr>
          <w:bCs/>
          <w:i/>
        </w:rPr>
      </w:pPr>
      <w:r w:rsidRPr="001E7146">
        <w:rPr>
          <w:bCs/>
          <w:i/>
        </w:rPr>
        <w:t>Процедура оценивания при проведении промежуточной аттестации обучающихся по дисциплине (м</w:t>
      </w:r>
      <w:r w:rsidR="00466C4B" w:rsidRPr="001E7146">
        <w:rPr>
          <w:bCs/>
          <w:i/>
        </w:rPr>
        <w:t>одулю) в форме экзамена/д</w:t>
      </w:r>
      <w:r w:rsidRPr="001E7146">
        <w:rPr>
          <w:bCs/>
          <w:i/>
        </w:rPr>
        <w:t>ифференцированного зачета</w:t>
      </w:r>
    </w:p>
    <w:p w:rsidR="004209ED" w:rsidRPr="001E7146" w:rsidRDefault="004209ED" w:rsidP="004209ED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66C4B" w:rsidRPr="001E7146" w:rsidRDefault="00466C4B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>Промежуточная аттестация по дисциплине (модулю) в форме экзамена/дифференцированного зачёта не проводится.</w:t>
      </w:r>
    </w:p>
    <w:p w:rsidR="00CB6275" w:rsidRPr="001E7146" w:rsidRDefault="00CB6275" w:rsidP="004209ED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209ED" w:rsidRPr="001E7146" w:rsidRDefault="004209ED" w:rsidP="004209ED">
      <w:pPr>
        <w:pStyle w:val="a9"/>
        <w:numPr>
          <w:ilvl w:val="1"/>
          <w:numId w:val="31"/>
        </w:numPr>
        <w:tabs>
          <w:tab w:val="left" w:pos="851"/>
        </w:tabs>
        <w:ind w:left="993" w:hanging="284"/>
        <w:jc w:val="both"/>
        <w:rPr>
          <w:bCs/>
          <w:i/>
        </w:rPr>
      </w:pPr>
      <w:r w:rsidRPr="001E7146">
        <w:rPr>
          <w:bCs/>
          <w:i/>
        </w:rPr>
        <w:t>Процедура оценивания при проведении промежуточной аттестации обучающихся по дисциплине (модулю) в форме Зачета</w:t>
      </w:r>
    </w:p>
    <w:p w:rsidR="004209ED" w:rsidRPr="001E7146" w:rsidRDefault="004209ED" w:rsidP="004209ED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4209ED" w:rsidRPr="001E7146" w:rsidRDefault="004209ED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 xml:space="preserve">Промежуточная аттестация по дисциплине (модулю) проводится в форме Зачёта в </w:t>
      </w:r>
      <w:r w:rsidR="00A5370C" w:rsidRPr="001E7146">
        <w:rPr>
          <w:bCs/>
          <w:iCs/>
          <w:lang w:eastAsia="en-US"/>
        </w:rPr>
        <w:t>5</w:t>
      </w:r>
      <w:r w:rsidRPr="001E7146">
        <w:rPr>
          <w:bCs/>
          <w:iCs/>
          <w:lang w:eastAsia="en-US"/>
        </w:rPr>
        <w:t xml:space="preserve"> семестре.</w:t>
      </w:r>
    </w:p>
    <w:p w:rsidR="004209ED" w:rsidRPr="001E7146" w:rsidRDefault="004209ED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  <w:r w:rsidRPr="001E7146">
        <w:rPr>
          <w:bCs/>
          <w:iCs/>
          <w:lang w:eastAsia="en-US"/>
        </w:rPr>
        <w:t>Для оценивания знаний, умений и навыков используются критерии, указанные п.2.2.</w:t>
      </w:r>
    </w:p>
    <w:p w:rsidR="004209ED" w:rsidRPr="001E7146" w:rsidRDefault="004209ED" w:rsidP="004209ED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3730"/>
        <w:gridCol w:w="4235"/>
      </w:tblGrid>
      <w:tr w:rsidR="004209ED" w:rsidRPr="001E7146" w:rsidTr="002F7321">
        <w:tc>
          <w:tcPr>
            <w:tcW w:w="738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9ED" w:rsidRPr="001E7146" w:rsidRDefault="004209ED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426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9ED" w:rsidRPr="001E7146" w:rsidRDefault="004209ED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Оценка</w:t>
            </w:r>
          </w:p>
        </w:tc>
      </w:tr>
      <w:tr w:rsidR="004209ED" w:rsidRPr="001E7146" w:rsidTr="009F6A21"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9ED" w:rsidRPr="001E7146" w:rsidRDefault="004209ED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9ED" w:rsidRPr="001E7146" w:rsidRDefault="004209ED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зачтено</w:t>
            </w:r>
          </w:p>
        </w:tc>
        <w:tc>
          <w:tcPr>
            <w:tcW w:w="226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9ED" w:rsidRPr="001E7146" w:rsidRDefault="004209ED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Зачтено</w:t>
            </w:r>
          </w:p>
        </w:tc>
      </w:tr>
      <w:tr w:rsidR="00CE5C80" w:rsidRPr="001E7146" w:rsidTr="002F7321">
        <w:tc>
          <w:tcPr>
            <w:tcW w:w="738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001A7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З1</w:t>
            </w:r>
          </w:p>
          <w:p w:rsidR="00CE5C80" w:rsidRPr="001E7146" w:rsidRDefault="00CE5C80" w:rsidP="00001A7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З2</w:t>
            </w:r>
          </w:p>
          <w:p w:rsidR="00CE5C80" w:rsidRPr="001E7146" w:rsidRDefault="00CE5C80" w:rsidP="00001A7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val="en-US" w:eastAsia="en-US"/>
              </w:rPr>
            </w:pPr>
          </w:p>
        </w:tc>
        <w:tc>
          <w:tcPr>
            <w:tcW w:w="19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знает терминов и определений</w:t>
            </w:r>
          </w:p>
        </w:tc>
        <w:tc>
          <w:tcPr>
            <w:tcW w:w="22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знает термины и определения</w:t>
            </w:r>
          </w:p>
        </w:tc>
      </w:tr>
      <w:tr w:rsidR="00CE5C80" w:rsidRPr="001E7146" w:rsidTr="002F7321">
        <w:tc>
          <w:tcPr>
            <w:tcW w:w="7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знает основные закономерности и соотношения, принципы построения знаний</w:t>
            </w:r>
          </w:p>
        </w:tc>
        <w:tc>
          <w:tcPr>
            <w:tcW w:w="22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знает основные закономерности, соотношения, принципы построения знаний,</w:t>
            </w:r>
          </w:p>
          <w:p w:rsidR="00CE5C80" w:rsidRPr="001E7146" w:rsidRDefault="00CE5C80" w:rsidP="00AD4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способен их интерпретировать и использовать</w:t>
            </w:r>
          </w:p>
        </w:tc>
      </w:tr>
      <w:tr w:rsidR="00CE5C80" w:rsidRPr="001E7146" w:rsidTr="002F7321">
        <w:tc>
          <w:tcPr>
            <w:tcW w:w="7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знает значительной части материала дисциплины</w:t>
            </w:r>
          </w:p>
        </w:tc>
        <w:tc>
          <w:tcPr>
            <w:tcW w:w="22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знает материал дисциплины в запланированном объёме</w:t>
            </w:r>
          </w:p>
        </w:tc>
      </w:tr>
      <w:tr w:rsidR="00CE5C80" w:rsidRPr="001E7146" w:rsidTr="002F7321">
        <w:tc>
          <w:tcPr>
            <w:tcW w:w="7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Ответ не дан</w:t>
            </w:r>
          </w:p>
        </w:tc>
        <w:tc>
          <w:tcPr>
            <w:tcW w:w="22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ответ не полон, некоторые моменты в ответе не отражены</w:t>
            </w:r>
          </w:p>
        </w:tc>
      </w:tr>
      <w:tr w:rsidR="00CE5C80" w:rsidRPr="001E7146" w:rsidTr="009F6A21">
        <w:tc>
          <w:tcPr>
            <w:tcW w:w="7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допускает грубые ошибки при изложении ответа на вопрос</w:t>
            </w:r>
          </w:p>
        </w:tc>
        <w:tc>
          <w:tcPr>
            <w:tcW w:w="226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В ответе имеются несущественные неточности</w:t>
            </w:r>
          </w:p>
        </w:tc>
      </w:tr>
      <w:tr w:rsidR="00CE5C80" w:rsidRPr="001E7146" w:rsidTr="009F6A21">
        <w:tc>
          <w:tcPr>
            <w:tcW w:w="738" w:type="pct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001A7F">
            <w:pPr>
              <w:tabs>
                <w:tab w:val="left" w:pos="223"/>
              </w:tabs>
              <w:autoSpaceDE w:val="0"/>
              <w:autoSpaceDN w:val="0"/>
              <w:adjustRightInd w:val="0"/>
              <w:ind w:right="-25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Неверно излагает и интерпретирует знания.</w:t>
            </w:r>
          </w:p>
          <w:p w:rsidR="00CE5C80" w:rsidRPr="001E7146" w:rsidRDefault="00CE5C80" w:rsidP="00001A7F">
            <w:pPr>
              <w:tabs>
                <w:tab w:val="left" w:pos="223"/>
              </w:tabs>
              <w:autoSpaceDE w:val="0"/>
              <w:autoSpaceDN w:val="0"/>
              <w:adjustRightInd w:val="0"/>
              <w:ind w:right="-25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Изложение материала логически не выстроено.</w:t>
            </w:r>
          </w:p>
          <w:p w:rsidR="00CE5C80" w:rsidRPr="001E7146" w:rsidRDefault="00CE5C80" w:rsidP="00001A7F">
            <w:pPr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способен проиллюстрировать изложение поясняющими схемами, рисунками и примерами</w:t>
            </w:r>
          </w:p>
        </w:tc>
        <w:tc>
          <w:tcPr>
            <w:tcW w:w="226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Грамотно и по существу излагает материал.</w:t>
            </w:r>
          </w:p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Логическая последовательность изложения не нарушена.</w:t>
            </w:r>
          </w:p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Поясняющие рисунки, схемы и примеры корректны и понятны.</w:t>
            </w:r>
          </w:p>
        </w:tc>
      </w:tr>
      <w:tr w:rsidR="00CE5C80" w:rsidRPr="001E7146" w:rsidTr="002F7321">
        <w:tc>
          <w:tcPr>
            <w:tcW w:w="738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У1</w:t>
            </w:r>
          </w:p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У2</w:t>
            </w:r>
          </w:p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val="en-US" w:eastAsia="en-US"/>
              </w:rPr>
            </w:pPr>
          </w:p>
        </w:tc>
        <w:tc>
          <w:tcPr>
            <w:tcW w:w="19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умеет выполнять поставленные практические задания,</w:t>
            </w:r>
          </w:p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выбрать типовой алгоритм решения</w:t>
            </w:r>
          </w:p>
        </w:tc>
        <w:tc>
          <w:tcPr>
            <w:tcW w:w="22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CE5C80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Умеет выполнять типовые практические задания, предусмотренные программой</w:t>
            </w:r>
          </w:p>
        </w:tc>
      </w:tr>
      <w:tr w:rsidR="00CE5C80" w:rsidRPr="001E7146" w:rsidTr="002F7321">
        <w:tc>
          <w:tcPr>
            <w:tcW w:w="7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24949">
            <w:pPr>
              <w:tabs>
                <w:tab w:val="left" w:pos="0"/>
              </w:tabs>
              <w:autoSpaceDE w:val="0"/>
              <w:autoSpaceDN w:val="0"/>
              <w:adjustRightInd w:val="0"/>
              <w:ind w:left="114" w:hanging="114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может увязывать теорию с практикой, не может ответить на простые вопросы по выполнению заданий,</w:t>
            </w:r>
          </w:p>
          <w:p w:rsidR="00CE5C80" w:rsidRPr="001E7146" w:rsidRDefault="00CE5C80" w:rsidP="00A24949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может обосновать выбор метода решения задач</w:t>
            </w:r>
          </w:p>
        </w:tc>
        <w:tc>
          <w:tcPr>
            <w:tcW w:w="22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Правильно применяет полученные знания при выполнении заданий и обосновании решения.</w:t>
            </w:r>
          </w:p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 xml:space="preserve">Грамотно обосновывает ход решения задач </w:t>
            </w:r>
          </w:p>
        </w:tc>
      </w:tr>
      <w:tr w:rsidR="00CE5C80" w:rsidRPr="001E7146" w:rsidTr="002F7321">
        <w:tc>
          <w:tcPr>
            <w:tcW w:w="7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Допускает грубые ошибки при выполнении заданий, нарушающие логику решения</w:t>
            </w:r>
          </w:p>
        </w:tc>
        <w:tc>
          <w:tcPr>
            <w:tcW w:w="22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Допускает некоторые ошибки при выполнении заданий, не нарушающие логику решения.</w:t>
            </w:r>
          </w:p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Делает выводы по результатам решения</w:t>
            </w:r>
          </w:p>
        </w:tc>
      </w:tr>
      <w:tr w:rsidR="00CE5C80" w:rsidRPr="001E7146" w:rsidTr="002F7321">
        <w:tc>
          <w:tcPr>
            <w:tcW w:w="738" w:type="pct"/>
            <w:vMerge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96" w:type="pct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способен проиллюстрировать решение поясняющими схемами, рисунками</w:t>
            </w:r>
          </w:p>
        </w:tc>
        <w:tc>
          <w:tcPr>
            <w:tcW w:w="2266" w:type="pct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Поясняющие рисунки и схемы корректны и понятны.</w:t>
            </w:r>
          </w:p>
        </w:tc>
      </w:tr>
      <w:tr w:rsidR="00CE5C80" w:rsidRPr="001E7146" w:rsidTr="002F7321">
        <w:tc>
          <w:tcPr>
            <w:tcW w:w="738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Н1</w:t>
            </w:r>
          </w:p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Н2</w:t>
            </w:r>
          </w:p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val="en-US" w:eastAsia="en-US"/>
              </w:rPr>
            </w:pPr>
          </w:p>
        </w:tc>
        <w:tc>
          <w:tcPr>
            <w:tcW w:w="19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обладает навыками выполнения поставленных задач</w:t>
            </w:r>
          </w:p>
        </w:tc>
        <w:tc>
          <w:tcPr>
            <w:tcW w:w="22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испытывает затруднений при выполнении стандартных задач.</w:t>
            </w:r>
          </w:p>
          <w:p w:rsidR="00CE5C80" w:rsidRPr="001E7146" w:rsidRDefault="00CE5C80" w:rsidP="00AD4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Решение нестандартных задач представляет для него сложности.</w:t>
            </w:r>
          </w:p>
        </w:tc>
      </w:tr>
      <w:tr w:rsidR="00CE5C80" w:rsidRPr="001E7146" w:rsidTr="002F7321">
        <w:tc>
          <w:tcPr>
            <w:tcW w:w="7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Не выполняет трудовые действия или выполняет очень медленно, не достигая поставленных задач</w:t>
            </w:r>
          </w:p>
        </w:tc>
        <w:tc>
          <w:tcPr>
            <w:tcW w:w="22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Выполняет трудовые действия, выполняет все поставленные задания.</w:t>
            </w:r>
          </w:p>
        </w:tc>
      </w:tr>
      <w:tr w:rsidR="00CE5C80" w:rsidRPr="001E7146" w:rsidTr="002F7321">
        <w:tc>
          <w:tcPr>
            <w:tcW w:w="738" w:type="pct"/>
            <w:vMerge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0" w:rsidRPr="001E7146" w:rsidRDefault="00CE5C80" w:rsidP="007A42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Выполняет трудовые действия некачественно</w:t>
            </w:r>
          </w:p>
        </w:tc>
        <w:tc>
          <w:tcPr>
            <w:tcW w:w="22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0" w:rsidRPr="001E7146" w:rsidRDefault="00CE5C80" w:rsidP="00AD4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1E7146">
              <w:rPr>
                <w:bCs/>
                <w:iCs/>
                <w:lang w:eastAsia="en-US"/>
              </w:rPr>
              <w:t>Выполняет трудовые действия качественно</w:t>
            </w:r>
          </w:p>
        </w:tc>
      </w:tr>
    </w:tbl>
    <w:p w:rsidR="00CE5C80" w:rsidRPr="001E7146" w:rsidRDefault="00CE5C80" w:rsidP="00A5370C">
      <w:pPr>
        <w:autoSpaceDE w:val="0"/>
        <w:autoSpaceDN w:val="0"/>
        <w:adjustRightInd w:val="0"/>
        <w:contextualSpacing/>
        <w:rPr>
          <w:bCs/>
          <w:iCs/>
          <w:lang w:val="en-US" w:eastAsia="en-US"/>
        </w:rPr>
      </w:pPr>
    </w:p>
    <w:p w:rsidR="004209ED" w:rsidRPr="001E7146" w:rsidRDefault="004209ED" w:rsidP="004209ED">
      <w:pPr>
        <w:pStyle w:val="a9"/>
        <w:numPr>
          <w:ilvl w:val="1"/>
          <w:numId w:val="31"/>
        </w:numPr>
        <w:tabs>
          <w:tab w:val="left" w:pos="851"/>
        </w:tabs>
        <w:ind w:left="993" w:hanging="284"/>
        <w:jc w:val="both"/>
        <w:rPr>
          <w:bCs/>
          <w:i/>
        </w:rPr>
      </w:pPr>
      <w:r w:rsidRPr="001E7146">
        <w:rPr>
          <w:bCs/>
          <w:i/>
        </w:rPr>
        <w:t xml:space="preserve">Процедура оценивания при проведении промежуточной аттестации обучающихся </w:t>
      </w:r>
      <w:r w:rsidR="00CE5C80" w:rsidRPr="001E7146">
        <w:rPr>
          <w:bCs/>
          <w:i/>
        </w:rPr>
        <w:t>по дисциплине (модулю) в форме з</w:t>
      </w:r>
      <w:r w:rsidRPr="001E7146">
        <w:rPr>
          <w:bCs/>
          <w:i/>
        </w:rPr>
        <w:t>ащиты курсовой работы/проекта</w:t>
      </w:r>
    </w:p>
    <w:p w:rsidR="004209ED" w:rsidRPr="001E7146" w:rsidRDefault="004209ED" w:rsidP="004209ED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E5C80" w:rsidRPr="001E7146" w:rsidRDefault="00CE5C80" w:rsidP="00CE5C80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color w:val="000000"/>
          <w:lang w:eastAsia="en-US"/>
        </w:rPr>
      </w:pPr>
      <w:r w:rsidRPr="001E7146">
        <w:rPr>
          <w:bCs/>
          <w:iCs/>
          <w:color w:val="000000"/>
          <w:lang w:eastAsia="en-US"/>
        </w:rPr>
        <w:t>Промежуточная аттестация по дисциплине (модулю) в форме защиты курсовой работы/курсового проекта не проводится.</w:t>
      </w:r>
    </w:p>
    <w:p w:rsidR="004B4FDF" w:rsidRPr="001E7146" w:rsidRDefault="004B4FDF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lang w:eastAsia="en-US"/>
        </w:rPr>
      </w:pPr>
      <w:r w:rsidRPr="001E7146">
        <w:rPr>
          <w:lang w:eastAsia="en-US"/>
        </w:rPr>
        <w:br w:type="page"/>
      </w:r>
      <w:r w:rsidRPr="001E7146">
        <w:rPr>
          <w:lang w:eastAsia="en-US"/>
        </w:rPr>
        <w:lastRenderedPageBreak/>
        <w:t xml:space="preserve">Приложение 2 </w:t>
      </w:r>
      <w:r w:rsidR="00FF7236" w:rsidRPr="001E7146">
        <w:rPr>
          <w:lang w:eastAsia="en-US"/>
        </w:rPr>
        <w:t>к р</w:t>
      </w:r>
      <w:r w:rsidR="00485967" w:rsidRPr="001E7146">
        <w:rPr>
          <w:lang w:eastAsia="en-US"/>
        </w:rPr>
        <w:t>абочей программе</w:t>
      </w:r>
    </w:p>
    <w:p w:rsidR="00D85582" w:rsidRPr="001E7146" w:rsidRDefault="00D85582" w:rsidP="00D85582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6924"/>
      </w:tblGrid>
      <w:tr w:rsidR="00D85582" w:rsidRPr="001E7146" w:rsidTr="00DD6B1A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Наименование дисциплины (модуля)</w:t>
            </w:r>
          </w:p>
        </w:tc>
      </w:tr>
      <w:tr w:rsidR="00D85582" w:rsidRPr="001E7146" w:rsidTr="00DD6B1A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Б1.В.ДВ.2.2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spacing w:line="276" w:lineRule="auto"/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Уравнения математической физики</w:t>
            </w:r>
          </w:p>
        </w:tc>
      </w:tr>
    </w:tbl>
    <w:p w:rsidR="00D85582" w:rsidRPr="001E7146" w:rsidRDefault="00D85582" w:rsidP="00D85582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5"/>
        <w:gridCol w:w="5599"/>
      </w:tblGrid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Код направления подготовки /</w:t>
            </w:r>
          </w:p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23.05.01</w:t>
            </w:r>
          </w:p>
        </w:tc>
      </w:tr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Направление подготовки /</w:t>
            </w:r>
          </w:p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Наземные транспортно-технологические средства</w:t>
            </w:r>
          </w:p>
        </w:tc>
      </w:tr>
      <w:tr w:rsidR="00D85582" w:rsidRPr="001E7146" w:rsidTr="00DD6B1A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 xml:space="preserve">Наименование (я) </w:t>
            </w:r>
            <w:r w:rsidRPr="001E7146">
              <w:rPr>
                <w:color w:val="000000"/>
                <w:lang w:eastAsia="en-US"/>
              </w:rPr>
              <w:t>ОПОП</w:t>
            </w:r>
          </w:p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Подъемно-транспортные, строительные, дорожные средства и оборудование</w:t>
            </w:r>
          </w:p>
        </w:tc>
      </w:tr>
      <w:tr w:rsidR="00D85582" w:rsidRPr="001E7146" w:rsidTr="00DD6B1A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2015</w:t>
            </w:r>
          </w:p>
        </w:tc>
      </w:tr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специалитет</w:t>
            </w:r>
          </w:p>
        </w:tc>
      </w:tr>
      <w:tr w:rsidR="00D85582" w:rsidRPr="001E7146" w:rsidTr="00DD6B1A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очная</w:t>
            </w:r>
          </w:p>
        </w:tc>
      </w:tr>
      <w:tr w:rsidR="00D85582" w:rsidRPr="001E7146" w:rsidTr="00DD6B1A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6E1EAB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201</w:t>
            </w:r>
            <w:r w:rsidR="006E1EAB">
              <w:rPr>
                <w:bCs/>
                <w:iCs/>
                <w:color w:val="000000"/>
              </w:rPr>
              <w:t>7</w:t>
            </w:r>
          </w:p>
        </w:tc>
      </w:tr>
    </w:tbl>
    <w:p w:rsidR="00D85582" w:rsidRPr="001E7146" w:rsidRDefault="00D85582" w:rsidP="00D85582">
      <w:pPr>
        <w:contextualSpacing/>
        <w:jc w:val="center"/>
        <w:rPr>
          <w:b/>
          <w:bCs/>
          <w:color w:val="000000"/>
        </w:rPr>
      </w:pPr>
    </w:p>
    <w:p w:rsidR="002F7321" w:rsidRPr="001E7146" w:rsidRDefault="002F7321" w:rsidP="00C32D0E">
      <w:pPr>
        <w:pStyle w:val="a9"/>
        <w:autoSpaceDE w:val="0"/>
        <w:autoSpaceDN w:val="0"/>
        <w:adjustRightInd w:val="0"/>
        <w:ind w:left="0"/>
        <w:jc w:val="center"/>
        <w:rPr>
          <w:b/>
          <w:lang w:eastAsia="en-US"/>
        </w:rPr>
      </w:pPr>
      <w:r w:rsidRPr="001E7146">
        <w:rPr>
          <w:b/>
          <w:bCs/>
        </w:rPr>
        <w:t>Перечень основной и дополнительной учебной литературы, необходимой для освоения дисциплины (модуля)</w:t>
      </w:r>
    </w:p>
    <w:p w:rsidR="00385EC0" w:rsidRPr="001E7146" w:rsidRDefault="00385EC0" w:rsidP="00385EC0">
      <w:pPr>
        <w:pStyle w:val="1"/>
        <w:autoSpaceDE w:val="0"/>
        <w:autoSpaceDN w:val="0"/>
        <w:adjustRightInd w:val="0"/>
        <w:ind w:left="0"/>
        <w:rPr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106"/>
        <w:gridCol w:w="3968"/>
        <w:gridCol w:w="1401"/>
        <w:gridCol w:w="1500"/>
      </w:tblGrid>
      <w:tr w:rsidR="00385EC0" w:rsidRPr="001E7146" w:rsidTr="00385EC0">
        <w:trPr>
          <w:cantSplit/>
          <w:trHeight w:val="1200"/>
          <w:jc w:val="center"/>
        </w:trPr>
        <w:tc>
          <w:tcPr>
            <w:tcW w:w="232" w:type="pct"/>
          </w:tcPr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</w:pPr>
            <w:r w:rsidRPr="001E7146">
              <w:t>№</w:t>
            </w:r>
          </w:p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</w:pPr>
            <w:r w:rsidRPr="001E7146">
              <w:t>п/п</w:t>
            </w:r>
          </w:p>
        </w:tc>
        <w:tc>
          <w:tcPr>
            <w:tcW w:w="1119" w:type="pct"/>
          </w:tcPr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>Наименование дисциплины (модуля) в соответствии с учебным планом</w:t>
            </w:r>
          </w:p>
        </w:tc>
        <w:tc>
          <w:tcPr>
            <w:tcW w:w="2108" w:type="pct"/>
          </w:tcPr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>Автор, название, место издания, издательство, год издания учебной и учебно-методической литературы,</w:t>
            </w:r>
          </w:p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 xml:space="preserve"> количество страниц </w:t>
            </w:r>
          </w:p>
        </w:tc>
        <w:tc>
          <w:tcPr>
            <w:tcW w:w="744" w:type="pct"/>
          </w:tcPr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 xml:space="preserve">Количество </w:t>
            </w:r>
            <w:r w:rsidRPr="001E7146">
              <w:br/>
              <w:t>экземпляров</w:t>
            </w:r>
          </w:p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 xml:space="preserve">печатных изданий </w:t>
            </w:r>
            <w:r w:rsidRPr="001E7146">
              <w:rPr>
                <w:color w:val="000000"/>
              </w:rPr>
              <w:t>в библиотеке НИУ МГСУ</w:t>
            </w:r>
          </w:p>
        </w:tc>
        <w:tc>
          <w:tcPr>
            <w:tcW w:w="797" w:type="pct"/>
          </w:tcPr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 xml:space="preserve">Число </w:t>
            </w:r>
          </w:p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 xml:space="preserve">обучающихся, </w:t>
            </w:r>
            <w:r w:rsidRPr="001E7146">
              <w:br/>
              <w:t xml:space="preserve">одновременно </w:t>
            </w:r>
            <w:r w:rsidRPr="001E7146">
              <w:br/>
              <w:t xml:space="preserve">изучающих   </w:t>
            </w:r>
            <w:r w:rsidRPr="001E7146">
              <w:br/>
              <w:t>дисциплину</w:t>
            </w:r>
          </w:p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>(модуль)</w:t>
            </w:r>
          </w:p>
        </w:tc>
      </w:tr>
      <w:tr w:rsidR="00385EC0" w:rsidRPr="001E7146" w:rsidTr="00385EC0">
        <w:trPr>
          <w:cantSplit/>
          <w:trHeight w:val="240"/>
          <w:jc w:val="center"/>
        </w:trPr>
        <w:tc>
          <w:tcPr>
            <w:tcW w:w="232" w:type="pct"/>
          </w:tcPr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>1</w:t>
            </w:r>
          </w:p>
        </w:tc>
        <w:tc>
          <w:tcPr>
            <w:tcW w:w="1119" w:type="pct"/>
          </w:tcPr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>2</w:t>
            </w:r>
          </w:p>
        </w:tc>
        <w:tc>
          <w:tcPr>
            <w:tcW w:w="2108" w:type="pct"/>
          </w:tcPr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>3</w:t>
            </w:r>
          </w:p>
        </w:tc>
        <w:tc>
          <w:tcPr>
            <w:tcW w:w="744" w:type="pct"/>
          </w:tcPr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>4</w:t>
            </w:r>
          </w:p>
        </w:tc>
        <w:tc>
          <w:tcPr>
            <w:tcW w:w="797" w:type="pct"/>
          </w:tcPr>
          <w:p w:rsidR="00385EC0" w:rsidRPr="001E7146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7146">
              <w:t>5</w:t>
            </w:r>
          </w:p>
        </w:tc>
      </w:tr>
      <w:tr w:rsidR="00385EC0" w:rsidRPr="00C945BB" w:rsidTr="00385EC0">
        <w:trPr>
          <w:cantSplit/>
          <w:trHeight w:val="240"/>
          <w:jc w:val="center"/>
        </w:trPr>
        <w:tc>
          <w:tcPr>
            <w:tcW w:w="5000" w:type="pct"/>
            <w:gridSpan w:val="5"/>
          </w:tcPr>
          <w:p w:rsidR="00385EC0" w:rsidRPr="00C945BB" w:rsidRDefault="00385EC0" w:rsidP="00385E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5BB">
              <w:rPr>
                <w:i/>
                <w:iCs/>
                <w:sz w:val="22"/>
                <w:szCs w:val="22"/>
                <w:lang w:eastAsia="en-US"/>
              </w:rPr>
              <w:t>Основная литература:</w:t>
            </w:r>
          </w:p>
        </w:tc>
      </w:tr>
      <w:tr w:rsidR="009F6A21" w:rsidRPr="00C945BB" w:rsidTr="00C945BB">
        <w:trPr>
          <w:cantSplit/>
          <w:trHeight w:val="249"/>
          <w:jc w:val="center"/>
        </w:trPr>
        <w:tc>
          <w:tcPr>
            <w:tcW w:w="5000" w:type="pct"/>
            <w:gridSpan w:val="5"/>
          </w:tcPr>
          <w:p w:rsidR="009F6A21" w:rsidRPr="00C945BB" w:rsidRDefault="009F6A21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5BB">
              <w:rPr>
                <w:sz w:val="22"/>
                <w:szCs w:val="22"/>
              </w:rPr>
              <w:t>ЭБС  АСВ</w:t>
            </w:r>
          </w:p>
        </w:tc>
      </w:tr>
      <w:tr w:rsidR="00385EC0" w:rsidRPr="00C945BB" w:rsidTr="00385EC0">
        <w:trPr>
          <w:cantSplit/>
          <w:trHeight w:val="249"/>
          <w:jc w:val="center"/>
        </w:trPr>
        <w:tc>
          <w:tcPr>
            <w:tcW w:w="232" w:type="pct"/>
          </w:tcPr>
          <w:p w:rsidR="00385EC0" w:rsidRPr="00C945BB" w:rsidRDefault="0080454B" w:rsidP="00385E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5BB">
              <w:rPr>
                <w:sz w:val="22"/>
                <w:szCs w:val="22"/>
              </w:rPr>
              <w:t>1</w:t>
            </w:r>
          </w:p>
        </w:tc>
        <w:tc>
          <w:tcPr>
            <w:tcW w:w="1119" w:type="pct"/>
          </w:tcPr>
          <w:p w:rsidR="00385EC0" w:rsidRPr="00C945BB" w:rsidRDefault="0080454B" w:rsidP="00385EC0">
            <w:pPr>
              <w:rPr>
                <w:sz w:val="22"/>
                <w:szCs w:val="22"/>
              </w:rPr>
            </w:pPr>
            <w:r w:rsidRPr="00C945BB">
              <w:rPr>
                <w:bCs/>
                <w:color w:val="2C2C2C"/>
                <w:spacing w:val="-5"/>
                <w:sz w:val="22"/>
                <w:szCs w:val="22"/>
              </w:rPr>
              <w:t>Уравнения математической физики</w:t>
            </w:r>
          </w:p>
        </w:tc>
        <w:tc>
          <w:tcPr>
            <w:tcW w:w="2108" w:type="pct"/>
          </w:tcPr>
          <w:p w:rsidR="00385EC0" w:rsidRPr="00C945BB" w:rsidRDefault="0080454B" w:rsidP="0080454B">
            <w:pPr>
              <w:rPr>
                <w:snapToGrid w:val="0"/>
                <w:sz w:val="22"/>
                <w:szCs w:val="22"/>
              </w:rPr>
            </w:pPr>
            <w:r w:rsidRPr="00C945BB">
              <w:rPr>
                <w:sz w:val="22"/>
                <w:szCs w:val="22"/>
              </w:rPr>
              <w:t>Щербакова Ю.В. Уравнения математической физики [Электронный ресурс]: учебное пособие/ Щербакова Ю.В., Миханьков М.А.— Электрон. текстовые данные.— Саратов: Научная книга, 2012.— 159 c.</w:t>
            </w:r>
          </w:p>
        </w:tc>
        <w:tc>
          <w:tcPr>
            <w:tcW w:w="744" w:type="pct"/>
          </w:tcPr>
          <w:p w:rsidR="00385EC0" w:rsidRPr="00C945BB" w:rsidRDefault="0080454B" w:rsidP="00385EC0">
            <w:pPr>
              <w:jc w:val="center"/>
              <w:rPr>
                <w:sz w:val="22"/>
                <w:szCs w:val="22"/>
              </w:rPr>
            </w:pPr>
            <w:r w:rsidRPr="00C945BB">
              <w:rPr>
                <w:sz w:val="22"/>
                <w:szCs w:val="22"/>
              </w:rPr>
              <w:t>http://www.iprbookshop.ru/6352</w:t>
            </w:r>
          </w:p>
        </w:tc>
        <w:tc>
          <w:tcPr>
            <w:tcW w:w="797" w:type="pct"/>
          </w:tcPr>
          <w:p w:rsidR="00385EC0" w:rsidRPr="00C945BB" w:rsidRDefault="0080454B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5BB">
              <w:rPr>
                <w:sz w:val="22"/>
                <w:szCs w:val="22"/>
              </w:rPr>
              <w:t>30</w:t>
            </w:r>
          </w:p>
        </w:tc>
      </w:tr>
      <w:tr w:rsidR="00385EC0" w:rsidRPr="00C945BB" w:rsidTr="00385EC0">
        <w:trPr>
          <w:cantSplit/>
          <w:trHeight w:val="240"/>
          <w:jc w:val="center"/>
        </w:trPr>
        <w:tc>
          <w:tcPr>
            <w:tcW w:w="5000" w:type="pct"/>
            <w:gridSpan w:val="5"/>
          </w:tcPr>
          <w:p w:rsidR="00385EC0" w:rsidRPr="00C945BB" w:rsidRDefault="00385EC0" w:rsidP="00385EC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945BB">
              <w:rPr>
                <w:i/>
                <w:iCs/>
                <w:sz w:val="22"/>
                <w:szCs w:val="22"/>
              </w:rPr>
              <w:t>Дополнительная литература:</w:t>
            </w:r>
          </w:p>
        </w:tc>
      </w:tr>
      <w:tr w:rsidR="009F6A21" w:rsidRPr="00C945BB" w:rsidTr="00C945BB">
        <w:trPr>
          <w:cantSplit/>
          <w:trHeight w:val="240"/>
          <w:jc w:val="center"/>
        </w:trPr>
        <w:tc>
          <w:tcPr>
            <w:tcW w:w="5000" w:type="pct"/>
            <w:gridSpan w:val="5"/>
          </w:tcPr>
          <w:p w:rsidR="009F6A21" w:rsidRPr="00C945BB" w:rsidRDefault="009F6A21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5BB">
              <w:rPr>
                <w:sz w:val="22"/>
                <w:szCs w:val="22"/>
              </w:rPr>
              <w:t>НТБ НИУ МГСУ</w:t>
            </w:r>
          </w:p>
        </w:tc>
      </w:tr>
      <w:tr w:rsidR="009F6A21" w:rsidRPr="00C945BB" w:rsidTr="000F25C2">
        <w:trPr>
          <w:cantSplit/>
          <w:trHeight w:val="240"/>
          <w:jc w:val="center"/>
        </w:trPr>
        <w:tc>
          <w:tcPr>
            <w:tcW w:w="232" w:type="pct"/>
          </w:tcPr>
          <w:p w:rsidR="009F6A21" w:rsidRPr="00C945BB" w:rsidRDefault="009F6A21" w:rsidP="009F6A21">
            <w:pPr>
              <w:rPr>
                <w:sz w:val="22"/>
                <w:szCs w:val="22"/>
              </w:rPr>
            </w:pPr>
            <w:r w:rsidRPr="00C945BB">
              <w:rPr>
                <w:sz w:val="22"/>
                <w:szCs w:val="22"/>
              </w:rPr>
              <w:t>2</w:t>
            </w:r>
          </w:p>
        </w:tc>
        <w:tc>
          <w:tcPr>
            <w:tcW w:w="1119" w:type="pct"/>
          </w:tcPr>
          <w:p w:rsidR="009F6A21" w:rsidRPr="00C945BB" w:rsidRDefault="009F6A21" w:rsidP="009F6A21">
            <w:pPr>
              <w:rPr>
                <w:rStyle w:val="21"/>
              </w:rPr>
            </w:pPr>
            <w:r w:rsidRPr="00C945BB">
              <w:rPr>
                <w:rStyle w:val="21"/>
              </w:rPr>
              <w:t>Уравнения математической физики</w:t>
            </w:r>
          </w:p>
        </w:tc>
        <w:tc>
          <w:tcPr>
            <w:tcW w:w="2108" w:type="pct"/>
            <w:vAlign w:val="center"/>
          </w:tcPr>
          <w:p w:rsidR="009F6A21" w:rsidRPr="00C945BB" w:rsidRDefault="009F6A21" w:rsidP="009F6A21">
            <w:pPr>
              <w:jc w:val="both"/>
              <w:rPr>
                <w:rStyle w:val="21"/>
              </w:rPr>
            </w:pPr>
            <w:r w:rsidRPr="00C945BB">
              <w:rPr>
                <w:rStyle w:val="21"/>
              </w:rPr>
              <w:t xml:space="preserve">Араманович, И. Г. Уравнения математической физики [Текст] / И. Г. Араманович, В. И. Левин. - Изд. 2-е, стер. - Москва : Наука, 1969. - 287 с. - Библиогр.: с. 287 </w:t>
            </w:r>
          </w:p>
        </w:tc>
        <w:tc>
          <w:tcPr>
            <w:tcW w:w="744" w:type="pct"/>
          </w:tcPr>
          <w:p w:rsidR="009F6A21" w:rsidRPr="00C945BB" w:rsidRDefault="009F6A21" w:rsidP="009F6A21">
            <w:pPr>
              <w:widowControl w:val="0"/>
              <w:ind w:right="-6"/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 w:rsidRPr="00C945BB">
              <w:rPr>
                <w:rFonts w:eastAsia="Batang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97" w:type="pct"/>
          </w:tcPr>
          <w:p w:rsidR="009F6A21" w:rsidRPr="00C945BB" w:rsidRDefault="009F6A21" w:rsidP="009F6A21">
            <w:pPr>
              <w:widowControl w:val="0"/>
              <w:ind w:right="-6"/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 w:rsidRPr="00C945BB">
              <w:rPr>
                <w:rFonts w:eastAsia="Batang"/>
                <w:sz w:val="22"/>
                <w:szCs w:val="22"/>
                <w:lang w:eastAsia="en-US"/>
              </w:rPr>
              <w:t>30</w:t>
            </w:r>
          </w:p>
        </w:tc>
      </w:tr>
      <w:tr w:rsidR="00385EC0" w:rsidRPr="00C945BB" w:rsidTr="00385EC0">
        <w:trPr>
          <w:cantSplit/>
          <w:trHeight w:val="240"/>
          <w:jc w:val="center"/>
        </w:trPr>
        <w:tc>
          <w:tcPr>
            <w:tcW w:w="232" w:type="pct"/>
          </w:tcPr>
          <w:p w:rsidR="00385EC0" w:rsidRPr="00C945BB" w:rsidRDefault="001E7146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945B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19" w:type="pct"/>
          </w:tcPr>
          <w:p w:rsidR="00385EC0" w:rsidRPr="00C945BB" w:rsidRDefault="00385EC0" w:rsidP="00385EC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2C2C2C"/>
                <w:spacing w:val="-5"/>
                <w:sz w:val="22"/>
                <w:szCs w:val="22"/>
              </w:rPr>
            </w:pPr>
            <w:r w:rsidRPr="00C945BB">
              <w:rPr>
                <w:bCs/>
                <w:color w:val="2C2C2C"/>
                <w:spacing w:val="-5"/>
                <w:sz w:val="22"/>
                <w:szCs w:val="22"/>
              </w:rPr>
              <w:t>Уравнения математической физики</w:t>
            </w:r>
          </w:p>
        </w:tc>
        <w:tc>
          <w:tcPr>
            <w:tcW w:w="2108" w:type="pct"/>
          </w:tcPr>
          <w:p w:rsidR="00385EC0" w:rsidRPr="00C945BB" w:rsidRDefault="00385EC0" w:rsidP="00385E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5BB">
              <w:rPr>
                <w:snapToGrid w:val="0"/>
                <w:sz w:val="22"/>
                <w:szCs w:val="22"/>
              </w:rPr>
              <w:t>Арефьев В. Н., Уравнения с частными производными. Учебное пособие./ М: НТБ НИУ МГСУ, 2009, 63 с.</w:t>
            </w:r>
          </w:p>
        </w:tc>
        <w:tc>
          <w:tcPr>
            <w:tcW w:w="744" w:type="pct"/>
          </w:tcPr>
          <w:p w:rsidR="00385EC0" w:rsidRPr="00C945BB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5BB">
              <w:rPr>
                <w:sz w:val="22"/>
                <w:szCs w:val="22"/>
              </w:rPr>
              <w:t>6</w:t>
            </w:r>
          </w:p>
        </w:tc>
        <w:tc>
          <w:tcPr>
            <w:tcW w:w="797" w:type="pct"/>
          </w:tcPr>
          <w:p w:rsidR="00385EC0" w:rsidRPr="00C945BB" w:rsidRDefault="00385EC0" w:rsidP="00385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5BB">
              <w:rPr>
                <w:sz w:val="22"/>
                <w:szCs w:val="22"/>
              </w:rPr>
              <w:t>30</w:t>
            </w:r>
          </w:p>
        </w:tc>
      </w:tr>
    </w:tbl>
    <w:p w:rsidR="00385EC0" w:rsidRPr="001E7146" w:rsidRDefault="00385EC0" w:rsidP="00385EC0">
      <w:pPr>
        <w:pStyle w:val="a9"/>
        <w:autoSpaceDE w:val="0"/>
        <w:autoSpaceDN w:val="0"/>
        <w:adjustRightInd w:val="0"/>
        <w:ind w:left="0"/>
        <w:rPr>
          <w:lang w:eastAsia="en-US"/>
        </w:rPr>
      </w:pPr>
    </w:p>
    <w:p w:rsidR="00385EC0" w:rsidRPr="001E7146" w:rsidRDefault="00385EC0" w:rsidP="00385EC0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</w:p>
    <w:p w:rsidR="00016C99" w:rsidRPr="001E7146" w:rsidRDefault="00016C99" w:rsidP="00016C99">
      <w:pPr>
        <w:pStyle w:val="a9"/>
        <w:autoSpaceDE w:val="0"/>
        <w:autoSpaceDN w:val="0"/>
        <w:adjustRightInd w:val="0"/>
        <w:ind w:left="0" w:firstLine="540"/>
        <w:rPr>
          <w:lang w:eastAsia="en-US"/>
        </w:rPr>
      </w:pPr>
      <w:r w:rsidRPr="001E7146">
        <w:rPr>
          <w:lang w:eastAsia="en-US"/>
        </w:rPr>
        <w:t>Согласовано:</w:t>
      </w:r>
    </w:p>
    <w:p w:rsidR="00016C99" w:rsidRPr="001E7146" w:rsidRDefault="00016C99" w:rsidP="00016C99">
      <w:pPr>
        <w:pStyle w:val="a9"/>
        <w:autoSpaceDE w:val="0"/>
        <w:autoSpaceDN w:val="0"/>
        <w:adjustRightInd w:val="0"/>
        <w:ind w:left="0" w:firstLine="54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8"/>
        <w:gridCol w:w="2133"/>
        <w:gridCol w:w="4133"/>
      </w:tblGrid>
      <w:tr w:rsidR="00016C99" w:rsidRPr="001E7146" w:rsidTr="00876755">
        <w:tc>
          <w:tcPr>
            <w:tcW w:w="3190" w:type="dxa"/>
            <w:shd w:val="clear" w:color="auto" w:fill="auto"/>
          </w:tcPr>
          <w:p w:rsidR="00016C99" w:rsidRPr="001E7146" w:rsidRDefault="00016C99" w:rsidP="00876755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1E7146">
              <w:rPr>
                <w:lang w:eastAsia="en-US"/>
              </w:rPr>
              <w:t>НТБ</w:t>
            </w:r>
          </w:p>
        </w:tc>
        <w:tc>
          <w:tcPr>
            <w:tcW w:w="2163" w:type="dxa"/>
            <w:shd w:val="clear" w:color="auto" w:fill="auto"/>
          </w:tcPr>
          <w:p w:rsidR="00016C99" w:rsidRPr="001E7146" w:rsidRDefault="00016C99" w:rsidP="008767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__________</w:t>
            </w:r>
          </w:p>
        </w:tc>
        <w:tc>
          <w:tcPr>
            <w:tcW w:w="4217" w:type="dxa"/>
            <w:shd w:val="clear" w:color="auto" w:fill="auto"/>
          </w:tcPr>
          <w:p w:rsidR="00016C99" w:rsidRPr="001E7146" w:rsidRDefault="00016C99" w:rsidP="00876755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1E7146">
              <w:rPr>
                <w:lang w:eastAsia="en-US"/>
              </w:rPr>
              <w:t>_____________ /_______________/</w:t>
            </w:r>
          </w:p>
        </w:tc>
      </w:tr>
      <w:tr w:rsidR="00016C99" w:rsidRPr="001E7146" w:rsidTr="00876755">
        <w:tc>
          <w:tcPr>
            <w:tcW w:w="3190" w:type="dxa"/>
            <w:shd w:val="clear" w:color="auto" w:fill="auto"/>
          </w:tcPr>
          <w:p w:rsidR="00016C99" w:rsidRPr="001E7146" w:rsidRDefault="00016C99" w:rsidP="008767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016C99" w:rsidRPr="00432C67" w:rsidRDefault="00016C99" w:rsidP="008767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432C67">
              <w:rPr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17" w:type="dxa"/>
            <w:shd w:val="clear" w:color="auto" w:fill="auto"/>
          </w:tcPr>
          <w:p w:rsidR="00016C99" w:rsidRPr="00432C67" w:rsidRDefault="00016C99" w:rsidP="008767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432C67">
              <w:rPr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4B4FDF" w:rsidRPr="001E7146" w:rsidRDefault="00016C99" w:rsidP="003F630A">
      <w:pPr>
        <w:autoSpaceDE w:val="0"/>
        <w:autoSpaceDN w:val="0"/>
        <w:adjustRightInd w:val="0"/>
        <w:ind w:firstLine="567"/>
        <w:contextualSpacing/>
        <w:jc w:val="right"/>
        <w:outlineLvl w:val="0"/>
        <w:rPr>
          <w:lang w:eastAsia="en-US"/>
        </w:rPr>
      </w:pPr>
      <w:r w:rsidRPr="001E7146">
        <w:rPr>
          <w:lang w:eastAsia="en-US"/>
        </w:rPr>
        <w:br w:type="page"/>
      </w:r>
      <w:r w:rsidR="004B4FDF" w:rsidRPr="001E7146">
        <w:rPr>
          <w:lang w:eastAsia="en-US"/>
        </w:rPr>
        <w:lastRenderedPageBreak/>
        <w:t xml:space="preserve">Приложение 3 </w:t>
      </w:r>
      <w:r w:rsidR="00FF7236" w:rsidRPr="001E7146">
        <w:rPr>
          <w:lang w:eastAsia="en-US"/>
        </w:rPr>
        <w:t xml:space="preserve">к </w:t>
      </w:r>
      <w:r w:rsidR="00E70D88" w:rsidRPr="001E7146">
        <w:rPr>
          <w:lang w:eastAsia="en-US"/>
        </w:rPr>
        <w:t>р</w:t>
      </w:r>
      <w:r w:rsidR="00FF7236" w:rsidRPr="001E7146">
        <w:rPr>
          <w:lang w:eastAsia="en-US"/>
        </w:rPr>
        <w:t>абочей прог</w:t>
      </w:r>
      <w:r w:rsidR="00C32D0E" w:rsidRPr="001E7146">
        <w:rPr>
          <w:lang w:eastAsia="en-US"/>
        </w:rPr>
        <w:t>рамме</w:t>
      </w:r>
    </w:p>
    <w:p w:rsidR="00D85582" w:rsidRPr="001E7146" w:rsidRDefault="00D85582" w:rsidP="00D85582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6924"/>
      </w:tblGrid>
      <w:tr w:rsidR="00D85582" w:rsidRPr="001E7146" w:rsidTr="00DD6B1A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Наименование дисциплины (модуля)</w:t>
            </w:r>
          </w:p>
        </w:tc>
      </w:tr>
      <w:tr w:rsidR="00D85582" w:rsidRPr="001E7146" w:rsidTr="00DD6B1A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Б1.В.ДВ.2.2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spacing w:line="276" w:lineRule="auto"/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Уравнения математической физики</w:t>
            </w:r>
          </w:p>
        </w:tc>
      </w:tr>
    </w:tbl>
    <w:p w:rsidR="00D85582" w:rsidRPr="001E7146" w:rsidRDefault="00D85582" w:rsidP="00D85582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5"/>
        <w:gridCol w:w="5599"/>
      </w:tblGrid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Код направления подготовки /</w:t>
            </w:r>
          </w:p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23.05.01</w:t>
            </w:r>
          </w:p>
        </w:tc>
      </w:tr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Направление подготовки /</w:t>
            </w:r>
          </w:p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Наземные транспортно-технологические средства</w:t>
            </w:r>
          </w:p>
        </w:tc>
      </w:tr>
      <w:tr w:rsidR="00D85582" w:rsidRPr="001E7146" w:rsidTr="00DD6B1A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 xml:space="preserve">Наименование (я) </w:t>
            </w:r>
            <w:r w:rsidRPr="001E7146">
              <w:rPr>
                <w:color w:val="000000"/>
                <w:lang w:eastAsia="en-US"/>
              </w:rPr>
              <w:t>ОПОП</w:t>
            </w:r>
          </w:p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Подъемно-транспортные, строительные, дорожные средства и оборудование</w:t>
            </w:r>
          </w:p>
        </w:tc>
      </w:tr>
      <w:tr w:rsidR="00D85582" w:rsidRPr="001E7146" w:rsidTr="00DD6B1A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2015</w:t>
            </w:r>
          </w:p>
        </w:tc>
      </w:tr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специалитет</w:t>
            </w:r>
          </w:p>
        </w:tc>
      </w:tr>
      <w:tr w:rsidR="00D85582" w:rsidRPr="001E7146" w:rsidTr="00DD6B1A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очная</w:t>
            </w:r>
          </w:p>
        </w:tc>
      </w:tr>
      <w:tr w:rsidR="00D85582" w:rsidRPr="001E7146" w:rsidTr="00DD6B1A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9F6A21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201</w:t>
            </w:r>
            <w:r w:rsidR="009F6A21" w:rsidRPr="001E7146">
              <w:rPr>
                <w:bCs/>
                <w:iCs/>
                <w:color w:val="000000"/>
              </w:rPr>
              <w:t>7</w:t>
            </w:r>
          </w:p>
        </w:tc>
      </w:tr>
    </w:tbl>
    <w:p w:rsidR="00D85582" w:rsidRPr="001E7146" w:rsidRDefault="00D85582" w:rsidP="00D85582">
      <w:pPr>
        <w:contextualSpacing/>
        <w:jc w:val="center"/>
        <w:rPr>
          <w:b/>
          <w:bCs/>
          <w:color w:val="000000"/>
        </w:rPr>
      </w:pPr>
    </w:p>
    <w:p w:rsidR="00C32D0E" w:rsidRPr="001E7146" w:rsidRDefault="00C32D0E" w:rsidP="00C32D0E">
      <w:pPr>
        <w:pStyle w:val="a9"/>
        <w:autoSpaceDE w:val="0"/>
        <w:autoSpaceDN w:val="0"/>
        <w:adjustRightInd w:val="0"/>
        <w:ind w:left="0"/>
        <w:jc w:val="center"/>
        <w:rPr>
          <w:lang w:eastAsia="en-US"/>
        </w:rPr>
      </w:pPr>
    </w:p>
    <w:p w:rsidR="002F7321" w:rsidRPr="001E7146" w:rsidRDefault="002F7321" w:rsidP="00C32D0E">
      <w:pPr>
        <w:pStyle w:val="a9"/>
        <w:autoSpaceDE w:val="0"/>
        <w:autoSpaceDN w:val="0"/>
        <w:adjustRightInd w:val="0"/>
        <w:ind w:left="0"/>
        <w:jc w:val="center"/>
        <w:rPr>
          <w:b/>
          <w:lang w:eastAsia="en-US"/>
        </w:rPr>
      </w:pPr>
      <w:r w:rsidRPr="001E7146">
        <w:rPr>
          <w:b/>
          <w:lang w:eastAsia="en-US"/>
        </w:rPr>
        <w:t>Перечень программного обеспечения, используемого при осуществлении образовательного процесса по дисциплине (модулю)</w:t>
      </w:r>
    </w:p>
    <w:p w:rsidR="002F7321" w:rsidRPr="001E7146" w:rsidRDefault="002F7321" w:rsidP="00C32D0E">
      <w:pPr>
        <w:pStyle w:val="a9"/>
        <w:autoSpaceDE w:val="0"/>
        <w:autoSpaceDN w:val="0"/>
        <w:adjustRightInd w:val="0"/>
        <w:ind w:left="0"/>
        <w:jc w:val="center"/>
        <w:rPr>
          <w:b/>
          <w:lang w:eastAsia="en-US"/>
        </w:rPr>
      </w:pPr>
    </w:p>
    <w:p w:rsidR="002F7321" w:rsidRPr="001E7146" w:rsidRDefault="002F7321" w:rsidP="00C32D0E">
      <w:pPr>
        <w:pStyle w:val="a9"/>
        <w:autoSpaceDE w:val="0"/>
        <w:autoSpaceDN w:val="0"/>
        <w:adjustRightInd w:val="0"/>
        <w:ind w:left="0"/>
        <w:jc w:val="center"/>
        <w:rPr>
          <w:b/>
          <w:lang w:eastAsia="en-US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542"/>
        <w:gridCol w:w="3716"/>
        <w:gridCol w:w="1498"/>
      </w:tblGrid>
      <w:tr w:rsidR="00256FEF" w:rsidRPr="001E7146" w:rsidTr="00256FEF">
        <w:trPr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256FEF" w:rsidRPr="001E7146" w:rsidRDefault="00256FEF" w:rsidP="0018523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№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256FEF" w:rsidRPr="001E7146" w:rsidRDefault="00256FEF" w:rsidP="0018523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1E7146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256FEF" w:rsidRPr="001E7146" w:rsidRDefault="00256FEF" w:rsidP="0018523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Наименование программного обеспечения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56FEF" w:rsidRPr="001E7146" w:rsidRDefault="00256FEF" w:rsidP="0018523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Тип лицензии</w:t>
            </w:r>
          </w:p>
        </w:tc>
      </w:tr>
      <w:tr w:rsidR="00256FEF" w:rsidRPr="001E7146" w:rsidTr="00256FEF">
        <w:trPr>
          <w:jc w:val="center"/>
        </w:trPr>
        <w:tc>
          <w:tcPr>
            <w:tcW w:w="266" w:type="pct"/>
            <w:shd w:val="clear" w:color="auto" w:fill="auto"/>
          </w:tcPr>
          <w:p w:rsidR="00256FEF" w:rsidRPr="001E7146" w:rsidRDefault="00256FEF" w:rsidP="00683AF4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1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256FEF" w:rsidRPr="001E7146" w:rsidRDefault="00256FEF" w:rsidP="003F630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E7146">
              <w:t>Задача Штурма- Лиувилля.</w:t>
            </w:r>
          </w:p>
        </w:tc>
        <w:tc>
          <w:tcPr>
            <w:tcW w:w="2009" w:type="pct"/>
            <w:shd w:val="clear" w:color="auto" w:fill="auto"/>
          </w:tcPr>
          <w:p w:rsidR="00256FEF" w:rsidRPr="001E7146" w:rsidRDefault="00256FEF" w:rsidP="00683AF4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1E7146">
              <w:t>Microsoft Windows (актуальная версия);</w:t>
            </w:r>
          </w:p>
        </w:tc>
        <w:tc>
          <w:tcPr>
            <w:tcW w:w="810" w:type="pct"/>
            <w:shd w:val="clear" w:color="auto" w:fill="auto"/>
          </w:tcPr>
          <w:p w:rsidR="00256FEF" w:rsidRPr="001E7146" w:rsidRDefault="00256FEF" w:rsidP="00683AF4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1E7146">
              <w:t>Open License</w:t>
            </w:r>
          </w:p>
        </w:tc>
      </w:tr>
      <w:tr w:rsidR="00256FEF" w:rsidRPr="001E7146" w:rsidTr="00256FEF">
        <w:trPr>
          <w:jc w:val="center"/>
        </w:trPr>
        <w:tc>
          <w:tcPr>
            <w:tcW w:w="266" w:type="pct"/>
            <w:shd w:val="clear" w:color="auto" w:fill="auto"/>
          </w:tcPr>
          <w:p w:rsidR="00256FEF" w:rsidRPr="001E7146" w:rsidRDefault="00256FEF" w:rsidP="00683AF4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E7146">
              <w:rPr>
                <w:bCs/>
                <w:iCs/>
              </w:rPr>
              <w:t>2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256FEF" w:rsidRPr="001E7146" w:rsidRDefault="00256FEF" w:rsidP="003F630A">
            <w:pPr>
              <w:contextualSpacing/>
              <w:rPr>
                <w:i/>
              </w:rPr>
            </w:pPr>
            <w:r w:rsidRPr="001E7146">
              <w:t>Дифференциальн ые уравнения с частными производными. Основные понятия.</w:t>
            </w:r>
          </w:p>
        </w:tc>
        <w:tc>
          <w:tcPr>
            <w:tcW w:w="2009" w:type="pct"/>
            <w:shd w:val="clear" w:color="auto" w:fill="auto"/>
          </w:tcPr>
          <w:p w:rsidR="00256FEF" w:rsidRPr="001E7146" w:rsidRDefault="00256FEF" w:rsidP="003F630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1E7146">
              <w:t>Microsoft Windows (актуальная версия);</w:t>
            </w:r>
          </w:p>
        </w:tc>
        <w:tc>
          <w:tcPr>
            <w:tcW w:w="810" w:type="pct"/>
            <w:shd w:val="clear" w:color="auto" w:fill="auto"/>
          </w:tcPr>
          <w:p w:rsidR="00256FEF" w:rsidRPr="001E7146" w:rsidRDefault="00256FEF" w:rsidP="003F630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1E7146">
              <w:t>Open License</w:t>
            </w:r>
          </w:p>
        </w:tc>
      </w:tr>
      <w:tr w:rsidR="00256FEF" w:rsidRPr="001E7146" w:rsidTr="00256FEF">
        <w:trPr>
          <w:jc w:val="center"/>
        </w:trPr>
        <w:tc>
          <w:tcPr>
            <w:tcW w:w="266" w:type="pct"/>
            <w:shd w:val="clear" w:color="auto" w:fill="auto"/>
          </w:tcPr>
          <w:p w:rsidR="00256FEF" w:rsidRPr="001E7146" w:rsidRDefault="00256FEF" w:rsidP="00683AF4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 w:rsidRPr="001E7146">
              <w:rPr>
                <w:bCs/>
                <w:iCs/>
                <w:lang w:val="en-US"/>
              </w:rPr>
              <w:t>3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256FEF" w:rsidRPr="001E7146" w:rsidRDefault="00256FEF" w:rsidP="003F630A">
            <w:pPr>
              <w:contextualSpacing/>
              <w:rPr>
                <w:i/>
              </w:rPr>
            </w:pPr>
            <w:r w:rsidRPr="001E7146">
              <w:t>Волновое уравнение.</w:t>
            </w:r>
          </w:p>
        </w:tc>
        <w:tc>
          <w:tcPr>
            <w:tcW w:w="2009" w:type="pct"/>
            <w:shd w:val="clear" w:color="auto" w:fill="auto"/>
          </w:tcPr>
          <w:p w:rsidR="00256FEF" w:rsidRPr="001E7146" w:rsidRDefault="00256FEF" w:rsidP="003F630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1E7146">
              <w:t>Microsoft Windows (актуальная версия);</w:t>
            </w:r>
          </w:p>
        </w:tc>
        <w:tc>
          <w:tcPr>
            <w:tcW w:w="810" w:type="pct"/>
            <w:shd w:val="clear" w:color="auto" w:fill="auto"/>
          </w:tcPr>
          <w:p w:rsidR="00256FEF" w:rsidRPr="001E7146" w:rsidRDefault="00256FEF" w:rsidP="003F630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1E7146">
              <w:t>Open License</w:t>
            </w:r>
          </w:p>
        </w:tc>
      </w:tr>
      <w:tr w:rsidR="00256FEF" w:rsidRPr="001E7146" w:rsidTr="00256FEF">
        <w:trPr>
          <w:jc w:val="center"/>
        </w:trPr>
        <w:tc>
          <w:tcPr>
            <w:tcW w:w="266" w:type="pct"/>
            <w:shd w:val="clear" w:color="auto" w:fill="auto"/>
          </w:tcPr>
          <w:p w:rsidR="00256FEF" w:rsidRPr="001E7146" w:rsidRDefault="00256FEF" w:rsidP="00683AF4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 w:rsidRPr="001E7146">
              <w:rPr>
                <w:bCs/>
                <w:iCs/>
                <w:lang w:val="en-US"/>
              </w:rPr>
              <w:t>4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256FEF" w:rsidRPr="001E7146" w:rsidRDefault="00256FEF" w:rsidP="003F630A">
            <w:pPr>
              <w:contextualSpacing/>
              <w:rPr>
                <w:i/>
              </w:rPr>
            </w:pPr>
            <w:r w:rsidRPr="001E7146">
              <w:t>Уравнение теплопроводности</w:t>
            </w:r>
          </w:p>
        </w:tc>
        <w:tc>
          <w:tcPr>
            <w:tcW w:w="2009" w:type="pct"/>
            <w:shd w:val="clear" w:color="auto" w:fill="auto"/>
          </w:tcPr>
          <w:p w:rsidR="00256FEF" w:rsidRPr="001E7146" w:rsidRDefault="00256FEF" w:rsidP="003F630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1E7146">
              <w:t>Microsoft Windows (актуальная версия);</w:t>
            </w:r>
          </w:p>
        </w:tc>
        <w:tc>
          <w:tcPr>
            <w:tcW w:w="810" w:type="pct"/>
            <w:shd w:val="clear" w:color="auto" w:fill="auto"/>
          </w:tcPr>
          <w:p w:rsidR="00256FEF" w:rsidRPr="001E7146" w:rsidRDefault="00256FEF" w:rsidP="003F630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1E7146">
              <w:t>Open License</w:t>
            </w:r>
          </w:p>
        </w:tc>
      </w:tr>
      <w:tr w:rsidR="00256FEF" w:rsidRPr="001E7146" w:rsidTr="00256FEF">
        <w:trPr>
          <w:jc w:val="center"/>
        </w:trPr>
        <w:tc>
          <w:tcPr>
            <w:tcW w:w="266" w:type="pct"/>
            <w:shd w:val="clear" w:color="auto" w:fill="auto"/>
          </w:tcPr>
          <w:p w:rsidR="00256FEF" w:rsidRPr="001E7146" w:rsidRDefault="00256FEF" w:rsidP="00683AF4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lang w:val="en-US"/>
              </w:rPr>
            </w:pPr>
            <w:r w:rsidRPr="001E7146">
              <w:rPr>
                <w:bCs/>
                <w:iCs/>
                <w:lang w:val="en-US"/>
              </w:rPr>
              <w:t>5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256FEF" w:rsidRPr="001E7146" w:rsidRDefault="00256FEF" w:rsidP="003F630A">
            <w:pPr>
              <w:contextualSpacing/>
              <w:rPr>
                <w:i/>
              </w:rPr>
            </w:pPr>
            <w:r w:rsidRPr="001E7146">
              <w:t>Уравнение Лапласа.</w:t>
            </w:r>
          </w:p>
        </w:tc>
        <w:tc>
          <w:tcPr>
            <w:tcW w:w="2009" w:type="pct"/>
            <w:shd w:val="clear" w:color="auto" w:fill="auto"/>
          </w:tcPr>
          <w:p w:rsidR="00256FEF" w:rsidRPr="001E7146" w:rsidRDefault="00256FEF" w:rsidP="003F630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1E7146">
              <w:t>Microsoft Windows (актуальная версия);</w:t>
            </w:r>
          </w:p>
        </w:tc>
        <w:tc>
          <w:tcPr>
            <w:tcW w:w="810" w:type="pct"/>
            <w:shd w:val="clear" w:color="auto" w:fill="auto"/>
          </w:tcPr>
          <w:p w:rsidR="00256FEF" w:rsidRPr="001E7146" w:rsidRDefault="00256FEF" w:rsidP="003F630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1E7146">
              <w:t>Open License</w:t>
            </w:r>
          </w:p>
        </w:tc>
      </w:tr>
    </w:tbl>
    <w:p w:rsidR="00185235" w:rsidRPr="001E7146" w:rsidRDefault="00185235" w:rsidP="00185235">
      <w:pPr>
        <w:pStyle w:val="a9"/>
        <w:autoSpaceDE w:val="0"/>
        <w:autoSpaceDN w:val="0"/>
        <w:adjustRightInd w:val="0"/>
        <w:ind w:left="0" w:firstLine="540"/>
        <w:rPr>
          <w:b/>
          <w:bCs/>
        </w:rPr>
      </w:pPr>
    </w:p>
    <w:p w:rsidR="004B4FDF" w:rsidRPr="001E7146" w:rsidRDefault="00016C99" w:rsidP="003F630A">
      <w:pPr>
        <w:pStyle w:val="a9"/>
        <w:autoSpaceDE w:val="0"/>
        <w:autoSpaceDN w:val="0"/>
        <w:adjustRightInd w:val="0"/>
        <w:ind w:left="0" w:firstLine="540"/>
        <w:jc w:val="right"/>
        <w:outlineLvl w:val="0"/>
        <w:rPr>
          <w:lang w:eastAsia="en-US"/>
        </w:rPr>
      </w:pPr>
      <w:r w:rsidRPr="001E7146">
        <w:rPr>
          <w:bCs/>
        </w:rPr>
        <w:br w:type="page"/>
      </w:r>
      <w:r w:rsidR="00185235" w:rsidRPr="001E7146">
        <w:rPr>
          <w:bCs/>
        </w:rPr>
        <w:lastRenderedPageBreak/>
        <w:t xml:space="preserve">Приложение </w:t>
      </w:r>
      <w:r w:rsidR="004B4FDF" w:rsidRPr="001E7146">
        <w:rPr>
          <w:bCs/>
        </w:rPr>
        <w:t xml:space="preserve">4 </w:t>
      </w:r>
      <w:r w:rsidR="00FF7236" w:rsidRPr="001E7146">
        <w:rPr>
          <w:lang w:eastAsia="en-US"/>
        </w:rPr>
        <w:t>к р</w:t>
      </w:r>
      <w:r w:rsidR="004B4FDF" w:rsidRPr="001E7146">
        <w:rPr>
          <w:lang w:eastAsia="en-US"/>
        </w:rPr>
        <w:t>абочей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6924"/>
      </w:tblGrid>
      <w:tr w:rsidR="00D85582" w:rsidRPr="001E7146" w:rsidTr="00DD6B1A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Наименование дисциплины (модуля)</w:t>
            </w:r>
          </w:p>
        </w:tc>
      </w:tr>
      <w:tr w:rsidR="00D85582" w:rsidRPr="001E7146" w:rsidTr="00DD6B1A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Б1.В.ДВ.2.2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spacing w:line="276" w:lineRule="auto"/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Уравнения математической физики</w:t>
            </w:r>
          </w:p>
        </w:tc>
      </w:tr>
    </w:tbl>
    <w:p w:rsidR="00D85582" w:rsidRPr="001E7146" w:rsidRDefault="00D85582" w:rsidP="00D85582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5"/>
        <w:gridCol w:w="5599"/>
      </w:tblGrid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Код направления подготовки /</w:t>
            </w:r>
          </w:p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color w:val="000000"/>
              </w:rPr>
              <w:t>23.05.01</w:t>
            </w:r>
          </w:p>
        </w:tc>
      </w:tr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Направление подготовки /</w:t>
            </w:r>
          </w:p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Наземные транспортно-технологические средства</w:t>
            </w:r>
          </w:p>
        </w:tc>
      </w:tr>
      <w:tr w:rsidR="00D85582" w:rsidRPr="001E7146" w:rsidTr="00DD6B1A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 xml:space="preserve">Наименование (я) </w:t>
            </w:r>
            <w:r w:rsidRPr="001E7146">
              <w:rPr>
                <w:color w:val="000000"/>
                <w:lang w:eastAsia="en-US"/>
              </w:rPr>
              <w:t>ОПОП</w:t>
            </w:r>
          </w:p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Подъемно-транспортные, строительные, дорожные средства и оборудование</w:t>
            </w:r>
          </w:p>
        </w:tc>
      </w:tr>
      <w:tr w:rsidR="00D85582" w:rsidRPr="001E7146" w:rsidTr="00DD6B1A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2015</w:t>
            </w:r>
          </w:p>
        </w:tc>
      </w:tr>
      <w:tr w:rsidR="00D85582" w:rsidRPr="001E7146" w:rsidTr="00DD6B1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E7146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специалитет</w:t>
            </w:r>
          </w:p>
        </w:tc>
      </w:tr>
      <w:tr w:rsidR="00D85582" w:rsidRPr="001E7146" w:rsidTr="00DD6B1A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color w:val="000000"/>
              </w:rPr>
            </w:pPr>
            <w:r w:rsidRPr="001E7146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очная</w:t>
            </w:r>
          </w:p>
        </w:tc>
      </w:tr>
      <w:tr w:rsidR="00D85582" w:rsidRPr="001E7146" w:rsidTr="00DD6B1A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82" w:rsidRPr="001E7146" w:rsidRDefault="00D85582" w:rsidP="00DD6B1A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1E7146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2" w:rsidRPr="001E7146" w:rsidRDefault="00D85582" w:rsidP="009F6A21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1E7146">
              <w:rPr>
                <w:bCs/>
                <w:iCs/>
                <w:color w:val="000000"/>
              </w:rPr>
              <w:t>201</w:t>
            </w:r>
            <w:r w:rsidR="009F6A21" w:rsidRPr="001E7146">
              <w:rPr>
                <w:bCs/>
                <w:iCs/>
                <w:color w:val="000000"/>
              </w:rPr>
              <w:t>7</w:t>
            </w:r>
          </w:p>
        </w:tc>
      </w:tr>
    </w:tbl>
    <w:p w:rsidR="00D85582" w:rsidRPr="001E7146" w:rsidRDefault="00D85582" w:rsidP="00D85582">
      <w:pPr>
        <w:contextualSpacing/>
        <w:jc w:val="center"/>
        <w:rPr>
          <w:b/>
          <w:bCs/>
          <w:color w:val="000000"/>
        </w:rPr>
      </w:pPr>
    </w:p>
    <w:p w:rsidR="002F7321" w:rsidRPr="001E7146" w:rsidRDefault="002F7321" w:rsidP="003F630A">
      <w:pPr>
        <w:pStyle w:val="a9"/>
        <w:autoSpaceDE w:val="0"/>
        <w:autoSpaceDN w:val="0"/>
        <w:adjustRightInd w:val="0"/>
        <w:ind w:left="0"/>
        <w:jc w:val="center"/>
        <w:outlineLvl w:val="0"/>
        <w:rPr>
          <w:b/>
          <w:lang w:eastAsia="en-US"/>
        </w:rPr>
      </w:pPr>
      <w:r w:rsidRPr="001E7146">
        <w:rPr>
          <w:b/>
          <w:lang w:eastAsia="en-US"/>
        </w:rPr>
        <w:t>Перечень материально-технического обеспечения по дисциплине (модулю):</w:t>
      </w:r>
    </w:p>
    <w:p w:rsidR="002F7321" w:rsidRPr="001E7146" w:rsidRDefault="002F7321" w:rsidP="00C32D0E">
      <w:pPr>
        <w:pStyle w:val="a9"/>
        <w:autoSpaceDE w:val="0"/>
        <w:autoSpaceDN w:val="0"/>
        <w:adjustRightInd w:val="0"/>
        <w:ind w:left="0"/>
        <w:jc w:val="center"/>
        <w:rPr>
          <w:b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415"/>
        <w:gridCol w:w="2943"/>
        <w:gridCol w:w="3511"/>
      </w:tblGrid>
      <w:tr w:rsidR="00185235" w:rsidRPr="00432C67" w:rsidTr="002F7321">
        <w:trPr>
          <w:cantSplit/>
          <w:trHeight w:val="1109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35" w:rsidRPr="00432C67" w:rsidRDefault="00185235" w:rsidP="00683AF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№ п/п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35" w:rsidRPr="00432C67" w:rsidRDefault="00185235" w:rsidP="00683AF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35" w:rsidRPr="00432C67" w:rsidRDefault="00185235" w:rsidP="00683AF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35" w:rsidRPr="00432C67" w:rsidRDefault="00185235" w:rsidP="00683AF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185235" w:rsidRPr="00432C67" w:rsidTr="002F7321">
        <w:trPr>
          <w:cantSplit/>
          <w:trHeight w:val="24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35" w:rsidRPr="00432C67" w:rsidRDefault="00185235" w:rsidP="00683AF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1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35" w:rsidRPr="00432C67" w:rsidRDefault="00185235" w:rsidP="00683AF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2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35" w:rsidRPr="00432C67" w:rsidRDefault="00185235" w:rsidP="00683AF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3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35" w:rsidRPr="00432C67" w:rsidRDefault="00185235" w:rsidP="00683AF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4</w:t>
            </w:r>
          </w:p>
        </w:tc>
      </w:tr>
      <w:tr w:rsidR="00DC1314" w:rsidRPr="00432C67" w:rsidTr="002F7321">
        <w:trPr>
          <w:cantSplit/>
          <w:trHeight w:val="24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14" w:rsidRPr="00432C67" w:rsidRDefault="00DC1314" w:rsidP="00683AF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1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14" w:rsidRPr="00432C67" w:rsidRDefault="00DC1314" w:rsidP="00683AF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Лекции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14" w:rsidRPr="00432C67" w:rsidRDefault="00DC1314" w:rsidP="00DC131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Стационарные / мобильные (переносные) наборы демонстрационного оборудования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14" w:rsidRPr="00432C67" w:rsidRDefault="00DC1314" w:rsidP="00DC131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Аудитории / аудитория для проведения занятий лекционного типа в соответствии с перечнем аудиторного фонда</w:t>
            </w:r>
          </w:p>
        </w:tc>
      </w:tr>
      <w:tr w:rsidR="00B43B83" w:rsidRPr="00432C67" w:rsidTr="002F7321">
        <w:trPr>
          <w:cantSplit/>
          <w:trHeight w:val="24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83" w:rsidRPr="00432C67" w:rsidRDefault="0016264C" w:rsidP="00683AF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432C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83" w:rsidRPr="00432C67" w:rsidRDefault="00B43B83" w:rsidP="00683AF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83" w:rsidRPr="00432C67" w:rsidRDefault="00DC1314" w:rsidP="00DC131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Мобильные (переносные) наборы демонстрационного оборудования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83" w:rsidRPr="00432C67" w:rsidRDefault="00DC1314" w:rsidP="00DC131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Аудитории / аудитория для проведения занятий семинарского типа в соответствии с перечнем аудиторного фонда</w:t>
            </w:r>
          </w:p>
        </w:tc>
      </w:tr>
      <w:tr w:rsidR="00D85582" w:rsidRPr="00432C67" w:rsidTr="003B6991">
        <w:trPr>
          <w:cantSplit/>
          <w:trHeight w:val="240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582" w:rsidRPr="00432C67" w:rsidRDefault="00D85582" w:rsidP="00DD6B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432C6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582" w:rsidRPr="00432C67" w:rsidRDefault="00D85582" w:rsidP="00DD6B1A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32C67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82" w:rsidRPr="00432C67" w:rsidRDefault="00D85582" w:rsidP="00D8558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32C67">
              <w:rPr>
                <w:sz w:val="22"/>
                <w:szCs w:val="22"/>
                <w:lang w:eastAsia="en-US"/>
              </w:rPr>
              <w:t>32 персональных компьютера с конфигурацией: 2,6 ГГц, HDD 160 Гб, RAM 2 Гб, Video RAM 256 Мб, DVD-R/RW, монитор 19 ``, 48 персональных компьютеров с конфигурацией: 3 ГГц, HDD 160 Гб, RAM 2 Гб, Video RAM 256 Мб, DVD-R/RW, монитор 19 ``, 40 персональных компьютеров с конфигурацией: 2,9 ГГц, HDD 250 Гб, RAM 4 Гб, Video RAM 512 Мб, DVD-R/RW, монитор 19``.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82" w:rsidRPr="00432C67" w:rsidRDefault="00D85582" w:rsidP="00D8558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Помещение для самостоятельной работы (129337, г. Москва, Ярославское ш, д. 26, корп. 2, Учебный корпус (Библиотека), комн. 10, комн. 41)</w:t>
            </w:r>
          </w:p>
        </w:tc>
      </w:tr>
      <w:tr w:rsidR="00D85582" w:rsidRPr="00432C67" w:rsidTr="003B6991">
        <w:trPr>
          <w:cantSplit/>
          <w:trHeight w:val="240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82" w:rsidRPr="00432C67" w:rsidRDefault="00D85582" w:rsidP="00DD6B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82" w:rsidRPr="00432C67" w:rsidRDefault="00D85582" w:rsidP="00DD6B1A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82" w:rsidRPr="00432C67" w:rsidRDefault="00D85582" w:rsidP="00D8558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32C67">
              <w:rPr>
                <w:sz w:val="22"/>
                <w:szCs w:val="22"/>
                <w:lang w:eastAsia="en-US"/>
              </w:rPr>
              <w:t>29 персональных компьютеров с конфигурацией: 1,6 ГГц, HDD 80 Гб, RAM 1 Гб, Video RAM 128 Мб, DVD-R/RW, монитор 17 ``.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82" w:rsidRPr="00432C67" w:rsidRDefault="00D85582" w:rsidP="00DD6B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2C67">
              <w:rPr>
                <w:sz w:val="22"/>
                <w:szCs w:val="22"/>
              </w:rPr>
              <w:t>Помещение для самостоятельной работы (129337, г. Москва, Ярославское ш, д. 26, корп. 2, Учебный корпус (Библиотека), комн. 10)</w:t>
            </w:r>
          </w:p>
        </w:tc>
      </w:tr>
    </w:tbl>
    <w:p w:rsidR="002F7321" w:rsidRPr="00432C67" w:rsidRDefault="002F7321" w:rsidP="00432C67">
      <w:pPr>
        <w:autoSpaceDE w:val="0"/>
        <w:autoSpaceDN w:val="0"/>
        <w:adjustRightInd w:val="0"/>
        <w:rPr>
          <w:b/>
          <w:bCs/>
        </w:rPr>
      </w:pPr>
    </w:p>
    <w:sectPr w:rsidR="002F7321" w:rsidRPr="00432C67" w:rsidSect="002D309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D1" w:rsidRDefault="003066D1" w:rsidP="002C2D1D">
      <w:r>
        <w:separator/>
      </w:r>
    </w:p>
  </w:endnote>
  <w:endnote w:type="continuationSeparator" w:id="0">
    <w:p w:rsidR="003066D1" w:rsidRDefault="003066D1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D1" w:rsidRDefault="003066D1" w:rsidP="002C2D1D">
      <w:r>
        <w:separator/>
      </w:r>
    </w:p>
  </w:footnote>
  <w:footnote w:type="continuationSeparator" w:id="0">
    <w:p w:rsidR="003066D1" w:rsidRDefault="003066D1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C0" w:rsidRDefault="003066D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F6F7A">
      <w:rPr>
        <w:noProof/>
      </w:rPr>
      <w:t>18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C0" w:rsidRDefault="00385EC0" w:rsidP="00321821">
    <w:pPr>
      <w:pStyle w:val="a3"/>
      <w:jc w:val="center"/>
      <w:rPr>
        <w:b/>
      </w:rPr>
    </w:pPr>
    <w:r w:rsidRPr="00321821">
      <w:rPr>
        <w:b/>
      </w:rPr>
      <w:t>МИНИСТЕРСТВО ОБРАЗОВАНИЯ И НАУКИ РОССИЙСКОЙ ФЕДЕРАЦИИ</w:t>
    </w:r>
  </w:p>
  <w:p w:rsidR="00385EC0" w:rsidRPr="00321821" w:rsidRDefault="00385EC0" w:rsidP="00321821">
    <w:pPr>
      <w:pStyle w:val="a3"/>
      <w:jc w:val="center"/>
      <w:rPr>
        <w:b/>
        <w:sz w:val="16"/>
        <w:szCs w:val="16"/>
      </w:rPr>
    </w:pPr>
  </w:p>
  <w:p w:rsidR="00385EC0" w:rsidRDefault="00385EC0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385EC0" w:rsidRPr="00321821" w:rsidRDefault="00385EC0" w:rsidP="00321821">
    <w:pPr>
      <w:pStyle w:val="a3"/>
      <w:jc w:val="center"/>
      <w:rPr>
        <w:b/>
      </w:rPr>
    </w:pPr>
    <w:r w:rsidRPr="00321821">
      <w:rPr>
        <w:b/>
      </w:rPr>
      <w:t>«</w:t>
    </w:r>
    <w:r>
      <w:rPr>
        <w:b/>
      </w:rPr>
      <w:t xml:space="preserve">НАЦИОНАЛЬНЫЙ  ИССЛЕДОВАТЕЛЬСКИЙ  </w:t>
    </w:r>
    <w:r w:rsidRPr="00321821">
      <w:rPr>
        <w:b/>
      </w:rPr>
      <w:t>МОСКОВСКИЙ ГОСУДАРСТВЕННЫЙ СТРОИТЕЛЬНЫЙ УНИВЕРСИТЕТ</w:t>
    </w:r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 w15:restartNumberingAfterBreak="0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 w15:restartNumberingAfterBreak="0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9F729A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F055F5F"/>
    <w:multiLevelType w:val="hybridMultilevel"/>
    <w:tmpl w:val="F6C6BAC2"/>
    <w:lvl w:ilvl="0" w:tplc="D1900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0B72"/>
    <w:multiLevelType w:val="hybridMultilevel"/>
    <w:tmpl w:val="25323B9A"/>
    <w:lvl w:ilvl="0" w:tplc="EF622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B2B41"/>
    <w:multiLevelType w:val="multilevel"/>
    <w:tmpl w:val="51C69FB4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72CB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6A11FD"/>
    <w:multiLevelType w:val="hybridMultilevel"/>
    <w:tmpl w:val="70528A84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B94FE1"/>
    <w:multiLevelType w:val="multilevel"/>
    <w:tmpl w:val="7EF04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79B7EB9"/>
    <w:multiLevelType w:val="multilevel"/>
    <w:tmpl w:val="7EF04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43B35B96"/>
    <w:multiLevelType w:val="multilevel"/>
    <w:tmpl w:val="F1DE980C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F258BA"/>
    <w:multiLevelType w:val="hybridMultilevel"/>
    <w:tmpl w:val="51C69FB4"/>
    <w:lvl w:ilvl="0" w:tplc="A82406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8C60E4"/>
    <w:multiLevelType w:val="hybridMultilevel"/>
    <w:tmpl w:val="8C60DFB6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E548A"/>
    <w:multiLevelType w:val="hybridMultilevel"/>
    <w:tmpl w:val="F1DE980C"/>
    <w:lvl w:ilvl="0" w:tplc="A82406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7" w15:restartNumberingAfterBreak="0">
    <w:nsid w:val="5A930411"/>
    <w:multiLevelType w:val="hybridMultilevel"/>
    <w:tmpl w:val="4A8C4CCC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0" w15:restartNumberingAfterBreak="0">
    <w:nsid w:val="706C3D78"/>
    <w:multiLevelType w:val="hybridMultilevel"/>
    <w:tmpl w:val="E4F8AB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C07ACA"/>
    <w:multiLevelType w:val="hybridMultilevel"/>
    <w:tmpl w:val="FAE6F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E2CB2"/>
    <w:multiLevelType w:val="hybridMultilevel"/>
    <w:tmpl w:val="D3E6D766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914598E"/>
    <w:multiLevelType w:val="hybridMultilevel"/>
    <w:tmpl w:val="20A6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4"/>
  </w:num>
  <w:num w:numId="7">
    <w:abstractNumId w:val="28"/>
  </w:num>
  <w:num w:numId="8">
    <w:abstractNumId w:val="17"/>
  </w:num>
  <w:num w:numId="9">
    <w:abstractNumId w:val="5"/>
  </w:num>
  <w:num w:numId="10">
    <w:abstractNumId w:val="12"/>
  </w:num>
  <w:num w:numId="11">
    <w:abstractNumId w:val="18"/>
  </w:num>
  <w:num w:numId="12">
    <w:abstractNumId w:val="10"/>
  </w:num>
  <w:num w:numId="13">
    <w:abstractNumId w:val="7"/>
  </w:num>
  <w:num w:numId="14">
    <w:abstractNumId w:val="34"/>
  </w:num>
  <w:num w:numId="15">
    <w:abstractNumId w:val="3"/>
  </w:num>
  <w:num w:numId="16">
    <w:abstractNumId w:val="20"/>
  </w:num>
  <w:num w:numId="17">
    <w:abstractNumId w:val="21"/>
  </w:num>
  <w:num w:numId="18">
    <w:abstractNumId w:val="26"/>
  </w:num>
  <w:num w:numId="19">
    <w:abstractNumId w:val="29"/>
  </w:num>
  <w:num w:numId="20">
    <w:abstractNumId w:val="30"/>
  </w:num>
  <w:num w:numId="21">
    <w:abstractNumId w:val="32"/>
  </w:num>
  <w:num w:numId="22">
    <w:abstractNumId w:val="25"/>
  </w:num>
  <w:num w:numId="23">
    <w:abstractNumId w:val="22"/>
  </w:num>
  <w:num w:numId="24">
    <w:abstractNumId w:val="24"/>
  </w:num>
  <w:num w:numId="25">
    <w:abstractNumId w:val="23"/>
  </w:num>
  <w:num w:numId="26">
    <w:abstractNumId w:val="9"/>
  </w:num>
  <w:num w:numId="27">
    <w:abstractNumId w:val="15"/>
  </w:num>
  <w:num w:numId="28">
    <w:abstractNumId w:val="27"/>
  </w:num>
  <w:num w:numId="29">
    <w:abstractNumId w:val="6"/>
  </w:num>
  <w:num w:numId="30">
    <w:abstractNumId w:val="8"/>
  </w:num>
  <w:num w:numId="31">
    <w:abstractNumId w:val="16"/>
  </w:num>
  <w:num w:numId="32">
    <w:abstractNumId w:val="19"/>
  </w:num>
  <w:num w:numId="33">
    <w:abstractNumId w:val="33"/>
  </w:num>
  <w:num w:numId="34">
    <w:abstractNumId w:val="31"/>
  </w:num>
  <w:num w:numId="35">
    <w:abstractNumId w:val="1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C3"/>
    <w:rsid w:val="00001A7F"/>
    <w:rsid w:val="000020D5"/>
    <w:rsid w:val="00005459"/>
    <w:rsid w:val="00016C99"/>
    <w:rsid w:val="000208B1"/>
    <w:rsid w:val="0003197F"/>
    <w:rsid w:val="00066FBC"/>
    <w:rsid w:val="00080B81"/>
    <w:rsid w:val="0008314E"/>
    <w:rsid w:val="00083E2F"/>
    <w:rsid w:val="00091E72"/>
    <w:rsid w:val="000B7F6A"/>
    <w:rsid w:val="000C0FA4"/>
    <w:rsid w:val="000E327C"/>
    <w:rsid w:val="000E4918"/>
    <w:rsid w:val="000E5A09"/>
    <w:rsid w:val="000F339F"/>
    <w:rsid w:val="000F59CC"/>
    <w:rsid w:val="001054F6"/>
    <w:rsid w:val="00112468"/>
    <w:rsid w:val="001178C6"/>
    <w:rsid w:val="00125008"/>
    <w:rsid w:val="00133F40"/>
    <w:rsid w:val="0014079B"/>
    <w:rsid w:val="001432A1"/>
    <w:rsid w:val="001537AE"/>
    <w:rsid w:val="0016264C"/>
    <w:rsid w:val="001712FA"/>
    <w:rsid w:val="00176DAE"/>
    <w:rsid w:val="00185235"/>
    <w:rsid w:val="00186086"/>
    <w:rsid w:val="00192A40"/>
    <w:rsid w:val="001A51B3"/>
    <w:rsid w:val="001A729E"/>
    <w:rsid w:val="001B4F41"/>
    <w:rsid w:val="001B64F8"/>
    <w:rsid w:val="001C6232"/>
    <w:rsid w:val="001D69D2"/>
    <w:rsid w:val="001E18B6"/>
    <w:rsid w:val="001E7146"/>
    <w:rsid w:val="001F13BC"/>
    <w:rsid w:val="001F235B"/>
    <w:rsid w:val="001F7FFA"/>
    <w:rsid w:val="00230071"/>
    <w:rsid w:val="00234D89"/>
    <w:rsid w:val="00241AE2"/>
    <w:rsid w:val="002427F2"/>
    <w:rsid w:val="00253265"/>
    <w:rsid w:val="002548E4"/>
    <w:rsid w:val="00254F75"/>
    <w:rsid w:val="00256FEF"/>
    <w:rsid w:val="0027049D"/>
    <w:rsid w:val="00291F04"/>
    <w:rsid w:val="002972EE"/>
    <w:rsid w:val="002C1F70"/>
    <w:rsid w:val="002C2D1D"/>
    <w:rsid w:val="002C3308"/>
    <w:rsid w:val="002C4748"/>
    <w:rsid w:val="002C7AA6"/>
    <w:rsid w:val="002D2494"/>
    <w:rsid w:val="002D3095"/>
    <w:rsid w:val="002D5A60"/>
    <w:rsid w:val="002F7321"/>
    <w:rsid w:val="00302937"/>
    <w:rsid w:val="003066D1"/>
    <w:rsid w:val="00314327"/>
    <w:rsid w:val="00314651"/>
    <w:rsid w:val="003146DA"/>
    <w:rsid w:val="00321821"/>
    <w:rsid w:val="00332D30"/>
    <w:rsid w:val="003356BA"/>
    <w:rsid w:val="00346518"/>
    <w:rsid w:val="00355229"/>
    <w:rsid w:val="00363A8E"/>
    <w:rsid w:val="00370447"/>
    <w:rsid w:val="0038534D"/>
    <w:rsid w:val="00385EC0"/>
    <w:rsid w:val="0039135D"/>
    <w:rsid w:val="00393706"/>
    <w:rsid w:val="00395398"/>
    <w:rsid w:val="003973E3"/>
    <w:rsid w:val="003A5F93"/>
    <w:rsid w:val="003B012B"/>
    <w:rsid w:val="003B6CCE"/>
    <w:rsid w:val="003C2811"/>
    <w:rsid w:val="003D3392"/>
    <w:rsid w:val="003D7D46"/>
    <w:rsid w:val="003E1516"/>
    <w:rsid w:val="003E1808"/>
    <w:rsid w:val="003F3385"/>
    <w:rsid w:val="003F630A"/>
    <w:rsid w:val="003F75D8"/>
    <w:rsid w:val="00400781"/>
    <w:rsid w:val="00404F2A"/>
    <w:rsid w:val="00412501"/>
    <w:rsid w:val="004209ED"/>
    <w:rsid w:val="00432C67"/>
    <w:rsid w:val="00435EAF"/>
    <w:rsid w:val="0044030E"/>
    <w:rsid w:val="0044264E"/>
    <w:rsid w:val="00452A84"/>
    <w:rsid w:val="00453CC4"/>
    <w:rsid w:val="0045731B"/>
    <w:rsid w:val="00465908"/>
    <w:rsid w:val="00466C4B"/>
    <w:rsid w:val="00475935"/>
    <w:rsid w:val="00476D86"/>
    <w:rsid w:val="00477C19"/>
    <w:rsid w:val="00482917"/>
    <w:rsid w:val="00485967"/>
    <w:rsid w:val="0048605D"/>
    <w:rsid w:val="0048686A"/>
    <w:rsid w:val="00491D0F"/>
    <w:rsid w:val="004A131A"/>
    <w:rsid w:val="004A16F0"/>
    <w:rsid w:val="004A7671"/>
    <w:rsid w:val="004B12D2"/>
    <w:rsid w:val="004B27F7"/>
    <w:rsid w:val="004B4FDF"/>
    <w:rsid w:val="004B793C"/>
    <w:rsid w:val="004C3ED4"/>
    <w:rsid w:val="004C7D9D"/>
    <w:rsid w:val="004E24C5"/>
    <w:rsid w:val="00512C7C"/>
    <w:rsid w:val="0051321F"/>
    <w:rsid w:val="005168FD"/>
    <w:rsid w:val="0051773A"/>
    <w:rsid w:val="00524AEF"/>
    <w:rsid w:val="00531798"/>
    <w:rsid w:val="00545967"/>
    <w:rsid w:val="00552327"/>
    <w:rsid w:val="00555F44"/>
    <w:rsid w:val="00574436"/>
    <w:rsid w:val="005845FA"/>
    <w:rsid w:val="00592292"/>
    <w:rsid w:val="00593B51"/>
    <w:rsid w:val="005A1B45"/>
    <w:rsid w:val="005C08A2"/>
    <w:rsid w:val="005C49BB"/>
    <w:rsid w:val="005E2ACB"/>
    <w:rsid w:val="005E6E6E"/>
    <w:rsid w:val="005F0B6C"/>
    <w:rsid w:val="005F2B63"/>
    <w:rsid w:val="005F60F5"/>
    <w:rsid w:val="00623527"/>
    <w:rsid w:val="0063793B"/>
    <w:rsid w:val="006467EE"/>
    <w:rsid w:val="00647486"/>
    <w:rsid w:val="00660AE1"/>
    <w:rsid w:val="0066327C"/>
    <w:rsid w:val="00664D23"/>
    <w:rsid w:val="00671D82"/>
    <w:rsid w:val="00683AF4"/>
    <w:rsid w:val="006B0C6D"/>
    <w:rsid w:val="006B7DE6"/>
    <w:rsid w:val="006D011C"/>
    <w:rsid w:val="006E1EAB"/>
    <w:rsid w:val="006E761E"/>
    <w:rsid w:val="006F2ABA"/>
    <w:rsid w:val="00705163"/>
    <w:rsid w:val="007218E7"/>
    <w:rsid w:val="00733CE0"/>
    <w:rsid w:val="00756BDC"/>
    <w:rsid w:val="00757C39"/>
    <w:rsid w:val="00761410"/>
    <w:rsid w:val="00764197"/>
    <w:rsid w:val="00785BC4"/>
    <w:rsid w:val="007863DC"/>
    <w:rsid w:val="00786E1A"/>
    <w:rsid w:val="007A42A3"/>
    <w:rsid w:val="007A586A"/>
    <w:rsid w:val="007A7FD6"/>
    <w:rsid w:val="007B0645"/>
    <w:rsid w:val="007B0ECF"/>
    <w:rsid w:val="007B1B5A"/>
    <w:rsid w:val="007B2181"/>
    <w:rsid w:val="007B5443"/>
    <w:rsid w:val="007C122A"/>
    <w:rsid w:val="007C5A8B"/>
    <w:rsid w:val="007C5EBB"/>
    <w:rsid w:val="007E2EC9"/>
    <w:rsid w:val="007E4F33"/>
    <w:rsid w:val="007F0865"/>
    <w:rsid w:val="007F304E"/>
    <w:rsid w:val="00801B5A"/>
    <w:rsid w:val="00802E01"/>
    <w:rsid w:val="00803CD3"/>
    <w:rsid w:val="0080454B"/>
    <w:rsid w:val="00820F18"/>
    <w:rsid w:val="00847CBB"/>
    <w:rsid w:val="00852631"/>
    <w:rsid w:val="0085566A"/>
    <w:rsid w:val="00857F24"/>
    <w:rsid w:val="008624E2"/>
    <w:rsid w:val="00876755"/>
    <w:rsid w:val="00883CBF"/>
    <w:rsid w:val="00891FC3"/>
    <w:rsid w:val="008A2F24"/>
    <w:rsid w:val="008B0867"/>
    <w:rsid w:val="008B4EDA"/>
    <w:rsid w:val="008B5C9D"/>
    <w:rsid w:val="008C514C"/>
    <w:rsid w:val="008D139A"/>
    <w:rsid w:val="008D53EF"/>
    <w:rsid w:val="008F02EF"/>
    <w:rsid w:val="008F28BD"/>
    <w:rsid w:val="008F3F2C"/>
    <w:rsid w:val="00903CF4"/>
    <w:rsid w:val="00911B3C"/>
    <w:rsid w:val="00912198"/>
    <w:rsid w:val="00913987"/>
    <w:rsid w:val="00917E6D"/>
    <w:rsid w:val="00947DF2"/>
    <w:rsid w:val="0095214C"/>
    <w:rsid w:val="00957F1B"/>
    <w:rsid w:val="00960087"/>
    <w:rsid w:val="00961973"/>
    <w:rsid w:val="00981660"/>
    <w:rsid w:val="00985ECD"/>
    <w:rsid w:val="00994A56"/>
    <w:rsid w:val="009A3BD1"/>
    <w:rsid w:val="009A4B4E"/>
    <w:rsid w:val="009F6A21"/>
    <w:rsid w:val="009F6E96"/>
    <w:rsid w:val="009F6FCA"/>
    <w:rsid w:val="00A019C3"/>
    <w:rsid w:val="00A035E1"/>
    <w:rsid w:val="00A104B4"/>
    <w:rsid w:val="00A218F9"/>
    <w:rsid w:val="00A21EE5"/>
    <w:rsid w:val="00A22362"/>
    <w:rsid w:val="00A24949"/>
    <w:rsid w:val="00A315D7"/>
    <w:rsid w:val="00A317EE"/>
    <w:rsid w:val="00A35163"/>
    <w:rsid w:val="00A36EDA"/>
    <w:rsid w:val="00A409A8"/>
    <w:rsid w:val="00A41409"/>
    <w:rsid w:val="00A474CE"/>
    <w:rsid w:val="00A5370C"/>
    <w:rsid w:val="00A53A62"/>
    <w:rsid w:val="00A5772B"/>
    <w:rsid w:val="00A65B30"/>
    <w:rsid w:val="00A65E8D"/>
    <w:rsid w:val="00A8580C"/>
    <w:rsid w:val="00AA6DAE"/>
    <w:rsid w:val="00AB67AF"/>
    <w:rsid w:val="00AC4E9D"/>
    <w:rsid w:val="00AD254D"/>
    <w:rsid w:val="00AD27A6"/>
    <w:rsid w:val="00AD322C"/>
    <w:rsid w:val="00AD430C"/>
    <w:rsid w:val="00AD5C6C"/>
    <w:rsid w:val="00AE1C79"/>
    <w:rsid w:val="00AE5F26"/>
    <w:rsid w:val="00AF2526"/>
    <w:rsid w:val="00B10A27"/>
    <w:rsid w:val="00B163A1"/>
    <w:rsid w:val="00B1746A"/>
    <w:rsid w:val="00B21E41"/>
    <w:rsid w:val="00B26663"/>
    <w:rsid w:val="00B354DC"/>
    <w:rsid w:val="00B37BC2"/>
    <w:rsid w:val="00B42DCF"/>
    <w:rsid w:val="00B43B83"/>
    <w:rsid w:val="00B563BB"/>
    <w:rsid w:val="00B570B5"/>
    <w:rsid w:val="00B66CBF"/>
    <w:rsid w:val="00B83F2B"/>
    <w:rsid w:val="00B842A4"/>
    <w:rsid w:val="00BA2211"/>
    <w:rsid w:val="00BC0C6F"/>
    <w:rsid w:val="00BC6E10"/>
    <w:rsid w:val="00BD4174"/>
    <w:rsid w:val="00BD4AB0"/>
    <w:rsid w:val="00BE1D30"/>
    <w:rsid w:val="00C05FDF"/>
    <w:rsid w:val="00C26FD7"/>
    <w:rsid w:val="00C277A7"/>
    <w:rsid w:val="00C32D0E"/>
    <w:rsid w:val="00C41213"/>
    <w:rsid w:val="00C60587"/>
    <w:rsid w:val="00C619B3"/>
    <w:rsid w:val="00C635F9"/>
    <w:rsid w:val="00C644F7"/>
    <w:rsid w:val="00C656F0"/>
    <w:rsid w:val="00C92C2F"/>
    <w:rsid w:val="00C945BB"/>
    <w:rsid w:val="00CA2F6F"/>
    <w:rsid w:val="00CB6275"/>
    <w:rsid w:val="00CD029A"/>
    <w:rsid w:val="00CD1F0A"/>
    <w:rsid w:val="00CD2A5F"/>
    <w:rsid w:val="00CE5C80"/>
    <w:rsid w:val="00CE6802"/>
    <w:rsid w:val="00CF6F05"/>
    <w:rsid w:val="00D01307"/>
    <w:rsid w:val="00D01B69"/>
    <w:rsid w:val="00D0641E"/>
    <w:rsid w:val="00D206C8"/>
    <w:rsid w:val="00D23FA2"/>
    <w:rsid w:val="00D24EE2"/>
    <w:rsid w:val="00D34CD8"/>
    <w:rsid w:val="00D41374"/>
    <w:rsid w:val="00D66123"/>
    <w:rsid w:val="00D662BA"/>
    <w:rsid w:val="00D66F6C"/>
    <w:rsid w:val="00D84F41"/>
    <w:rsid w:val="00D85582"/>
    <w:rsid w:val="00D952A6"/>
    <w:rsid w:val="00DA2E5A"/>
    <w:rsid w:val="00DA570E"/>
    <w:rsid w:val="00DB68C8"/>
    <w:rsid w:val="00DB68D2"/>
    <w:rsid w:val="00DB7EA6"/>
    <w:rsid w:val="00DC1314"/>
    <w:rsid w:val="00DF0179"/>
    <w:rsid w:val="00DF1CB1"/>
    <w:rsid w:val="00DF3645"/>
    <w:rsid w:val="00DF479B"/>
    <w:rsid w:val="00E30234"/>
    <w:rsid w:val="00E37C9B"/>
    <w:rsid w:val="00E47249"/>
    <w:rsid w:val="00E534C2"/>
    <w:rsid w:val="00E63992"/>
    <w:rsid w:val="00E70D88"/>
    <w:rsid w:val="00E75550"/>
    <w:rsid w:val="00E766B4"/>
    <w:rsid w:val="00E84F90"/>
    <w:rsid w:val="00EA3E8C"/>
    <w:rsid w:val="00EB41F9"/>
    <w:rsid w:val="00EB4C58"/>
    <w:rsid w:val="00EC2B05"/>
    <w:rsid w:val="00ED39CB"/>
    <w:rsid w:val="00ED6920"/>
    <w:rsid w:val="00EE0455"/>
    <w:rsid w:val="00EE6492"/>
    <w:rsid w:val="00EF3ED4"/>
    <w:rsid w:val="00EF6F7A"/>
    <w:rsid w:val="00F05701"/>
    <w:rsid w:val="00F168E6"/>
    <w:rsid w:val="00F17255"/>
    <w:rsid w:val="00F31F66"/>
    <w:rsid w:val="00F51DE2"/>
    <w:rsid w:val="00F563F7"/>
    <w:rsid w:val="00F77A53"/>
    <w:rsid w:val="00F80AA4"/>
    <w:rsid w:val="00F834AE"/>
    <w:rsid w:val="00F90521"/>
    <w:rsid w:val="00F905AA"/>
    <w:rsid w:val="00FC0F22"/>
    <w:rsid w:val="00FC3F4E"/>
    <w:rsid w:val="00FD1952"/>
    <w:rsid w:val="00FE755A"/>
    <w:rsid w:val="00FF3AB1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25B0AC0-97F1-4FFC-9871-817B9F01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unhideWhenUsed/>
    <w:rsid w:val="00A8580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8580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character" w:styleId="af5">
    <w:name w:val="Placeholder Text"/>
    <w:basedOn w:val="a0"/>
    <w:uiPriority w:val="99"/>
    <w:semiHidden/>
    <w:rsid w:val="003C2811"/>
    <w:rPr>
      <w:color w:val="808080"/>
    </w:rPr>
  </w:style>
  <w:style w:type="paragraph" w:styleId="af6">
    <w:name w:val="Document Map"/>
    <w:basedOn w:val="a"/>
    <w:link w:val="af7"/>
    <w:uiPriority w:val="99"/>
    <w:semiHidden/>
    <w:unhideWhenUsed/>
    <w:rsid w:val="003F630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F630A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385EC0"/>
    <w:pPr>
      <w:ind w:left="720"/>
    </w:pPr>
  </w:style>
  <w:style w:type="character" w:customStyle="1" w:styleId="21">
    <w:name w:val="Основной текст (2)"/>
    <w:rsid w:val="009F6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4717</Words>
  <Characters>26890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Воронина Ирина Владимировна</dc:creator>
  <cp:lastModifiedBy>Илья</cp:lastModifiedBy>
  <cp:revision>2</cp:revision>
  <cp:lastPrinted>2017-09-08T07:44:00Z</cp:lastPrinted>
  <dcterms:created xsi:type="dcterms:W3CDTF">2017-09-08T10:03:00Z</dcterms:created>
  <dcterms:modified xsi:type="dcterms:W3CDTF">2017-09-08T10:03:00Z</dcterms:modified>
</cp:coreProperties>
</file>