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body>
    <w:p w:rsidR="00903490" w:rsidRPr="008D6391" w:rsidRDefault="005E2223" w:rsidP="00021136">
      <w:pPr>
        <w:rPr>
          <w:rFonts w:ascii="Baskerville Old Face" w:hAnsi="Baskerville Old Face"/>
          <w:b/>
          <w:i/>
          <w:color w:val="008000"/>
          <w:sz w:val="32"/>
          <w:szCs w:val="32"/>
        </w:rPr>
      </w:pPr>
      <w:r>
        <w:rPr>
          <w:b/>
          <w:i/>
          <w:noProof/>
          <w:color w:val="008000"/>
          <w:sz w:val="32"/>
          <w:szCs w:val="32"/>
          <w:lang w:eastAsia="ru-RU"/>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899795" cy="838200"/>
            <wp:effectExtent l="0" t="0" r="0" b="0"/>
            <wp:wrapSquare wrapText="bothSides"/>
            <wp:docPr id="8" name="Рисунок 2" descr="Логотип для spbcs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для spbcsa (2)"/>
                    <pic:cNvPicPr>
                      <a:picLocks noChangeAspect="1" noChangeArrowheads="1"/>
                    </pic:cNvPicPr>
                  </pic:nvPicPr>
                  <pic:blipFill>
                    <a:blip r:embed="rId7" cstate="print">
                      <a:clrChange>
                        <a:clrFrom>
                          <a:srgbClr val="FCFEF9"/>
                        </a:clrFrom>
                        <a:clrTo>
                          <a:srgbClr val="FCFEF9">
                            <a:alpha val="0"/>
                          </a:srgbClr>
                        </a:clrTo>
                      </a:clrChange>
                    </a:blip>
                    <a:srcRect/>
                    <a:stretch>
                      <a:fillRect/>
                    </a:stretch>
                  </pic:blipFill>
                  <pic:spPr bwMode="auto">
                    <a:xfrm>
                      <a:off x="0" y="0"/>
                      <a:ext cx="899795" cy="838200"/>
                    </a:xfrm>
                    <a:prstGeom prst="rect">
                      <a:avLst/>
                    </a:prstGeom>
                    <a:noFill/>
                    <a:ln w="9525">
                      <a:noFill/>
                      <a:miter lim="800000"/>
                      <a:headEnd/>
                      <a:tailEnd/>
                    </a:ln>
                  </pic:spPr>
                </pic:pic>
              </a:graphicData>
            </a:graphic>
          </wp:anchor>
        </w:drawing>
      </w:r>
      <w:r w:rsidR="00021136">
        <w:rPr>
          <w:b/>
          <w:i/>
          <w:color w:val="008000"/>
          <w:sz w:val="32"/>
          <w:szCs w:val="32"/>
        </w:rPr>
        <w:t xml:space="preserve">            </w:t>
      </w:r>
      <w:r w:rsidR="008D6391" w:rsidRPr="008D6391">
        <w:rPr>
          <w:b/>
          <w:i/>
          <w:color w:val="008000"/>
          <w:sz w:val="32"/>
          <w:szCs w:val="32"/>
        </w:rPr>
        <w:t xml:space="preserve">    </w:t>
      </w:r>
      <w:r w:rsidR="00021136">
        <w:rPr>
          <w:b/>
          <w:i/>
          <w:color w:val="008000"/>
          <w:sz w:val="32"/>
          <w:szCs w:val="32"/>
        </w:rPr>
        <w:t xml:space="preserve">    </w:t>
      </w:r>
      <w:r w:rsidR="00903490" w:rsidRPr="00021136">
        <w:rPr>
          <w:b/>
          <w:i/>
          <w:color w:val="008000"/>
          <w:sz w:val="32"/>
          <w:szCs w:val="32"/>
        </w:rPr>
        <w:t>САНКТ-ПЕТЕРБУРГСКИЙ</w:t>
      </w:r>
    </w:p>
    <w:p w:rsidR="00C129CB" w:rsidRPr="00021136" w:rsidRDefault="00021136" w:rsidP="00021136">
      <w:pPr>
        <w:rPr>
          <w:b/>
          <w:i/>
          <w:color w:val="008000"/>
          <w:sz w:val="32"/>
          <w:szCs w:val="32"/>
        </w:rPr>
      </w:pPr>
      <w:r>
        <w:rPr>
          <w:b/>
          <w:i/>
          <w:color w:val="008000"/>
          <w:sz w:val="32"/>
          <w:szCs w:val="32"/>
        </w:rPr>
        <w:t xml:space="preserve">     </w:t>
      </w:r>
      <w:r w:rsidR="008D6391" w:rsidRPr="008D6391">
        <w:rPr>
          <w:b/>
          <w:i/>
          <w:color w:val="008000"/>
          <w:sz w:val="32"/>
          <w:szCs w:val="32"/>
        </w:rPr>
        <w:t xml:space="preserve">       </w:t>
      </w:r>
      <w:r>
        <w:rPr>
          <w:b/>
          <w:i/>
          <w:color w:val="008000"/>
          <w:sz w:val="32"/>
          <w:szCs w:val="32"/>
        </w:rPr>
        <w:t xml:space="preserve">    </w:t>
      </w:r>
      <w:r w:rsidR="00903490" w:rsidRPr="00021136">
        <w:rPr>
          <w:b/>
          <w:i/>
          <w:color w:val="008000"/>
          <w:sz w:val="32"/>
          <w:szCs w:val="32"/>
        </w:rPr>
        <w:t>ЦЕНТР СИСТЕМНОГО АНАЛИЗА</w:t>
      </w:r>
    </w:p>
    <w:p w:rsidR="00C129CB" w:rsidRPr="00804FA2" w:rsidRDefault="008D6391" w:rsidP="008D6391">
      <w:pPr>
        <w:spacing w:after="0"/>
        <w:ind w:left="142"/>
        <w:rPr>
          <w:i/>
          <w:color w:val="999999"/>
          <w:sz w:val="16"/>
          <w:szCs w:val="16"/>
        </w:rPr>
      </w:pPr>
      <w:r w:rsidRPr="008D6391">
        <w:rPr>
          <w:b/>
          <w:bCs/>
          <w:i/>
          <w:color w:val="999999"/>
          <w:sz w:val="16"/>
          <w:szCs w:val="16"/>
        </w:rPr>
        <w:t xml:space="preserve">                                               </w:t>
      </w:r>
      <w:r w:rsidR="00C129CB" w:rsidRPr="00804FA2">
        <w:rPr>
          <w:b/>
          <w:bCs/>
          <w:i/>
          <w:color w:val="999999"/>
          <w:sz w:val="16"/>
          <w:szCs w:val="16"/>
        </w:rPr>
        <w:t>197022, г. САНКТ-ПЕТЕРБУРГ, пр. МЕДИКОВ, д. 5,</w:t>
      </w:r>
    </w:p>
    <w:p w:rsidR="00C129CB" w:rsidRDefault="005E2223" w:rsidP="00C129CB">
      <w:pPr>
        <w:tabs>
          <w:tab w:val="left" w:pos="6030"/>
        </w:tabs>
        <w:spacing w:after="0"/>
        <w:ind w:right="-319"/>
        <w:jc w:val="center"/>
        <w:rPr>
          <w:rFonts w:ascii="Arial" w:hAnsi="Arial" w:cs="Arial"/>
          <w:b/>
          <w:bCs/>
          <w:caps/>
          <w:color w:val="000099"/>
        </w:rPr>
      </w:pPr>
      <w:r>
        <w:rPr>
          <w:b/>
          <w:caps/>
          <w:noProof/>
          <w:color w:val="000099"/>
          <w:lang w:eastAsia="ru-RU"/>
        </w:rPr>
        <w:drawing>
          <wp:inline distT="0" distB="0" distL="0" distR="0">
            <wp:extent cx="6489954" cy="154686"/>
            <wp:effectExtent l="19050" t="0" r="82296" b="35814"/>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lum contrast="20000"/>
                    </a:blip>
                    <a:srcRect t="-8224"/>
                    <a:stretch>
                      <a:fillRect/>
                    </a:stretch>
                  </pic:blipFill>
                  <pic:spPr bwMode="auto">
                    <a:xfrm>
                      <a:off x="0" y="0"/>
                      <a:ext cx="6489954" cy="154686"/>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C129CB" w:rsidRDefault="00C129CB" w:rsidP="00C129CB">
      <w:pPr>
        <w:tabs>
          <w:tab w:val="left" w:pos="6030"/>
        </w:tabs>
        <w:spacing w:after="0"/>
        <w:ind w:right="-319"/>
        <w:jc w:val="both"/>
        <w:rPr>
          <w:rFonts w:ascii="Arial" w:hAnsi="Arial" w:cs="Arial"/>
          <w:b/>
          <w:bCs/>
          <w:caps/>
          <w:color w:val="000099"/>
        </w:rPr>
      </w:pPr>
    </w:p>
    <w:p w:rsidR="00DB21BD" w:rsidRDefault="00C129CB" w:rsidP="00C34727">
      <w:pPr>
        <w:spacing w:after="0" w:line="240" w:lineRule="auto"/>
        <w:jc w:val="center"/>
        <w:rPr>
          <w:b/>
          <w:i/>
          <w:color w:val="000080"/>
          <w:sz w:val="28"/>
          <w:szCs w:val="28"/>
        </w:rPr>
      </w:pPr>
      <w:r w:rsidRPr="00183D86">
        <w:rPr>
          <w:b/>
          <w:i/>
          <w:color w:val="000080"/>
          <w:sz w:val="28"/>
          <w:szCs w:val="28"/>
        </w:rPr>
        <w:t>ИНФОРМАЦИОННОЕ ПИСЬМО</w:t>
      </w:r>
    </w:p>
    <w:p w:rsidR="00C34727" w:rsidRPr="001545F1" w:rsidRDefault="00C34727" w:rsidP="00C34727">
      <w:pPr>
        <w:spacing w:after="0" w:line="240" w:lineRule="auto"/>
        <w:jc w:val="center"/>
        <w:rPr>
          <w:b/>
          <w:i/>
          <w:color w:val="000080"/>
        </w:rPr>
      </w:pPr>
    </w:p>
    <w:p w:rsidR="00DB21BD" w:rsidRPr="00C34727" w:rsidRDefault="00C129CB" w:rsidP="00C34727">
      <w:pPr>
        <w:spacing w:after="0" w:line="240" w:lineRule="auto"/>
        <w:jc w:val="center"/>
        <w:rPr>
          <w:b/>
          <w:i/>
          <w:color w:val="000080"/>
          <w:sz w:val="28"/>
          <w:szCs w:val="28"/>
        </w:rPr>
      </w:pPr>
      <w:r w:rsidRPr="00C34727">
        <w:rPr>
          <w:b/>
          <w:i/>
          <w:color w:val="000080"/>
          <w:sz w:val="28"/>
          <w:szCs w:val="28"/>
        </w:rPr>
        <w:t>Уважаемые коллеги!</w:t>
      </w:r>
    </w:p>
    <w:p w:rsidR="00C34727" w:rsidRPr="00C34727" w:rsidRDefault="00C34727" w:rsidP="00C34727">
      <w:pPr>
        <w:pStyle w:val="r"/>
        <w:spacing w:before="0" w:beforeAutospacing="0" w:after="0" w:afterAutospacing="0" w:line="216" w:lineRule="auto"/>
        <w:jc w:val="center"/>
        <w:rPr>
          <w:b/>
          <w:bCs/>
          <w:i/>
          <w:iCs/>
          <w:color w:val="000080"/>
          <w:sz w:val="30"/>
          <w:szCs w:val="30"/>
        </w:rPr>
      </w:pPr>
      <w:r w:rsidRPr="00C34727">
        <w:rPr>
          <w:b/>
          <w:bCs/>
          <w:i/>
          <w:iCs/>
          <w:color w:val="000080"/>
          <w:sz w:val="30"/>
          <w:szCs w:val="30"/>
        </w:rPr>
        <w:t xml:space="preserve">Приглашает педагогов, молодых ученых, магистрантов, аспирантов, </w:t>
      </w:r>
    </w:p>
    <w:p w:rsidR="00C34727" w:rsidRPr="00C34727" w:rsidRDefault="00C34727" w:rsidP="00C34727">
      <w:pPr>
        <w:pStyle w:val="r"/>
        <w:spacing w:before="0" w:beforeAutospacing="0" w:after="0" w:afterAutospacing="0" w:line="216" w:lineRule="auto"/>
        <w:jc w:val="center"/>
        <w:rPr>
          <w:b/>
          <w:bCs/>
          <w:i/>
          <w:iCs/>
          <w:color w:val="000080"/>
          <w:sz w:val="30"/>
          <w:szCs w:val="30"/>
        </w:rPr>
      </w:pPr>
      <w:r w:rsidRPr="00C34727">
        <w:rPr>
          <w:b/>
          <w:bCs/>
          <w:i/>
          <w:iCs/>
          <w:color w:val="000080"/>
          <w:sz w:val="30"/>
          <w:szCs w:val="30"/>
        </w:rPr>
        <w:t xml:space="preserve">докторантов, соискателей и всех, кто занимается научными </w:t>
      </w:r>
    </w:p>
    <w:p w:rsidR="00C34727" w:rsidRPr="00C34727" w:rsidRDefault="00C34727" w:rsidP="00C34727">
      <w:pPr>
        <w:pStyle w:val="r"/>
        <w:spacing w:before="0" w:beforeAutospacing="0" w:after="0" w:afterAutospacing="0" w:line="216" w:lineRule="auto"/>
        <w:jc w:val="center"/>
        <w:rPr>
          <w:b/>
          <w:bCs/>
          <w:i/>
          <w:iCs/>
          <w:color w:val="000080"/>
          <w:sz w:val="30"/>
          <w:szCs w:val="30"/>
        </w:rPr>
      </w:pPr>
      <w:r w:rsidRPr="00C34727">
        <w:rPr>
          <w:b/>
          <w:bCs/>
          <w:i/>
          <w:iCs/>
          <w:color w:val="000080"/>
          <w:sz w:val="30"/>
          <w:szCs w:val="30"/>
        </w:rPr>
        <w:t xml:space="preserve">исследованиями. Всех, кому, необходима публикация статей </w:t>
      </w:r>
    </w:p>
    <w:p w:rsidR="00C34727" w:rsidRPr="00C34727" w:rsidRDefault="00C34727" w:rsidP="00C34727">
      <w:pPr>
        <w:pStyle w:val="r"/>
        <w:spacing w:before="0" w:beforeAutospacing="0" w:after="0" w:afterAutospacing="0" w:line="216" w:lineRule="auto"/>
        <w:jc w:val="center"/>
        <w:rPr>
          <w:b/>
          <w:bCs/>
          <w:i/>
          <w:iCs/>
          <w:color w:val="000080"/>
          <w:sz w:val="30"/>
          <w:szCs w:val="30"/>
        </w:rPr>
      </w:pPr>
      <w:r w:rsidRPr="00C34727">
        <w:rPr>
          <w:b/>
          <w:bCs/>
          <w:i/>
          <w:iCs/>
          <w:color w:val="000080"/>
          <w:sz w:val="30"/>
          <w:szCs w:val="30"/>
        </w:rPr>
        <w:t>принять участие в</w:t>
      </w:r>
    </w:p>
    <w:p w:rsidR="00C34727" w:rsidRPr="00C34727" w:rsidRDefault="00C34727" w:rsidP="009C6E54">
      <w:pPr>
        <w:spacing w:after="0" w:line="240" w:lineRule="auto"/>
        <w:jc w:val="center"/>
        <w:rPr>
          <w:b/>
          <w:i/>
          <w:color w:val="000080"/>
          <w:sz w:val="24"/>
          <w:szCs w:val="24"/>
        </w:rPr>
      </w:pPr>
    </w:p>
    <w:p w:rsidR="00C34727" w:rsidRDefault="00C34727" w:rsidP="009C6E54">
      <w:pPr>
        <w:pStyle w:val="a8"/>
        <w:rPr>
          <w:b/>
          <w:bCs/>
          <w:color w:val="000080"/>
          <w:sz w:val="28"/>
          <w:szCs w:val="28"/>
        </w:rPr>
      </w:pPr>
      <w:r w:rsidRPr="00C34727">
        <w:rPr>
          <w:b/>
          <w:bCs/>
          <w:color w:val="000080"/>
          <w:sz w:val="28"/>
          <w:szCs w:val="28"/>
        </w:rPr>
        <w:t>МЕЖДУНАРОДНОЙ НАУЧНО-ПРАКТИЧЕСКОЙ</w:t>
      </w:r>
      <w:r w:rsidRPr="00C34727">
        <w:rPr>
          <w:color w:val="000080"/>
          <w:sz w:val="28"/>
          <w:szCs w:val="28"/>
        </w:rPr>
        <w:t xml:space="preserve"> </w:t>
      </w:r>
      <w:r w:rsidRPr="00C34727">
        <w:rPr>
          <w:b/>
          <w:bCs/>
          <w:color w:val="000080"/>
          <w:sz w:val="28"/>
          <w:szCs w:val="28"/>
        </w:rPr>
        <w:t>КОНФЕРЕНЦИИ</w:t>
      </w:r>
    </w:p>
    <w:p w:rsidR="001545F1" w:rsidRPr="001545F1" w:rsidRDefault="001545F1" w:rsidP="009C6E54">
      <w:pPr>
        <w:pStyle w:val="a8"/>
        <w:rPr>
          <w:b/>
          <w:bCs/>
          <w:color w:val="000080"/>
          <w:sz w:val="16"/>
          <w:szCs w:val="16"/>
        </w:rPr>
      </w:pPr>
    </w:p>
    <w:p w:rsidR="009C6E54" w:rsidRPr="009C6E54" w:rsidRDefault="009C6E54" w:rsidP="009C6E54">
      <w:pPr>
        <w:spacing w:after="0" w:line="240" w:lineRule="auto"/>
        <w:jc w:val="center"/>
        <w:rPr>
          <w:rFonts w:ascii="Arial" w:hAnsi="Arial" w:cs="Arial"/>
          <w:b/>
          <w:bCs/>
          <w:i/>
          <w:color w:val="C00000"/>
          <w:sz w:val="28"/>
          <w:szCs w:val="28"/>
        </w:rPr>
      </w:pPr>
      <w:r w:rsidRPr="009C6E54">
        <w:rPr>
          <w:rFonts w:ascii="Arial" w:hAnsi="Arial" w:cs="Arial"/>
          <w:b/>
          <w:bCs/>
          <w:i/>
          <w:color w:val="C00000"/>
          <w:sz w:val="28"/>
          <w:szCs w:val="28"/>
        </w:rPr>
        <w:t>НАУКА И ПРАКТИКА В УСЛОВИЯХ САНКЦИОННОГО МИРОПОРЯДКА</w:t>
      </w:r>
    </w:p>
    <w:p w:rsidR="00E343C4" w:rsidRPr="00BA134A" w:rsidRDefault="00E343C4" w:rsidP="009C6E54">
      <w:pPr>
        <w:spacing w:after="0" w:line="240" w:lineRule="auto"/>
        <w:jc w:val="center"/>
        <w:rPr>
          <w:b/>
          <w:i/>
          <w:color w:val="000080"/>
          <w:sz w:val="16"/>
          <w:szCs w:val="16"/>
        </w:rPr>
      </w:pPr>
    </w:p>
    <w:p w:rsidR="00376FAA" w:rsidRPr="00BA134A" w:rsidRDefault="009C6E54" w:rsidP="009C6E54">
      <w:pPr>
        <w:spacing w:after="0" w:line="240" w:lineRule="auto"/>
        <w:jc w:val="center"/>
        <w:rPr>
          <w:b/>
          <w:i/>
          <w:color w:val="C00000"/>
          <w:sz w:val="28"/>
          <w:szCs w:val="28"/>
        </w:rPr>
      </w:pPr>
      <w:r>
        <w:rPr>
          <w:b/>
          <w:i/>
          <w:color w:val="C00000"/>
          <w:sz w:val="28"/>
          <w:szCs w:val="28"/>
        </w:rPr>
        <w:t>30-31 мая</w:t>
      </w:r>
      <w:r w:rsidR="00B17CFD">
        <w:rPr>
          <w:b/>
          <w:i/>
          <w:color w:val="C00000"/>
          <w:sz w:val="28"/>
          <w:szCs w:val="28"/>
        </w:rPr>
        <w:t xml:space="preserve"> </w:t>
      </w:r>
      <w:r w:rsidR="00E0287E" w:rsidRPr="00BA134A">
        <w:rPr>
          <w:b/>
          <w:i/>
          <w:color w:val="C00000"/>
          <w:sz w:val="28"/>
          <w:szCs w:val="28"/>
        </w:rPr>
        <w:t>201</w:t>
      </w:r>
      <w:r w:rsidR="00DD6B7B">
        <w:rPr>
          <w:b/>
          <w:i/>
          <w:color w:val="C00000"/>
          <w:sz w:val="28"/>
          <w:szCs w:val="28"/>
        </w:rPr>
        <w:t>8</w:t>
      </w:r>
      <w:r w:rsidR="0023559A" w:rsidRPr="00BA134A">
        <w:rPr>
          <w:b/>
          <w:i/>
          <w:color w:val="C00000"/>
          <w:sz w:val="28"/>
          <w:szCs w:val="28"/>
        </w:rPr>
        <w:t xml:space="preserve"> </w:t>
      </w:r>
      <w:r w:rsidR="00183D86" w:rsidRPr="00BA134A">
        <w:rPr>
          <w:b/>
          <w:i/>
          <w:color w:val="C00000"/>
          <w:sz w:val="28"/>
          <w:szCs w:val="28"/>
        </w:rPr>
        <w:t>года</w:t>
      </w:r>
    </w:p>
    <w:p w:rsidR="001545F1" w:rsidRPr="001545F1" w:rsidRDefault="001545F1" w:rsidP="009C6E54">
      <w:pPr>
        <w:pStyle w:val="21"/>
        <w:spacing w:after="0" w:line="240" w:lineRule="auto"/>
        <w:jc w:val="center"/>
        <w:rPr>
          <w:i/>
          <w:color w:val="000080"/>
          <w:sz w:val="16"/>
          <w:szCs w:val="16"/>
        </w:rPr>
      </w:pPr>
    </w:p>
    <w:p w:rsidR="00183D86" w:rsidRPr="00070B03" w:rsidRDefault="00183D86" w:rsidP="00C34727">
      <w:pPr>
        <w:pStyle w:val="21"/>
        <w:spacing w:after="0" w:line="240" w:lineRule="auto"/>
        <w:jc w:val="center"/>
        <w:rPr>
          <w:i/>
          <w:color w:val="000080"/>
          <w:sz w:val="28"/>
          <w:szCs w:val="28"/>
        </w:rPr>
      </w:pPr>
      <w:r w:rsidRPr="00070B03">
        <w:rPr>
          <w:i/>
          <w:color w:val="000080"/>
          <w:sz w:val="28"/>
          <w:szCs w:val="28"/>
        </w:rPr>
        <w:t xml:space="preserve">Председатель оргкомитета – доктор экономических наук, профессор </w:t>
      </w:r>
    </w:p>
    <w:p w:rsidR="00183D86" w:rsidRPr="000C10C1" w:rsidRDefault="00183D86" w:rsidP="00C34727">
      <w:pPr>
        <w:pStyle w:val="21"/>
        <w:spacing w:after="0" w:line="240" w:lineRule="auto"/>
        <w:jc w:val="center"/>
        <w:rPr>
          <w:i/>
          <w:color w:val="000080"/>
          <w:sz w:val="28"/>
          <w:szCs w:val="28"/>
        </w:rPr>
      </w:pPr>
      <w:r w:rsidRPr="00070B03">
        <w:rPr>
          <w:i/>
          <w:color w:val="000080"/>
          <w:sz w:val="28"/>
          <w:szCs w:val="28"/>
        </w:rPr>
        <w:t>Санкт-Петербургского государственного экономического университета</w:t>
      </w:r>
      <w:r w:rsidRPr="000C10C1">
        <w:rPr>
          <w:i/>
          <w:color w:val="000080"/>
          <w:sz w:val="28"/>
          <w:szCs w:val="28"/>
        </w:rPr>
        <w:t>,</w:t>
      </w:r>
    </w:p>
    <w:p w:rsidR="00183D86" w:rsidRPr="00070B03" w:rsidRDefault="00183D86" w:rsidP="00C34727">
      <w:pPr>
        <w:pStyle w:val="21"/>
        <w:spacing w:after="0" w:line="240" w:lineRule="auto"/>
        <w:jc w:val="center"/>
        <w:rPr>
          <w:i/>
          <w:color w:val="000080"/>
          <w:sz w:val="28"/>
          <w:szCs w:val="28"/>
        </w:rPr>
      </w:pPr>
      <w:r w:rsidRPr="00070B03">
        <w:rPr>
          <w:i/>
          <w:color w:val="000080"/>
          <w:sz w:val="28"/>
          <w:szCs w:val="28"/>
        </w:rPr>
        <w:t>член редакционного Совета Евразийского международного</w:t>
      </w:r>
    </w:p>
    <w:p w:rsidR="00183D86" w:rsidRPr="00070B03" w:rsidRDefault="00183D86" w:rsidP="00C34727">
      <w:pPr>
        <w:pStyle w:val="21"/>
        <w:spacing w:after="0" w:line="240" w:lineRule="auto"/>
        <w:jc w:val="center"/>
        <w:rPr>
          <w:i/>
          <w:color w:val="000080"/>
          <w:sz w:val="28"/>
          <w:szCs w:val="28"/>
        </w:rPr>
      </w:pPr>
      <w:r w:rsidRPr="00070B03">
        <w:rPr>
          <w:i/>
          <w:color w:val="000080"/>
          <w:sz w:val="28"/>
          <w:szCs w:val="28"/>
        </w:rPr>
        <w:t>научно-аналитического журнала «Проблемы современной экономики»</w:t>
      </w:r>
    </w:p>
    <w:p w:rsidR="00183D86" w:rsidRPr="005960F3" w:rsidRDefault="00183D86" w:rsidP="00C34727">
      <w:pPr>
        <w:pStyle w:val="21"/>
        <w:spacing w:after="0" w:line="240" w:lineRule="auto"/>
        <w:jc w:val="center"/>
        <w:rPr>
          <w:b/>
          <w:i/>
          <w:color w:val="000080"/>
        </w:rPr>
      </w:pPr>
    </w:p>
    <w:p w:rsidR="00183D86" w:rsidRPr="00183D86" w:rsidRDefault="00183D86" w:rsidP="00C34727">
      <w:pPr>
        <w:pStyle w:val="21"/>
        <w:spacing w:after="0" w:line="240" w:lineRule="auto"/>
        <w:jc w:val="center"/>
        <w:rPr>
          <w:rFonts w:ascii="Times New Roman Полужирный" w:hAnsi="Times New Roman Полужирный"/>
          <w:b/>
          <w:i/>
          <w:color w:val="C00000"/>
          <w:sz w:val="28"/>
          <w:szCs w:val="28"/>
        </w:rPr>
      </w:pPr>
      <w:r w:rsidRPr="00183D86">
        <w:rPr>
          <w:rFonts w:ascii="Times New Roman Полужирный" w:hAnsi="Times New Roman Полужирный"/>
          <w:b/>
          <w:i/>
          <w:color w:val="C00000"/>
          <w:sz w:val="28"/>
          <w:szCs w:val="28"/>
        </w:rPr>
        <w:t>ВОЙТОЛОВСКИЙ НИКОЛАЙ ВИКТОРОВИЧ</w:t>
      </w:r>
    </w:p>
    <w:p w:rsidR="00183D86" w:rsidRPr="00C34727" w:rsidRDefault="00183D86" w:rsidP="00C34727">
      <w:pPr>
        <w:spacing w:after="0" w:line="240" w:lineRule="auto"/>
        <w:jc w:val="center"/>
        <w:rPr>
          <w:color w:val="000080"/>
          <w:sz w:val="16"/>
          <w:szCs w:val="16"/>
        </w:rPr>
      </w:pPr>
    </w:p>
    <w:p w:rsidR="00183D86" w:rsidRDefault="00376FAA" w:rsidP="009C6E54">
      <w:pPr>
        <w:spacing w:after="0" w:line="312" w:lineRule="auto"/>
        <w:ind w:firstLine="709"/>
        <w:rPr>
          <w:b/>
          <w:i/>
          <w:color w:val="000080"/>
          <w:sz w:val="28"/>
          <w:szCs w:val="28"/>
          <w:u w:val="single"/>
        </w:rPr>
      </w:pPr>
      <w:r w:rsidRPr="00804FA2">
        <w:rPr>
          <w:b/>
          <w:i/>
          <w:color w:val="000080"/>
          <w:sz w:val="28"/>
          <w:szCs w:val="28"/>
          <w:u w:val="single"/>
        </w:rPr>
        <w:t>Техническая информация:</w:t>
      </w:r>
    </w:p>
    <w:p w:rsidR="00183D86" w:rsidRDefault="00376FAA" w:rsidP="009C6E54">
      <w:pPr>
        <w:spacing w:after="0" w:line="312" w:lineRule="auto"/>
        <w:jc w:val="both"/>
        <w:rPr>
          <w:b/>
          <w:i/>
          <w:color w:val="000080"/>
          <w:sz w:val="24"/>
          <w:szCs w:val="24"/>
        </w:rPr>
      </w:pPr>
      <w:r w:rsidRPr="00804FA2">
        <w:rPr>
          <w:b/>
          <w:i/>
          <w:color w:val="000080"/>
          <w:sz w:val="24"/>
          <w:szCs w:val="24"/>
        </w:rPr>
        <w:t>1. Формат - дистанционный (в сборнике и сертификатах не ук</w:t>
      </w:r>
      <w:r w:rsidR="00183D86">
        <w:rPr>
          <w:b/>
          <w:i/>
          <w:color w:val="000080"/>
          <w:sz w:val="24"/>
          <w:szCs w:val="24"/>
        </w:rPr>
        <w:t>азываем)</w:t>
      </w:r>
    </w:p>
    <w:p w:rsidR="00183D86" w:rsidRDefault="00376FAA" w:rsidP="009C6E54">
      <w:pPr>
        <w:spacing w:after="0" w:line="312" w:lineRule="auto"/>
        <w:jc w:val="both"/>
        <w:rPr>
          <w:b/>
          <w:i/>
          <w:color w:val="000080"/>
          <w:sz w:val="24"/>
          <w:szCs w:val="24"/>
        </w:rPr>
      </w:pPr>
      <w:r w:rsidRPr="00804FA2">
        <w:rPr>
          <w:b/>
          <w:i/>
          <w:color w:val="000080"/>
          <w:sz w:val="24"/>
          <w:szCs w:val="24"/>
        </w:rPr>
        <w:t>2. По итогам конференции выпу</w:t>
      </w:r>
      <w:r w:rsidR="00183D86">
        <w:rPr>
          <w:b/>
          <w:i/>
          <w:color w:val="000080"/>
          <w:sz w:val="24"/>
          <w:szCs w:val="24"/>
        </w:rPr>
        <w:t>скается сборник научных статей</w:t>
      </w:r>
    </w:p>
    <w:p w:rsidR="00183D86" w:rsidRDefault="007C6D74" w:rsidP="009C6E54">
      <w:pPr>
        <w:spacing w:after="0" w:line="312" w:lineRule="auto"/>
        <w:jc w:val="both"/>
        <w:rPr>
          <w:b/>
          <w:i/>
          <w:color w:val="000080"/>
          <w:sz w:val="24"/>
          <w:szCs w:val="24"/>
        </w:rPr>
      </w:pPr>
      <w:r w:rsidRPr="00804FA2">
        <w:rPr>
          <w:b/>
          <w:i/>
          <w:color w:val="000080"/>
          <w:sz w:val="24"/>
          <w:szCs w:val="24"/>
        </w:rPr>
        <w:t>3. Количество статей одного автора (авторов) не ограничено</w:t>
      </w:r>
    </w:p>
    <w:p w:rsidR="00183D86" w:rsidRDefault="007C6D74" w:rsidP="009C6E54">
      <w:pPr>
        <w:spacing w:after="0" w:line="312" w:lineRule="auto"/>
        <w:jc w:val="both"/>
        <w:rPr>
          <w:b/>
          <w:i/>
          <w:color w:val="000080"/>
          <w:sz w:val="24"/>
          <w:szCs w:val="24"/>
        </w:rPr>
      </w:pPr>
      <w:r w:rsidRPr="00804FA2">
        <w:rPr>
          <w:b/>
          <w:i/>
          <w:color w:val="000080"/>
          <w:sz w:val="24"/>
          <w:szCs w:val="24"/>
        </w:rPr>
        <w:t>4</w:t>
      </w:r>
      <w:r w:rsidR="00376FAA" w:rsidRPr="00804FA2">
        <w:rPr>
          <w:b/>
          <w:i/>
          <w:color w:val="000080"/>
          <w:sz w:val="24"/>
          <w:szCs w:val="24"/>
        </w:rPr>
        <w:t>. Рабочие языки: русский, английский, языки стран ближнего зарубежья</w:t>
      </w:r>
    </w:p>
    <w:p w:rsidR="00183D86" w:rsidRDefault="007C6D74" w:rsidP="009C6E54">
      <w:pPr>
        <w:spacing w:after="0" w:line="312" w:lineRule="auto"/>
        <w:jc w:val="both"/>
        <w:rPr>
          <w:b/>
          <w:i/>
          <w:color w:val="000080"/>
          <w:sz w:val="24"/>
          <w:szCs w:val="24"/>
        </w:rPr>
      </w:pPr>
      <w:r w:rsidRPr="00804FA2">
        <w:rPr>
          <w:b/>
          <w:i/>
          <w:color w:val="000080"/>
          <w:sz w:val="24"/>
          <w:szCs w:val="24"/>
        </w:rPr>
        <w:t>5</w:t>
      </w:r>
      <w:r w:rsidR="00376FAA" w:rsidRPr="00804FA2">
        <w:rPr>
          <w:b/>
          <w:i/>
          <w:color w:val="000080"/>
          <w:sz w:val="24"/>
          <w:szCs w:val="24"/>
        </w:rPr>
        <w:t xml:space="preserve">. Сборникам статей </w:t>
      </w:r>
      <w:r w:rsidR="00636AB7" w:rsidRPr="00804FA2">
        <w:rPr>
          <w:b/>
          <w:i/>
          <w:color w:val="000080"/>
          <w:sz w:val="24"/>
          <w:szCs w:val="24"/>
        </w:rPr>
        <w:t>присваивае</w:t>
      </w:r>
      <w:r w:rsidR="00376FAA" w:rsidRPr="00804FA2">
        <w:rPr>
          <w:b/>
          <w:i/>
          <w:color w:val="000080"/>
          <w:sz w:val="24"/>
          <w:szCs w:val="24"/>
        </w:rPr>
        <w:t>тся ISBN</w:t>
      </w:r>
    </w:p>
    <w:p w:rsidR="009C6E54" w:rsidRPr="00DD636F" w:rsidRDefault="007C6D74" w:rsidP="009C6E54">
      <w:pPr>
        <w:spacing w:after="0" w:line="312" w:lineRule="auto"/>
        <w:jc w:val="both"/>
        <w:rPr>
          <w:rFonts w:ascii="Times New Roman Полужирный" w:hAnsi="Times New Roman Полужирный"/>
          <w:b/>
          <w:bCs/>
          <w:i/>
          <w:color w:val="C00000"/>
          <w:sz w:val="24"/>
          <w:szCs w:val="24"/>
        </w:rPr>
      </w:pPr>
      <w:r w:rsidRPr="00804FA2">
        <w:rPr>
          <w:b/>
          <w:i/>
          <w:color w:val="000080"/>
          <w:sz w:val="24"/>
          <w:szCs w:val="24"/>
        </w:rPr>
        <w:t>6</w:t>
      </w:r>
      <w:r w:rsidR="00376FAA" w:rsidRPr="00804FA2">
        <w:rPr>
          <w:b/>
          <w:i/>
          <w:color w:val="000080"/>
          <w:sz w:val="24"/>
          <w:szCs w:val="24"/>
        </w:rPr>
        <w:t>.</w:t>
      </w:r>
      <w:r w:rsidR="001023B7" w:rsidRPr="00804FA2">
        <w:rPr>
          <w:b/>
          <w:i/>
          <w:color w:val="000080"/>
          <w:sz w:val="24"/>
          <w:szCs w:val="24"/>
        </w:rPr>
        <w:t xml:space="preserve"> Электронн</w:t>
      </w:r>
      <w:r w:rsidR="009C6E54">
        <w:rPr>
          <w:b/>
          <w:i/>
          <w:color w:val="000080"/>
          <w:sz w:val="24"/>
          <w:szCs w:val="24"/>
        </w:rPr>
        <w:t>ая версия сборника размещается на платформе Научной Электронной Библиотеки</w:t>
      </w:r>
      <w:r w:rsidR="001023B7" w:rsidRPr="00804FA2">
        <w:rPr>
          <w:b/>
          <w:i/>
          <w:color w:val="000080"/>
          <w:sz w:val="24"/>
          <w:szCs w:val="24"/>
        </w:rPr>
        <w:t xml:space="preserve"> (</w:t>
      </w:r>
      <w:r w:rsidR="001023B7" w:rsidRPr="00804FA2">
        <w:rPr>
          <w:b/>
          <w:i/>
          <w:color w:val="000080"/>
          <w:sz w:val="24"/>
          <w:szCs w:val="24"/>
          <w:lang w:val="en-US"/>
        </w:rPr>
        <w:t>eLibrary</w:t>
      </w:r>
      <w:r w:rsidR="001023B7" w:rsidRPr="00804FA2">
        <w:rPr>
          <w:b/>
          <w:i/>
          <w:color w:val="000080"/>
          <w:sz w:val="24"/>
          <w:szCs w:val="24"/>
        </w:rPr>
        <w:t>.</w:t>
      </w:r>
      <w:r w:rsidR="001023B7" w:rsidRPr="00804FA2">
        <w:rPr>
          <w:b/>
          <w:i/>
          <w:color w:val="000080"/>
          <w:sz w:val="24"/>
          <w:szCs w:val="24"/>
          <w:lang w:val="en-US"/>
        </w:rPr>
        <w:t>ru</w:t>
      </w:r>
      <w:r w:rsidR="001023B7" w:rsidRPr="00804FA2">
        <w:rPr>
          <w:b/>
          <w:i/>
          <w:color w:val="000080"/>
          <w:sz w:val="24"/>
          <w:szCs w:val="24"/>
        </w:rPr>
        <w:t>)</w:t>
      </w:r>
      <w:r w:rsidR="00183D86" w:rsidRPr="00183D86">
        <w:rPr>
          <w:rStyle w:val="a3"/>
          <w:color w:val="4D4D4D"/>
          <w:sz w:val="23"/>
          <w:szCs w:val="23"/>
          <w:u w:val="none"/>
        </w:rPr>
        <w:t xml:space="preserve"> – </w:t>
      </w:r>
      <w:r w:rsidR="001023B7" w:rsidRPr="00804FA2">
        <w:rPr>
          <w:b/>
          <w:bCs/>
          <w:i/>
          <w:color w:val="000080"/>
          <w:sz w:val="24"/>
          <w:szCs w:val="24"/>
        </w:rPr>
        <w:t>(лицензионный договор № 2423-10/2014К)</w:t>
      </w:r>
      <w:r w:rsidR="00E0287E">
        <w:rPr>
          <w:b/>
          <w:bCs/>
          <w:i/>
          <w:color w:val="000080"/>
          <w:sz w:val="24"/>
          <w:szCs w:val="24"/>
        </w:rPr>
        <w:t xml:space="preserve">, </w:t>
      </w:r>
      <w:r w:rsidR="009C6E54" w:rsidRPr="00DD636F">
        <w:rPr>
          <w:rFonts w:ascii="Times New Roman Полужирный" w:hAnsi="Times New Roman Полужирный"/>
          <w:b/>
          <w:i/>
          <w:color w:val="C00000"/>
          <w:sz w:val="24"/>
          <w:szCs w:val="24"/>
        </w:rPr>
        <w:t xml:space="preserve">в РИНЦ сборник включается по решению </w:t>
      </w:r>
      <w:r w:rsidR="009C6E54" w:rsidRPr="00DD636F">
        <w:rPr>
          <w:rFonts w:ascii="Times New Roman Полужирный" w:hAnsi="Times New Roman Полужирный"/>
          <w:b/>
          <w:i/>
          <w:color w:val="C00000"/>
          <w:sz w:val="24"/>
          <w:szCs w:val="24"/>
          <w:lang w:val="en-US"/>
        </w:rPr>
        <w:t>eLibrary</w:t>
      </w:r>
      <w:r w:rsidR="009C6E54" w:rsidRPr="00DD636F">
        <w:rPr>
          <w:rFonts w:ascii="Times New Roman Полужирный" w:hAnsi="Times New Roman Полужирный"/>
          <w:b/>
          <w:i/>
          <w:color w:val="C00000"/>
          <w:sz w:val="24"/>
          <w:szCs w:val="24"/>
        </w:rPr>
        <w:t>.</w:t>
      </w:r>
      <w:r w:rsidR="009C6E54" w:rsidRPr="00DD636F">
        <w:rPr>
          <w:rFonts w:ascii="Times New Roman Полужирный" w:hAnsi="Times New Roman Полужирный"/>
          <w:b/>
          <w:i/>
          <w:color w:val="C00000"/>
          <w:sz w:val="24"/>
          <w:szCs w:val="24"/>
          <w:lang w:val="en-US"/>
        </w:rPr>
        <w:t>ru</w:t>
      </w:r>
    </w:p>
    <w:p w:rsidR="00183D86" w:rsidRDefault="007C6D74" w:rsidP="009C6E54">
      <w:pPr>
        <w:spacing w:after="0" w:line="312" w:lineRule="auto"/>
        <w:jc w:val="both"/>
        <w:rPr>
          <w:b/>
          <w:bCs/>
          <w:i/>
          <w:color w:val="000080"/>
          <w:sz w:val="24"/>
          <w:szCs w:val="24"/>
        </w:rPr>
      </w:pPr>
      <w:r w:rsidRPr="00804FA2">
        <w:rPr>
          <w:b/>
          <w:bCs/>
          <w:i/>
          <w:color w:val="000080"/>
          <w:sz w:val="24"/>
          <w:szCs w:val="24"/>
        </w:rPr>
        <w:t>7</w:t>
      </w:r>
      <w:r w:rsidR="001023B7" w:rsidRPr="00804FA2">
        <w:rPr>
          <w:b/>
          <w:bCs/>
          <w:i/>
          <w:color w:val="000080"/>
          <w:sz w:val="24"/>
          <w:szCs w:val="24"/>
        </w:rPr>
        <w:t xml:space="preserve">. Срок подачи материалов </w:t>
      </w:r>
      <w:r w:rsidR="00183D86" w:rsidRPr="001C1106">
        <w:rPr>
          <w:b/>
          <w:bCs/>
          <w:i/>
          <w:color w:val="C00000"/>
          <w:sz w:val="24"/>
          <w:szCs w:val="24"/>
        </w:rPr>
        <w:t>до конца дня</w:t>
      </w:r>
      <w:r w:rsidR="00183D86" w:rsidRPr="001C1106">
        <w:rPr>
          <w:b/>
          <w:bCs/>
          <w:i/>
          <w:color w:val="000080"/>
          <w:sz w:val="24"/>
          <w:szCs w:val="24"/>
        </w:rPr>
        <w:t xml:space="preserve"> </w:t>
      </w:r>
      <w:r w:rsidR="00E343C4">
        <w:rPr>
          <w:b/>
          <w:bCs/>
          <w:i/>
          <w:color w:val="C00000"/>
          <w:sz w:val="24"/>
          <w:szCs w:val="24"/>
        </w:rPr>
        <w:t>01</w:t>
      </w:r>
      <w:r w:rsidR="00B2611A">
        <w:rPr>
          <w:b/>
          <w:bCs/>
          <w:i/>
          <w:color w:val="C00000"/>
          <w:sz w:val="24"/>
          <w:szCs w:val="24"/>
        </w:rPr>
        <w:t>.</w:t>
      </w:r>
      <w:r w:rsidR="009C6E54">
        <w:rPr>
          <w:b/>
          <w:bCs/>
          <w:i/>
          <w:color w:val="C00000"/>
          <w:sz w:val="24"/>
          <w:szCs w:val="24"/>
        </w:rPr>
        <w:t>06</w:t>
      </w:r>
      <w:r w:rsidR="00B20C6B" w:rsidRPr="001C1106">
        <w:rPr>
          <w:b/>
          <w:bCs/>
          <w:i/>
          <w:color w:val="C00000"/>
          <w:sz w:val="24"/>
          <w:szCs w:val="24"/>
        </w:rPr>
        <w:t>.201</w:t>
      </w:r>
      <w:r w:rsidR="00DD6B7B">
        <w:rPr>
          <w:b/>
          <w:bCs/>
          <w:i/>
          <w:color w:val="C00000"/>
          <w:sz w:val="24"/>
          <w:szCs w:val="24"/>
        </w:rPr>
        <w:t>8</w:t>
      </w:r>
      <w:r w:rsidR="000F0572" w:rsidRPr="001C1106">
        <w:rPr>
          <w:b/>
          <w:bCs/>
          <w:i/>
          <w:color w:val="C00000"/>
          <w:sz w:val="24"/>
          <w:szCs w:val="24"/>
        </w:rPr>
        <w:t xml:space="preserve"> г.</w:t>
      </w:r>
      <w:r w:rsidR="001023B7" w:rsidRPr="001C1106">
        <w:rPr>
          <w:b/>
          <w:bCs/>
          <w:i/>
          <w:color w:val="C00000"/>
          <w:sz w:val="24"/>
          <w:szCs w:val="24"/>
        </w:rPr>
        <w:t xml:space="preserve"> </w:t>
      </w:r>
      <w:r w:rsidR="00183D86" w:rsidRPr="001C1106">
        <w:rPr>
          <w:b/>
          <w:bCs/>
          <w:i/>
          <w:color w:val="C00000"/>
          <w:sz w:val="24"/>
          <w:szCs w:val="24"/>
        </w:rPr>
        <w:t>в</w:t>
      </w:r>
      <w:r w:rsidR="007C7383" w:rsidRPr="001C1106">
        <w:rPr>
          <w:b/>
          <w:bCs/>
          <w:i/>
          <w:color w:val="C00000"/>
          <w:sz w:val="24"/>
          <w:szCs w:val="24"/>
        </w:rPr>
        <w:t>ключительно</w:t>
      </w:r>
    </w:p>
    <w:p w:rsidR="00183D86" w:rsidRDefault="007C6D74" w:rsidP="009C6E54">
      <w:pPr>
        <w:spacing w:after="0" w:line="312" w:lineRule="auto"/>
        <w:jc w:val="both"/>
        <w:rPr>
          <w:b/>
          <w:i/>
          <w:color w:val="000080"/>
          <w:sz w:val="24"/>
          <w:szCs w:val="24"/>
        </w:rPr>
      </w:pPr>
      <w:r w:rsidRPr="00804FA2">
        <w:rPr>
          <w:b/>
          <w:bCs/>
          <w:i/>
          <w:color w:val="000080"/>
          <w:sz w:val="24"/>
          <w:szCs w:val="24"/>
        </w:rPr>
        <w:t>8</w:t>
      </w:r>
      <w:r w:rsidR="001023B7" w:rsidRPr="00804FA2">
        <w:rPr>
          <w:b/>
          <w:bCs/>
          <w:i/>
          <w:color w:val="000080"/>
          <w:sz w:val="24"/>
          <w:szCs w:val="24"/>
        </w:rPr>
        <w:t>.</w:t>
      </w:r>
      <w:r w:rsidR="001023B7" w:rsidRPr="00804FA2">
        <w:rPr>
          <w:color w:val="000000"/>
          <w:sz w:val="24"/>
          <w:szCs w:val="24"/>
        </w:rPr>
        <w:t xml:space="preserve"> </w:t>
      </w:r>
      <w:r w:rsidR="001023B7" w:rsidRPr="00804FA2">
        <w:rPr>
          <w:b/>
          <w:i/>
          <w:color w:val="000080"/>
          <w:sz w:val="24"/>
          <w:szCs w:val="24"/>
        </w:rPr>
        <w:t>Электронный вариа</w:t>
      </w:r>
      <w:r w:rsidR="00183D86">
        <w:rPr>
          <w:b/>
          <w:i/>
          <w:color w:val="000080"/>
          <w:sz w:val="24"/>
          <w:szCs w:val="24"/>
        </w:rPr>
        <w:t xml:space="preserve">нт сборника </w:t>
      </w:r>
      <w:r w:rsidR="001023B7" w:rsidRPr="00804FA2">
        <w:rPr>
          <w:b/>
          <w:i/>
          <w:color w:val="000080"/>
          <w:sz w:val="24"/>
          <w:szCs w:val="24"/>
        </w:rPr>
        <w:t>бессрочно размещается на сайте (доступна возможность скачивания)</w:t>
      </w:r>
    </w:p>
    <w:p w:rsidR="00183D86" w:rsidRDefault="007C6D74" w:rsidP="009C6E54">
      <w:pPr>
        <w:spacing w:after="0" w:line="312" w:lineRule="auto"/>
        <w:jc w:val="both"/>
        <w:rPr>
          <w:b/>
          <w:i/>
          <w:color w:val="000080"/>
          <w:sz w:val="24"/>
          <w:szCs w:val="24"/>
        </w:rPr>
      </w:pPr>
      <w:r w:rsidRPr="00804FA2">
        <w:rPr>
          <w:b/>
          <w:i/>
          <w:color w:val="000080"/>
          <w:sz w:val="24"/>
          <w:szCs w:val="24"/>
        </w:rPr>
        <w:t>9</w:t>
      </w:r>
      <w:r w:rsidR="00E01437" w:rsidRPr="00804FA2">
        <w:rPr>
          <w:b/>
          <w:i/>
          <w:color w:val="000080"/>
          <w:sz w:val="24"/>
          <w:szCs w:val="24"/>
        </w:rPr>
        <w:t>. Ориентировочные сроки направления материалов</w:t>
      </w:r>
      <w:r w:rsidR="000F0572">
        <w:rPr>
          <w:b/>
          <w:i/>
          <w:color w:val="000080"/>
          <w:sz w:val="24"/>
          <w:szCs w:val="24"/>
        </w:rPr>
        <w:t xml:space="preserve"> участникам конференции</w:t>
      </w:r>
      <w:r w:rsidR="00E01437" w:rsidRPr="00804FA2">
        <w:rPr>
          <w:b/>
          <w:i/>
          <w:color w:val="000080"/>
          <w:sz w:val="24"/>
          <w:szCs w:val="24"/>
        </w:rPr>
        <w:t>: электронный вариант высылается в течени</w:t>
      </w:r>
      <w:r w:rsidRPr="00804FA2">
        <w:rPr>
          <w:b/>
          <w:i/>
          <w:color w:val="000080"/>
          <w:sz w:val="24"/>
          <w:szCs w:val="24"/>
        </w:rPr>
        <w:t>е</w:t>
      </w:r>
      <w:r w:rsidR="00E01437" w:rsidRPr="00804FA2">
        <w:rPr>
          <w:b/>
          <w:i/>
          <w:color w:val="000080"/>
          <w:sz w:val="24"/>
          <w:szCs w:val="24"/>
        </w:rPr>
        <w:t xml:space="preserve"> 7</w:t>
      </w:r>
      <w:r w:rsidR="009F5181">
        <w:rPr>
          <w:b/>
          <w:i/>
          <w:color w:val="000080"/>
          <w:sz w:val="24"/>
          <w:szCs w:val="24"/>
        </w:rPr>
        <w:t xml:space="preserve"> </w:t>
      </w:r>
      <w:r w:rsidR="00183D86">
        <w:rPr>
          <w:b/>
          <w:i/>
          <w:color w:val="000080"/>
          <w:sz w:val="24"/>
          <w:szCs w:val="24"/>
        </w:rPr>
        <w:t xml:space="preserve">дней, </w:t>
      </w:r>
      <w:r w:rsidR="00E01437" w:rsidRPr="00804FA2">
        <w:rPr>
          <w:b/>
          <w:i/>
          <w:color w:val="000080"/>
          <w:sz w:val="24"/>
          <w:szCs w:val="24"/>
        </w:rPr>
        <w:t>печатный – 1</w:t>
      </w:r>
      <w:r w:rsidR="006E38E3" w:rsidRPr="00804FA2">
        <w:rPr>
          <w:b/>
          <w:i/>
          <w:color w:val="000080"/>
          <w:sz w:val="24"/>
          <w:szCs w:val="24"/>
        </w:rPr>
        <w:t>0</w:t>
      </w:r>
      <w:r w:rsidR="009F5181">
        <w:rPr>
          <w:b/>
          <w:i/>
          <w:color w:val="000080"/>
          <w:sz w:val="24"/>
          <w:szCs w:val="24"/>
        </w:rPr>
        <w:t xml:space="preserve"> </w:t>
      </w:r>
      <w:r w:rsidR="00183D86">
        <w:rPr>
          <w:b/>
          <w:i/>
          <w:color w:val="000080"/>
          <w:sz w:val="24"/>
          <w:szCs w:val="24"/>
        </w:rPr>
        <w:t>дней</w:t>
      </w:r>
    </w:p>
    <w:p w:rsidR="00E01437" w:rsidRPr="00183D86" w:rsidRDefault="007C6D74" w:rsidP="009C6E54">
      <w:pPr>
        <w:spacing w:after="0" w:line="312" w:lineRule="auto"/>
        <w:jc w:val="both"/>
        <w:rPr>
          <w:b/>
          <w:i/>
          <w:color w:val="000080"/>
          <w:sz w:val="24"/>
          <w:szCs w:val="24"/>
        </w:rPr>
      </w:pPr>
      <w:r w:rsidRPr="00804FA2">
        <w:rPr>
          <w:b/>
          <w:i/>
          <w:color w:val="000080"/>
          <w:sz w:val="24"/>
          <w:szCs w:val="24"/>
        </w:rPr>
        <w:t>10</w:t>
      </w:r>
      <w:r w:rsidR="00E01437" w:rsidRPr="00804FA2">
        <w:rPr>
          <w:b/>
          <w:i/>
          <w:color w:val="000080"/>
          <w:sz w:val="24"/>
          <w:szCs w:val="24"/>
        </w:rPr>
        <w:t xml:space="preserve">. Материалы направлять по адресу:  </w:t>
      </w:r>
      <w:hyperlink r:id="rId9" w:history="1">
        <w:r w:rsidR="007D37ED" w:rsidRPr="00F67029">
          <w:rPr>
            <w:rStyle w:val="a3"/>
            <w:b/>
            <w:i/>
            <w:color w:val="FF0000"/>
            <w:sz w:val="44"/>
            <w:szCs w:val="44"/>
            <w:lang w:val="en-US"/>
          </w:rPr>
          <w:t>spb</w:t>
        </w:r>
        <w:r w:rsidR="00183D86" w:rsidRPr="00183D86">
          <w:rPr>
            <w:rStyle w:val="a3"/>
            <w:b/>
            <w:i/>
            <w:color w:val="FF0000"/>
            <w:sz w:val="44"/>
            <w:szCs w:val="44"/>
          </w:rPr>
          <w:t>.</w:t>
        </w:r>
        <w:r w:rsidR="00183D86">
          <w:rPr>
            <w:rStyle w:val="a3"/>
            <w:b/>
            <w:i/>
            <w:color w:val="FF0000"/>
            <w:sz w:val="44"/>
            <w:szCs w:val="44"/>
            <w:lang w:val="en-US"/>
          </w:rPr>
          <w:t>ipm</w:t>
        </w:r>
        <w:r w:rsidR="007D37ED" w:rsidRPr="00F67029">
          <w:rPr>
            <w:rStyle w:val="a3"/>
            <w:b/>
            <w:i/>
            <w:color w:val="FF0000"/>
            <w:sz w:val="44"/>
            <w:szCs w:val="44"/>
          </w:rPr>
          <w:t>@</w:t>
        </w:r>
        <w:r w:rsidR="007D37ED" w:rsidRPr="00F67029">
          <w:rPr>
            <w:rStyle w:val="a3"/>
            <w:b/>
            <w:i/>
            <w:color w:val="FF0000"/>
            <w:sz w:val="44"/>
            <w:szCs w:val="44"/>
            <w:lang w:val="en-US"/>
          </w:rPr>
          <w:t>mail</w:t>
        </w:r>
        <w:r w:rsidR="007D37ED" w:rsidRPr="00F67029">
          <w:rPr>
            <w:rStyle w:val="a3"/>
            <w:b/>
            <w:i/>
            <w:color w:val="FF0000"/>
            <w:sz w:val="44"/>
            <w:szCs w:val="44"/>
          </w:rPr>
          <w:t>.</w:t>
        </w:r>
        <w:r w:rsidR="007D37ED" w:rsidRPr="00F67029">
          <w:rPr>
            <w:rStyle w:val="a3"/>
            <w:b/>
            <w:i/>
            <w:color w:val="FF0000"/>
            <w:sz w:val="44"/>
            <w:szCs w:val="44"/>
            <w:lang w:val="en-US"/>
          </w:rPr>
          <w:t>ru</w:t>
        </w:r>
      </w:hyperlink>
    </w:p>
    <w:p w:rsidR="009C6E54" w:rsidRDefault="009C6E54" w:rsidP="009C6E54">
      <w:pPr>
        <w:spacing w:after="0" w:line="312" w:lineRule="auto"/>
        <w:rPr>
          <w:b/>
          <w:i/>
          <w:color w:val="FF0000"/>
          <w:sz w:val="24"/>
          <w:szCs w:val="24"/>
        </w:rPr>
      </w:pPr>
      <w:r w:rsidRPr="00D121F4">
        <w:rPr>
          <w:b/>
          <w:i/>
          <w:color w:val="FF0000"/>
          <w:sz w:val="24"/>
          <w:szCs w:val="24"/>
        </w:rPr>
        <w:t>Приветствуется предоставление редакции:</w:t>
      </w:r>
    </w:p>
    <w:p w:rsidR="009C6E54" w:rsidRDefault="009C6E54" w:rsidP="009C6E54">
      <w:pPr>
        <w:spacing w:after="0" w:line="312" w:lineRule="auto"/>
        <w:rPr>
          <w:b/>
          <w:i/>
          <w:color w:val="FF0000"/>
          <w:sz w:val="24"/>
          <w:szCs w:val="24"/>
        </w:rPr>
      </w:pPr>
      <w:r>
        <w:rPr>
          <w:b/>
          <w:i/>
          <w:color w:val="FF0000"/>
          <w:sz w:val="24"/>
          <w:szCs w:val="24"/>
        </w:rPr>
        <w:t>- внешних  рецензий на статьи</w:t>
      </w:r>
    </w:p>
    <w:p w:rsidR="009C6E54" w:rsidRPr="00D121F4" w:rsidRDefault="009C6E54" w:rsidP="009C6E54">
      <w:pPr>
        <w:spacing w:after="0" w:line="312" w:lineRule="auto"/>
        <w:rPr>
          <w:b/>
          <w:i/>
          <w:color w:val="FF0000"/>
          <w:sz w:val="24"/>
          <w:szCs w:val="24"/>
        </w:rPr>
      </w:pPr>
      <w:r>
        <w:rPr>
          <w:b/>
          <w:i/>
          <w:color w:val="FF0000"/>
          <w:sz w:val="24"/>
          <w:szCs w:val="24"/>
        </w:rPr>
        <w:t xml:space="preserve">-  скриншот </w:t>
      </w:r>
      <w:r w:rsidRPr="00D121F4">
        <w:rPr>
          <w:b/>
          <w:i/>
          <w:color w:val="FF0000"/>
          <w:sz w:val="24"/>
          <w:szCs w:val="24"/>
        </w:rPr>
        <w:t>проверк</w:t>
      </w:r>
      <w:r>
        <w:rPr>
          <w:b/>
          <w:i/>
          <w:color w:val="FF0000"/>
          <w:sz w:val="24"/>
          <w:szCs w:val="24"/>
        </w:rPr>
        <w:t>и</w:t>
      </w:r>
      <w:r w:rsidRPr="00D121F4">
        <w:rPr>
          <w:b/>
          <w:i/>
          <w:color w:val="FF0000"/>
          <w:sz w:val="24"/>
          <w:szCs w:val="24"/>
        </w:rPr>
        <w:t xml:space="preserve"> статьи на антиплагиат</w:t>
      </w:r>
      <w:r w:rsidRPr="009C6E54">
        <w:rPr>
          <w:b/>
          <w:i/>
          <w:color w:val="FF0000"/>
          <w:sz w:val="24"/>
          <w:szCs w:val="24"/>
        </w:rPr>
        <w:t xml:space="preserve"> - </w:t>
      </w:r>
      <w:r w:rsidRPr="00D121F4">
        <w:rPr>
          <w:b/>
          <w:i/>
          <w:color w:val="0000FF"/>
          <w:sz w:val="24"/>
          <w:szCs w:val="24"/>
          <w:u w:val="single"/>
        </w:rPr>
        <w:t>https://www.antiplagiat.ru/</w:t>
      </w:r>
    </w:p>
    <w:p w:rsidR="008D6391" w:rsidRPr="009C6E54" w:rsidRDefault="008D6391" w:rsidP="0075771C">
      <w:pPr>
        <w:jc w:val="center"/>
        <w:rPr>
          <w:color w:val="C00000"/>
          <w:sz w:val="28"/>
          <w:szCs w:val="28"/>
        </w:rPr>
      </w:pPr>
    </w:p>
    <w:p w:rsidR="0075771C" w:rsidRPr="00E343C4" w:rsidRDefault="0075771C" w:rsidP="0075771C">
      <w:pPr>
        <w:jc w:val="center"/>
        <w:rPr>
          <w:rFonts w:ascii="Times New Roman Полужирный" w:hAnsi="Times New Roman Полужирный"/>
          <w:b/>
          <w:i/>
          <w:color w:val="C00000"/>
          <w:sz w:val="28"/>
          <w:szCs w:val="28"/>
        </w:rPr>
      </w:pPr>
      <w:r w:rsidRPr="00E343C4">
        <w:rPr>
          <w:rFonts w:ascii="Times New Roman Полужирный" w:hAnsi="Times New Roman Полужирный"/>
          <w:b/>
          <w:i/>
          <w:color w:val="C00000"/>
          <w:sz w:val="28"/>
          <w:szCs w:val="28"/>
        </w:rPr>
        <w:lastRenderedPageBreak/>
        <w:t>Все статьи в сборнике научных трудов строго структурируются</w:t>
      </w:r>
    </w:p>
    <w:p w:rsidR="0075771C" w:rsidRPr="00E343C4" w:rsidRDefault="0075771C" w:rsidP="0075771C">
      <w:pPr>
        <w:jc w:val="center"/>
        <w:rPr>
          <w:rFonts w:ascii="Times New Roman Полужирный" w:hAnsi="Times New Roman Полужирный"/>
          <w:b/>
          <w:i/>
          <w:color w:val="C00000"/>
          <w:sz w:val="28"/>
          <w:szCs w:val="28"/>
        </w:rPr>
      </w:pPr>
      <w:r w:rsidRPr="00E343C4">
        <w:rPr>
          <w:rFonts w:ascii="Times New Roman Полужирный" w:hAnsi="Times New Roman Полужирный"/>
          <w:b/>
          <w:i/>
          <w:color w:val="C00000"/>
          <w:sz w:val="28"/>
          <w:szCs w:val="28"/>
        </w:rPr>
        <w:t>по научным направле</w:t>
      </w:r>
      <w:r w:rsidR="00EC6980" w:rsidRPr="00E343C4">
        <w:rPr>
          <w:rFonts w:ascii="Times New Roman Полужирный" w:hAnsi="Times New Roman Полужирный"/>
          <w:b/>
          <w:i/>
          <w:color w:val="C00000"/>
          <w:sz w:val="28"/>
          <w:szCs w:val="28"/>
        </w:rPr>
        <w:t>ниям, заявленны</w:t>
      </w:r>
      <w:r w:rsidR="00EC6980" w:rsidRPr="00E343C4">
        <w:rPr>
          <w:rFonts w:ascii="Calibri" w:hAnsi="Calibri"/>
          <w:b/>
          <w:i/>
          <w:color w:val="C00000"/>
          <w:sz w:val="28"/>
          <w:szCs w:val="28"/>
          <w:lang w:val="en-US"/>
        </w:rPr>
        <w:t>e</w:t>
      </w:r>
      <w:r w:rsidRPr="00E343C4">
        <w:rPr>
          <w:rFonts w:ascii="Times New Roman Полужирный" w:hAnsi="Times New Roman Полужирный"/>
          <w:b/>
          <w:i/>
          <w:color w:val="C00000"/>
          <w:sz w:val="28"/>
          <w:szCs w:val="28"/>
        </w:rPr>
        <w:t xml:space="preserve"> авторами</w:t>
      </w:r>
    </w:p>
    <w:p w:rsidR="0075771C" w:rsidRPr="00E343C4" w:rsidRDefault="0075771C" w:rsidP="0075771C">
      <w:pPr>
        <w:jc w:val="center"/>
        <w:rPr>
          <w:rFonts w:ascii="Times New Roman Полужирный" w:hAnsi="Times New Roman Полужирный"/>
          <w:b/>
          <w:i/>
          <w:color w:val="C00000"/>
          <w:sz w:val="28"/>
          <w:szCs w:val="28"/>
        </w:rPr>
      </w:pPr>
      <w:r w:rsidRPr="00E343C4">
        <w:rPr>
          <w:rFonts w:ascii="Times New Roman Полужирный" w:hAnsi="Times New Roman Полужирный"/>
          <w:b/>
          <w:i/>
          <w:color w:val="C00000"/>
          <w:sz w:val="28"/>
          <w:szCs w:val="28"/>
        </w:rPr>
        <w:t>(можно добавить незаявленное)</w:t>
      </w:r>
    </w:p>
    <w:p w:rsidR="00510ECD" w:rsidRDefault="0075771C" w:rsidP="007F6148">
      <w:pPr>
        <w:spacing w:line="240" w:lineRule="atLeast"/>
        <w:ind w:left="3400"/>
        <w:rPr>
          <w:b/>
          <w:i/>
          <w:color w:val="000080"/>
          <w:sz w:val="32"/>
          <w:szCs w:val="32"/>
        </w:rPr>
      </w:pPr>
      <w:r>
        <w:rPr>
          <w:b/>
          <w:i/>
          <w:color w:val="000080"/>
          <w:sz w:val="32"/>
          <w:szCs w:val="32"/>
          <w:u w:val="single"/>
        </w:rPr>
        <w:t>Направления</w:t>
      </w:r>
      <w:r w:rsidR="00566DC1" w:rsidRPr="009F5181">
        <w:rPr>
          <w:b/>
          <w:i/>
          <w:color w:val="000080"/>
          <w:sz w:val="32"/>
          <w:szCs w:val="32"/>
          <w:u w:val="single"/>
        </w:rPr>
        <w:t xml:space="preserve"> конференции</w:t>
      </w:r>
      <w:r>
        <w:rPr>
          <w:b/>
          <w:i/>
          <w:color w:val="000080"/>
          <w:sz w:val="32"/>
          <w:szCs w:val="32"/>
        </w:rPr>
        <w:t>:</w:t>
      </w:r>
    </w:p>
    <w:tbl>
      <w:tblPr>
        <w:tblW w:w="0" w:type="auto"/>
        <w:tblLook w:val="04A0"/>
      </w:tblPr>
      <w:tblGrid>
        <w:gridCol w:w="4808"/>
        <w:gridCol w:w="5046"/>
      </w:tblGrid>
      <w:tr w:rsidR="0078746C" w:rsidRPr="00D27875" w:rsidTr="00E156C0">
        <w:tc>
          <w:tcPr>
            <w:tcW w:w="4808" w:type="dxa"/>
          </w:tcPr>
          <w:p w:rsidR="0078746C" w:rsidRPr="00D27875" w:rsidRDefault="0078746C" w:rsidP="00CA2E2D">
            <w:pPr>
              <w:spacing w:after="120" w:line="240" w:lineRule="auto"/>
              <w:ind w:left="-57" w:right="-57"/>
              <w:jc w:val="both"/>
              <w:outlineLvl w:val="0"/>
              <w:rPr>
                <w:b/>
                <w:color w:val="000000"/>
              </w:rPr>
            </w:pPr>
            <w:r>
              <w:rPr>
                <w:b/>
                <w:i/>
                <w:color w:val="000080"/>
                <w:sz w:val="24"/>
                <w:szCs w:val="24"/>
              </w:rPr>
              <w:t>Архитектура и строительство</w:t>
            </w:r>
          </w:p>
        </w:tc>
        <w:tc>
          <w:tcPr>
            <w:tcW w:w="5046" w:type="dxa"/>
            <w:vAlign w:val="center"/>
          </w:tcPr>
          <w:p w:rsidR="0078746C" w:rsidRPr="00D27875" w:rsidRDefault="0078746C" w:rsidP="00CA2E2D">
            <w:pPr>
              <w:pStyle w:val="af2"/>
              <w:kinsoku w:val="0"/>
              <w:overflowPunct w:val="0"/>
              <w:spacing w:line="240" w:lineRule="auto"/>
              <w:ind w:left="1092" w:right="-57"/>
              <w:jc w:val="both"/>
            </w:pPr>
            <w:r w:rsidRPr="00804FA2">
              <w:rPr>
                <w:b/>
                <w:i/>
                <w:color w:val="000080"/>
                <w:sz w:val="24"/>
                <w:szCs w:val="24"/>
              </w:rPr>
              <w:t>Педагогические науки</w:t>
            </w:r>
          </w:p>
        </w:tc>
      </w:tr>
      <w:tr w:rsidR="0078746C" w:rsidRPr="00D27875" w:rsidTr="00E156C0">
        <w:tc>
          <w:tcPr>
            <w:tcW w:w="4808" w:type="dxa"/>
          </w:tcPr>
          <w:p w:rsidR="0078746C" w:rsidRDefault="0078746C" w:rsidP="00CA2E2D">
            <w:pPr>
              <w:spacing w:after="120" w:line="240" w:lineRule="auto"/>
              <w:ind w:left="-57" w:right="-57"/>
              <w:jc w:val="both"/>
              <w:outlineLvl w:val="0"/>
              <w:rPr>
                <w:b/>
                <w:i/>
                <w:color w:val="000080"/>
                <w:sz w:val="24"/>
                <w:szCs w:val="24"/>
              </w:rPr>
            </w:pPr>
            <w:r>
              <w:rPr>
                <w:b/>
                <w:i/>
                <w:color w:val="000080"/>
                <w:sz w:val="24"/>
                <w:szCs w:val="24"/>
              </w:rPr>
              <w:t>Астрономия. Геодезия</w:t>
            </w:r>
          </w:p>
        </w:tc>
        <w:tc>
          <w:tcPr>
            <w:tcW w:w="5046" w:type="dxa"/>
            <w:vAlign w:val="center"/>
          </w:tcPr>
          <w:p w:rsidR="0078746C" w:rsidRPr="00D27875" w:rsidRDefault="0078746C" w:rsidP="00CA2E2D">
            <w:pPr>
              <w:pStyle w:val="af2"/>
              <w:kinsoku w:val="0"/>
              <w:overflowPunct w:val="0"/>
              <w:spacing w:line="240" w:lineRule="auto"/>
              <w:ind w:left="1092" w:right="-57"/>
              <w:jc w:val="both"/>
            </w:pPr>
            <w:r>
              <w:rPr>
                <w:b/>
                <w:i/>
                <w:color w:val="000080"/>
                <w:sz w:val="24"/>
                <w:szCs w:val="24"/>
              </w:rPr>
              <w:t>Океанология</w:t>
            </w:r>
          </w:p>
        </w:tc>
      </w:tr>
      <w:tr w:rsidR="0078746C" w:rsidRPr="00D27875" w:rsidTr="00E156C0">
        <w:tc>
          <w:tcPr>
            <w:tcW w:w="4808" w:type="dxa"/>
          </w:tcPr>
          <w:p w:rsidR="0078746C" w:rsidRPr="00D27875" w:rsidRDefault="0078746C" w:rsidP="00CA2E2D">
            <w:pPr>
              <w:spacing w:after="120" w:line="240" w:lineRule="auto"/>
              <w:ind w:left="-57" w:right="-57"/>
              <w:jc w:val="both"/>
              <w:outlineLvl w:val="0"/>
              <w:rPr>
                <w:b/>
                <w:lang w:val="kk-KZ"/>
              </w:rPr>
            </w:pPr>
            <w:r>
              <w:rPr>
                <w:b/>
                <w:i/>
                <w:color w:val="000080"/>
                <w:sz w:val="24"/>
                <w:szCs w:val="24"/>
              </w:rPr>
              <w:t>Биологические</w:t>
            </w:r>
            <w:r w:rsidRPr="00804FA2">
              <w:rPr>
                <w:b/>
                <w:i/>
                <w:color w:val="000080"/>
                <w:sz w:val="24"/>
                <w:szCs w:val="24"/>
              </w:rPr>
              <w:t xml:space="preserve"> науки</w:t>
            </w:r>
          </w:p>
        </w:tc>
        <w:tc>
          <w:tcPr>
            <w:tcW w:w="5046" w:type="dxa"/>
            <w:vAlign w:val="center"/>
          </w:tcPr>
          <w:p w:rsidR="0078746C" w:rsidRPr="00D27875" w:rsidRDefault="0078746C" w:rsidP="00CA2E2D">
            <w:pPr>
              <w:pStyle w:val="af2"/>
              <w:kinsoku w:val="0"/>
              <w:overflowPunct w:val="0"/>
              <w:spacing w:line="240" w:lineRule="auto"/>
              <w:ind w:left="1092" w:right="-57"/>
              <w:jc w:val="both"/>
            </w:pPr>
            <w:r w:rsidRPr="00804FA2">
              <w:rPr>
                <w:b/>
                <w:i/>
                <w:color w:val="000080"/>
                <w:sz w:val="24"/>
                <w:szCs w:val="24"/>
              </w:rPr>
              <w:t>Политические науки</w:t>
            </w:r>
          </w:p>
        </w:tc>
      </w:tr>
      <w:tr w:rsidR="0078746C" w:rsidRPr="00D27875" w:rsidTr="00E156C0">
        <w:tc>
          <w:tcPr>
            <w:tcW w:w="4808" w:type="dxa"/>
          </w:tcPr>
          <w:p w:rsidR="0078746C" w:rsidRPr="00D27875" w:rsidRDefault="0078746C" w:rsidP="00CA2E2D">
            <w:pPr>
              <w:spacing w:after="120" w:line="240" w:lineRule="auto"/>
              <w:ind w:right="-57"/>
              <w:jc w:val="both"/>
              <w:outlineLvl w:val="0"/>
              <w:rPr>
                <w:b/>
              </w:rPr>
            </w:pPr>
            <w:r>
              <w:rPr>
                <w:b/>
                <w:i/>
                <w:color w:val="000080"/>
                <w:sz w:val="24"/>
                <w:szCs w:val="24"/>
              </w:rPr>
              <w:t>Биотехнологии</w:t>
            </w:r>
          </w:p>
        </w:tc>
        <w:tc>
          <w:tcPr>
            <w:tcW w:w="5046" w:type="dxa"/>
            <w:vAlign w:val="center"/>
          </w:tcPr>
          <w:p w:rsidR="0078746C" w:rsidRDefault="0078746C" w:rsidP="00CA2E2D">
            <w:pPr>
              <w:pStyle w:val="af2"/>
              <w:kinsoku w:val="0"/>
              <w:overflowPunct w:val="0"/>
              <w:spacing w:line="240" w:lineRule="auto"/>
              <w:ind w:left="1092" w:right="-57"/>
              <w:jc w:val="both"/>
            </w:pPr>
            <w:r w:rsidRPr="00804FA2">
              <w:rPr>
                <w:b/>
                <w:i/>
                <w:color w:val="000080"/>
                <w:sz w:val="24"/>
                <w:szCs w:val="24"/>
              </w:rPr>
              <w:t>Психологические науки</w:t>
            </w:r>
          </w:p>
        </w:tc>
      </w:tr>
      <w:tr w:rsidR="0078746C" w:rsidRPr="00D27875" w:rsidTr="00E156C0">
        <w:tc>
          <w:tcPr>
            <w:tcW w:w="4808" w:type="dxa"/>
          </w:tcPr>
          <w:p w:rsidR="0078746C" w:rsidRDefault="0078746C" w:rsidP="00CA2E2D">
            <w:pPr>
              <w:spacing w:after="120" w:line="240" w:lineRule="auto"/>
              <w:ind w:left="-57" w:right="-57"/>
              <w:jc w:val="both"/>
              <w:outlineLvl w:val="0"/>
              <w:rPr>
                <w:b/>
              </w:rPr>
            </w:pPr>
            <w:r>
              <w:rPr>
                <w:b/>
                <w:i/>
                <w:color w:val="000080"/>
                <w:sz w:val="24"/>
                <w:szCs w:val="24"/>
              </w:rPr>
              <w:t>Ботаника</w:t>
            </w:r>
          </w:p>
        </w:tc>
        <w:tc>
          <w:tcPr>
            <w:tcW w:w="5046" w:type="dxa"/>
            <w:vAlign w:val="center"/>
          </w:tcPr>
          <w:p w:rsidR="0078746C" w:rsidRPr="00D27875" w:rsidRDefault="0078746C" w:rsidP="00CA2E2D">
            <w:pPr>
              <w:pStyle w:val="af2"/>
              <w:kinsoku w:val="0"/>
              <w:overflowPunct w:val="0"/>
              <w:spacing w:line="240" w:lineRule="auto"/>
              <w:ind w:left="1092" w:right="-57"/>
              <w:jc w:val="both"/>
            </w:pPr>
            <w:r>
              <w:rPr>
                <w:b/>
                <w:i/>
                <w:color w:val="000080"/>
                <w:sz w:val="24"/>
                <w:szCs w:val="24"/>
              </w:rPr>
              <w:t>Рыбное хозяйство. Охота</w:t>
            </w:r>
          </w:p>
        </w:tc>
      </w:tr>
      <w:tr w:rsidR="0078746C" w:rsidRPr="00D27875" w:rsidTr="00E156C0">
        <w:tc>
          <w:tcPr>
            <w:tcW w:w="4808" w:type="dxa"/>
          </w:tcPr>
          <w:p w:rsidR="0078746C" w:rsidRPr="006A2F20" w:rsidRDefault="0078746C" w:rsidP="00CA2E2D">
            <w:pPr>
              <w:spacing w:after="120" w:line="240" w:lineRule="auto"/>
              <w:ind w:left="-57" w:right="-57"/>
              <w:jc w:val="both"/>
              <w:outlineLvl w:val="0"/>
            </w:pPr>
            <w:r w:rsidRPr="00804FA2">
              <w:rPr>
                <w:b/>
                <w:i/>
                <w:color w:val="000080"/>
                <w:sz w:val="24"/>
                <w:szCs w:val="24"/>
              </w:rPr>
              <w:t>Ветеринария</w:t>
            </w:r>
          </w:p>
        </w:tc>
        <w:tc>
          <w:tcPr>
            <w:tcW w:w="5046" w:type="dxa"/>
            <w:vAlign w:val="center"/>
          </w:tcPr>
          <w:p w:rsidR="0078746C" w:rsidRPr="00D27875" w:rsidRDefault="0078746C" w:rsidP="00CA2E2D">
            <w:pPr>
              <w:pStyle w:val="af2"/>
              <w:kinsoku w:val="0"/>
              <w:overflowPunct w:val="0"/>
              <w:spacing w:line="240" w:lineRule="auto"/>
              <w:ind w:left="1092" w:right="-57"/>
              <w:jc w:val="both"/>
            </w:pPr>
            <w:r w:rsidRPr="00804FA2">
              <w:rPr>
                <w:b/>
                <w:i/>
                <w:color w:val="000080"/>
                <w:sz w:val="24"/>
                <w:szCs w:val="24"/>
              </w:rPr>
              <w:t>Сельскохозяйственные науки</w:t>
            </w:r>
          </w:p>
        </w:tc>
      </w:tr>
      <w:tr w:rsidR="0078746C" w:rsidRPr="00D27875" w:rsidTr="00E156C0">
        <w:tc>
          <w:tcPr>
            <w:tcW w:w="4808" w:type="dxa"/>
          </w:tcPr>
          <w:p w:rsidR="0078746C" w:rsidRDefault="0078746C" w:rsidP="00CA2E2D">
            <w:pPr>
              <w:spacing w:after="120" w:line="240" w:lineRule="auto"/>
              <w:ind w:left="-57" w:right="-57"/>
              <w:jc w:val="both"/>
              <w:outlineLvl w:val="0"/>
              <w:rPr>
                <w:b/>
              </w:rPr>
            </w:pPr>
            <w:r>
              <w:rPr>
                <w:b/>
                <w:i/>
                <w:color w:val="000080"/>
                <w:sz w:val="24"/>
                <w:szCs w:val="24"/>
              </w:rPr>
              <w:t>Военные науки</w:t>
            </w:r>
          </w:p>
        </w:tc>
        <w:tc>
          <w:tcPr>
            <w:tcW w:w="5046" w:type="dxa"/>
            <w:vAlign w:val="center"/>
          </w:tcPr>
          <w:p w:rsidR="0078746C" w:rsidRPr="00D27875" w:rsidRDefault="0078746C" w:rsidP="00CA2E2D">
            <w:pPr>
              <w:pStyle w:val="af2"/>
              <w:kinsoku w:val="0"/>
              <w:overflowPunct w:val="0"/>
              <w:spacing w:line="240" w:lineRule="auto"/>
              <w:ind w:left="1092" w:right="-57"/>
              <w:jc w:val="both"/>
            </w:pPr>
            <w:r w:rsidRPr="00804FA2">
              <w:rPr>
                <w:b/>
                <w:i/>
                <w:color w:val="000080"/>
                <w:sz w:val="24"/>
                <w:szCs w:val="24"/>
              </w:rPr>
              <w:t>Социологические науки</w:t>
            </w:r>
            <w:r w:rsidR="006A2F20">
              <w:rPr>
                <w:b/>
                <w:i/>
                <w:color w:val="000080"/>
                <w:sz w:val="24"/>
                <w:szCs w:val="24"/>
              </w:rPr>
              <w:t xml:space="preserve"> </w:t>
            </w:r>
          </w:p>
        </w:tc>
      </w:tr>
      <w:tr w:rsidR="0078746C" w:rsidRPr="00D27875" w:rsidTr="00E156C0">
        <w:tc>
          <w:tcPr>
            <w:tcW w:w="4808" w:type="dxa"/>
          </w:tcPr>
          <w:p w:rsidR="0078746C" w:rsidRPr="0078746C" w:rsidRDefault="0078746C" w:rsidP="00CA2E2D">
            <w:pPr>
              <w:pStyle w:val="1"/>
              <w:keepNext w:val="0"/>
              <w:widowControl w:val="0"/>
              <w:spacing w:before="0"/>
              <w:jc w:val="both"/>
              <w:rPr>
                <w:rFonts w:ascii="Times New Roman" w:hAnsi="Times New Roman" w:cs="Times New Roman"/>
                <w:sz w:val="20"/>
                <w:szCs w:val="20"/>
              </w:rPr>
            </w:pPr>
            <w:r w:rsidRPr="0078746C">
              <w:rPr>
                <w:rFonts w:ascii="Times New Roman" w:hAnsi="Times New Roman" w:cs="Times New Roman"/>
                <w:i/>
                <w:color w:val="000080"/>
                <w:sz w:val="24"/>
                <w:szCs w:val="24"/>
              </w:rPr>
              <w:t>Географические науки</w:t>
            </w:r>
          </w:p>
        </w:tc>
        <w:tc>
          <w:tcPr>
            <w:tcW w:w="5046" w:type="dxa"/>
            <w:vAlign w:val="center"/>
          </w:tcPr>
          <w:p w:rsidR="0078746C" w:rsidRPr="00D27875" w:rsidRDefault="006A2F20" w:rsidP="00CA2E2D">
            <w:pPr>
              <w:pStyle w:val="af2"/>
              <w:kinsoku w:val="0"/>
              <w:overflowPunct w:val="0"/>
              <w:spacing w:line="240" w:lineRule="auto"/>
              <w:ind w:left="1092" w:right="-57"/>
              <w:jc w:val="both"/>
            </w:pPr>
            <w:r>
              <w:rPr>
                <w:b/>
                <w:i/>
                <w:color w:val="000080"/>
                <w:sz w:val="24"/>
                <w:szCs w:val="24"/>
              </w:rPr>
              <w:t>Судостроение. Судовождение</w:t>
            </w:r>
          </w:p>
        </w:tc>
      </w:tr>
      <w:tr w:rsidR="006A2F20" w:rsidRPr="00D27875" w:rsidTr="00E156C0">
        <w:tc>
          <w:tcPr>
            <w:tcW w:w="4808" w:type="dxa"/>
          </w:tcPr>
          <w:p w:rsidR="006A2F20" w:rsidRPr="00D27875" w:rsidRDefault="006A2F20" w:rsidP="00CA2E2D">
            <w:pPr>
              <w:spacing w:after="120" w:line="240" w:lineRule="auto"/>
              <w:ind w:left="-57" w:right="-57"/>
              <w:jc w:val="both"/>
              <w:outlineLvl w:val="0"/>
              <w:rPr>
                <w:b/>
              </w:rPr>
            </w:pPr>
            <w:r>
              <w:rPr>
                <w:b/>
                <w:i/>
                <w:color w:val="000080"/>
                <w:sz w:val="24"/>
                <w:szCs w:val="24"/>
              </w:rPr>
              <w:t>Геология</w:t>
            </w:r>
          </w:p>
        </w:tc>
        <w:tc>
          <w:tcPr>
            <w:tcW w:w="5046" w:type="dxa"/>
            <w:vAlign w:val="center"/>
          </w:tcPr>
          <w:p w:rsidR="006A2F20" w:rsidRPr="00D27875" w:rsidRDefault="006A2F20" w:rsidP="006A2F20">
            <w:pPr>
              <w:pStyle w:val="af2"/>
              <w:kinsoku w:val="0"/>
              <w:overflowPunct w:val="0"/>
              <w:spacing w:line="240" w:lineRule="auto"/>
              <w:ind w:left="1092" w:right="-57"/>
              <w:jc w:val="both"/>
            </w:pPr>
            <w:r w:rsidRPr="00804FA2">
              <w:rPr>
                <w:b/>
                <w:i/>
                <w:color w:val="000080"/>
                <w:sz w:val="24"/>
                <w:szCs w:val="24"/>
              </w:rPr>
              <w:t>Технические науки</w:t>
            </w:r>
          </w:p>
        </w:tc>
      </w:tr>
      <w:tr w:rsidR="006A2F20" w:rsidRPr="00D27875" w:rsidTr="00E156C0">
        <w:tc>
          <w:tcPr>
            <w:tcW w:w="4808" w:type="dxa"/>
          </w:tcPr>
          <w:p w:rsidR="006A2F20" w:rsidRPr="00D27875" w:rsidRDefault="006A2F20" w:rsidP="00CA2E2D">
            <w:pPr>
              <w:spacing w:after="120" w:line="240" w:lineRule="auto"/>
              <w:ind w:left="-57" w:right="-57"/>
              <w:jc w:val="both"/>
              <w:outlineLvl w:val="0"/>
              <w:rPr>
                <w:b/>
              </w:rPr>
            </w:pPr>
            <w:r>
              <w:rPr>
                <w:b/>
                <w:i/>
                <w:color w:val="000080"/>
                <w:sz w:val="24"/>
                <w:szCs w:val="24"/>
              </w:rPr>
              <w:t>Зоология</w:t>
            </w:r>
          </w:p>
        </w:tc>
        <w:tc>
          <w:tcPr>
            <w:tcW w:w="5046" w:type="dxa"/>
            <w:vAlign w:val="center"/>
          </w:tcPr>
          <w:p w:rsidR="006A2F20" w:rsidRPr="00D27875" w:rsidRDefault="006A2F20" w:rsidP="006A2F20">
            <w:pPr>
              <w:pStyle w:val="af2"/>
              <w:kinsoku w:val="0"/>
              <w:overflowPunct w:val="0"/>
              <w:spacing w:line="240" w:lineRule="auto"/>
              <w:ind w:left="1092" w:right="-57"/>
              <w:jc w:val="both"/>
            </w:pPr>
            <w:r>
              <w:rPr>
                <w:b/>
                <w:i/>
                <w:color w:val="000080"/>
                <w:sz w:val="24"/>
                <w:szCs w:val="24"/>
              </w:rPr>
              <w:t>Туризм</w:t>
            </w:r>
          </w:p>
        </w:tc>
      </w:tr>
      <w:tr w:rsidR="006A2F20" w:rsidRPr="00D27875" w:rsidTr="00E156C0">
        <w:tc>
          <w:tcPr>
            <w:tcW w:w="4808" w:type="dxa"/>
          </w:tcPr>
          <w:p w:rsidR="006A2F20" w:rsidRDefault="006A2F20" w:rsidP="00CA2E2D">
            <w:pPr>
              <w:spacing w:after="120" w:line="240" w:lineRule="auto"/>
              <w:ind w:left="-57" w:right="-57"/>
              <w:jc w:val="both"/>
              <w:outlineLvl w:val="0"/>
              <w:rPr>
                <w:b/>
              </w:rPr>
            </w:pPr>
            <w:r w:rsidRPr="00804FA2">
              <w:rPr>
                <w:b/>
                <w:i/>
                <w:color w:val="000080"/>
                <w:sz w:val="24"/>
                <w:szCs w:val="24"/>
              </w:rPr>
              <w:t>Информационные технологии</w:t>
            </w:r>
            <w:r>
              <w:rPr>
                <w:b/>
                <w:i/>
                <w:color w:val="000080"/>
                <w:sz w:val="24"/>
                <w:szCs w:val="24"/>
              </w:rPr>
              <w:t xml:space="preserve"> </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Фармакология, фармация</w:t>
            </w:r>
          </w:p>
        </w:tc>
      </w:tr>
      <w:tr w:rsidR="006A2F20" w:rsidRPr="00D27875" w:rsidTr="00E156C0">
        <w:tc>
          <w:tcPr>
            <w:tcW w:w="4808" w:type="dxa"/>
          </w:tcPr>
          <w:p w:rsidR="006A2F20" w:rsidRPr="006A2F20" w:rsidRDefault="006A2F20" w:rsidP="00CA2E2D">
            <w:pPr>
              <w:spacing w:after="120" w:line="240" w:lineRule="auto"/>
              <w:ind w:left="-57" w:right="-57"/>
              <w:jc w:val="both"/>
              <w:outlineLvl w:val="0"/>
              <w:rPr>
                <w:i/>
                <w:color w:val="333399"/>
                <w:sz w:val="24"/>
                <w:szCs w:val="24"/>
              </w:rPr>
            </w:pPr>
            <w:r>
              <w:rPr>
                <w:b/>
                <w:i/>
                <w:color w:val="000080"/>
                <w:sz w:val="24"/>
                <w:szCs w:val="24"/>
              </w:rPr>
              <w:t>Инженерное дело</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Физические науки</w:t>
            </w:r>
          </w:p>
        </w:tc>
      </w:tr>
      <w:tr w:rsidR="006A2F20" w:rsidRPr="00D27875" w:rsidTr="00E156C0">
        <w:tc>
          <w:tcPr>
            <w:tcW w:w="4808" w:type="dxa"/>
          </w:tcPr>
          <w:p w:rsidR="006A2F20" w:rsidRDefault="006A2F20" w:rsidP="006A2F20">
            <w:pPr>
              <w:spacing w:after="120" w:line="240" w:lineRule="auto"/>
              <w:ind w:left="-57" w:right="-57"/>
              <w:jc w:val="both"/>
              <w:outlineLvl w:val="0"/>
              <w:rPr>
                <w:b/>
              </w:rPr>
            </w:pPr>
            <w:r w:rsidRPr="00804FA2">
              <w:rPr>
                <w:b/>
                <w:i/>
                <w:color w:val="000080"/>
                <w:sz w:val="24"/>
                <w:szCs w:val="24"/>
              </w:rPr>
              <w:t>Искусствоведение</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Филологические науки</w:t>
            </w:r>
          </w:p>
        </w:tc>
      </w:tr>
      <w:tr w:rsidR="006A2F20" w:rsidRPr="00D27875" w:rsidTr="00E156C0">
        <w:tc>
          <w:tcPr>
            <w:tcW w:w="4808" w:type="dxa"/>
          </w:tcPr>
          <w:p w:rsidR="006A2F20" w:rsidRDefault="006A2F20" w:rsidP="006A2F20">
            <w:pPr>
              <w:spacing w:after="120" w:line="240" w:lineRule="auto"/>
              <w:ind w:left="-57" w:right="-57"/>
              <w:jc w:val="both"/>
              <w:outlineLvl w:val="0"/>
              <w:rPr>
                <w:b/>
              </w:rPr>
            </w:pPr>
            <w:r w:rsidRPr="00804FA2">
              <w:rPr>
                <w:b/>
                <w:i/>
                <w:color w:val="000080"/>
                <w:sz w:val="24"/>
                <w:szCs w:val="24"/>
              </w:rPr>
              <w:t>Исторические науки</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Философские науки</w:t>
            </w:r>
          </w:p>
        </w:tc>
      </w:tr>
      <w:tr w:rsidR="006A2F20" w:rsidRPr="00D27875" w:rsidTr="00E156C0">
        <w:tc>
          <w:tcPr>
            <w:tcW w:w="4808" w:type="dxa"/>
          </w:tcPr>
          <w:p w:rsidR="006A2F20" w:rsidRDefault="006A2F20" w:rsidP="006A2F20">
            <w:pPr>
              <w:spacing w:after="120" w:line="240" w:lineRule="auto"/>
              <w:ind w:left="-57" w:right="-57"/>
              <w:jc w:val="both"/>
              <w:outlineLvl w:val="0"/>
              <w:rPr>
                <w:b/>
              </w:rPr>
            </w:pPr>
            <w:r w:rsidRPr="00804FA2">
              <w:rPr>
                <w:b/>
                <w:i/>
                <w:color w:val="000080"/>
                <w:sz w:val="24"/>
                <w:szCs w:val="24"/>
              </w:rPr>
              <w:t>Культурология</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Химические науки</w:t>
            </w:r>
          </w:p>
        </w:tc>
      </w:tr>
      <w:tr w:rsidR="006A2F20" w:rsidRPr="00D27875" w:rsidTr="00E156C0">
        <w:tc>
          <w:tcPr>
            <w:tcW w:w="4808" w:type="dxa"/>
          </w:tcPr>
          <w:p w:rsidR="006A2F20" w:rsidRDefault="006A2F20" w:rsidP="006A2F20">
            <w:pPr>
              <w:spacing w:after="120" w:line="240" w:lineRule="auto"/>
              <w:ind w:left="-57" w:right="-57"/>
              <w:jc w:val="both"/>
              <w:outlineLvl w:val="0"/>
              <w:rPr>
                <w:b/>
              </w:rPr>
            </w:pPr>
            <w:r w:rsidRPr="00804FA2">
              <w:rPr>
                <w:b/>
                <w:i/>
                <w:color w:val="000080"/>
                <w:sz w:val="24"/>
                <w:szCs w:val="24"/>
              </w:rPr>
              <w:t>Лесоводство</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Экология и природопользование</w:t>
            </w:r>
          </w:p>
        </w:tc>
      </w:tr>
      <w:tr w:rsidR="006A2F20" w:rsidRPr="00D27875" w:rsidTr="00E156C0">
        <w:tc>
          <w:tcPr>
            <w:tcW w:w="4808" w:type="dxa"/>
          </w:tcPr>
          <w:p w:rsidR="006A2F20" w:rsidRPr="00D27875" w:rsidRDefault="006A2F20" w:rsidP="006A2F20">
            <w:pPr>
              <w:spacing w:after="120" w:line="240" w:lineRule="auto"/>
              <w:ind w:left="-57" w:right="-57"/>
              <w:jc w:val="both"/>
              <w:outlineLvl w:val="0"/>
              <w:rPr>
                <w:b/>
              </w:rPr>
            </w:pPr>
            <w:r w:rsidRPr="00804FA2">
              <w:rPr>
                <w:b/>
                <w:i/>
                <w:color w:val="000080"/>
                <w:sz w:val="24"/>
                <w:szCs w:val="24"/>
              </w:rPr>
              <w:t>Математические науки</w:t>
            </w:r>
          </w:p>
        </w:tc>
        <w:tc>
          <w:tcPr>
            <w:tcW w:w="5046" w:type="dxa"/>
            <w:vAlign w:val="center"/>
          </w:tcPr>
          <w:p w:rsidR="006A2F20" w:rsidRPr="00D27875" w:rsidRDefault="006A2F20" w:rsidP="006A2F20">
            <w:pPr>
              <w:pStyle w:val="af2"/>
              <w:kinsoku w:val="0"/>
              <w:overflowPunct w:val="0"/>
              <w:spacing w:line="240" w:lineRule="auto"/>
              <w:ind w:left="1092" w:right="-57"/>
              <w:jc w:val="both"/>
            </w:pPr>
            <w:r w:rsidRPr="00804FA2">
              <w:rPr>
                <w:b/>
                <w:i/>
                <w:color w:val="000080"/>
                <w:sz w:val="24"/>
                <w:szCs w:val="24"/>
              </w:rPr>
              <w:t>Экономические науки</w:t>
            </w:r>
          </w:p>
        </w:tc>
      </w:tr>
      <w:tr w:rsidR="006A2F20" w:rsidRPr="00D27875" w:rsidTr="00E156C0">
        <w:tc>
          <w:tcPr>
            <w:tcW w:w="4808" w:type="dxa"/>
          </w:tcPr>
          <w:p w:rsidR="006A2F20" w:rsidRDefault="006A2F20" w:rsidP="006A2F20">
            <w:pPr>
              <w:spacing w:after="120" w:line="240" w:lineRule="auto"/>
              <w:ind w:left="-57" w:right="-57"/>
              <w:jc w:val="both"/>
              <w:outlineLvl w:val="0"/>
              <w:rPr>
                <w:b/>
              </w:rPr>
            </w:pPr>
            <w:r w:rsidRPr="00804FA2">
              <w:rPr>
                <w:b/>
                <w:i/>
                <w:color w:val="000080"/>
                <w:sz w:val="24"/>
                <w:szCs w:val="24"/>
              </w:rPr>
              <w:t>Медицинские науки</w:t>
            </w:r>
          </w:p>
        </w:tc>
        <w:tc>
          <w:tcPr>
            <w:tcW w:w="5046" w:type="dxa"/>
            <w:vAlign w:val="center"/>
          </w:tcPr>
          <w:p w:rsidR="006A2F20" w:rsidRDefault="006A2F20" w:rsidP="006A2F20">
            <w:pPr>
              <w:pStyle w:val="af2"/>
              <w:kinsoku w:val="0"/>
              <w:overflowPunct w:val="0"/>
              <w:spacing w:line="240" w:lineRule="auto"/>
              <w:ind w:left="1092" w:right="-57"/>
              <w:jc w:val="both"/>
            </w:pPr>
            <w:r>
              <w:rPr>
                <w:b/>
                <w:i/>
                <w:color w:val="000080"/>
                <w:sz w:val="24"/>
                <w:szCs w:val="24"/>
              </w:rPr>
              <w:t>Этнография</w:t>
            </w:r>
          </w:p>
        </w:tc>
      </w:tr>
      <w:tr w:rsidR="006A2F20" w:rsidRPr="00D27875" w:rsidTr="00E156C0">
        <w:tc>
          <w:tcPr>
            <w:tcW w:w="4808" w:type="dxa"/>
          </w:tcPr>
          <w:p w:rsidR="006A2F20" w:rsidRPr="00804FA2" w:rsidRDefault="006A2F20" w:rsidP="006A2F20">
            <w:pPr>
              <w:spacing w:after="120" w:line="240" w:lineRule="auto"/>
              <w:ind w:left="-57" w:right="-57"/>
              <w:jc w:val="both"/>
              <w:outlineLvl w:val="0"/>
              <w:rPr>
                <w:b/>
                <w:i/>
                <w:color w:val="000080"/>
                <w:sz w:val="24"/>
                <w:szCs w:val="24"/>
              </w:rPr>
            </w:pPr>
            <w:r w:rsidRPr="00804FA2">
              <w:rPr>
                <w:b/>
                <w:i/>
                <w:color w:val="000080"/>
                <w:sz w:val="24"/>
                <w:szCs w:val="24"/>
              </w:rPr>
              <w:t>Науки о Земле</w:t>
            </w:r>
          </w:p>
        </w:tc>
        <w:tc>
          <w:tcPr>
            <w:tcW w:w="5046" w:type="dxa"/>
            <w:vAlign w:val="center"/>
          </w:tcPr>
          <w:p w:rsidR="006A2F20" w:rsidRDefault="006A2F20" w:rsidP="006A2F20">
            <w:pPr>
              <w:pStyle w:val="af2"/>
              <w:kinsoku w:val="0"/>
              <w:overflowPunct w:val="0"/>
              <w:spacing w:line="240" w:lineRule="auto"/>
              <w:ind w:left="1092" w:right="-57"/>
              <w:jc w:val="both"/>
            </w:pPr>
            <w:r w:rsidRPr="00804FA2">
              <w:rPr>
                <w:b/>
                <w:i/>
                <w:color w:val="000080"/>
                <w:sz w:val="24"/>
                <w:szCs w:val="24"/>
              </w:rPr>
              <w:t>Юридические науки</w:t>
            </w:r>
          </w:p>
        </w:tc>
      </w:tr>
    </w:tbl>
    <w:p w:rsidR="0075771C" w:rsidRDefault="0075771C" w:rsidP="006A2F20">
      <w:pPr>
        <w:spacing w:after="0" w:line="360" w:lineRule="auto"/>
        <w:ind w:right="113"/>
        <w:jc w:val="both"/>
        <w:rPr>
          <w:b/>
          <w:i/>
          <w:color w:val="000080"/>
          <w:sz w:val="28"/>
          <w:szCs w:val="28"/>
        </w:rPr>
      </w:pPr>
    </w:p>
    <w:p w:rsidR="0075771C" w:rsidRDefault="0075771C" w:rsidP="001C1106">
      <w:pPr>
        <w:spacing w:after="0" w:line="240" w:lineRule="auto"/>
        <w:jc w:val="both"/>
        <w:rPr>
          <w:b/>
          <w:color w:val="000080"/>
          <w:sz w:val="28"/>
          <w:szCs w:val="28"/>
        </w:rPr>
      </w:pPr>
      <w:r w:rsidRPr="0075771C">
        <w:rPr>
          <w:b/>
          <w:color w:val="000080"/>
          <w:sz w:val="28"/>
          <w:szCs w:val="28"/>
        </w:rPr>
        <w:t>Поиск тематических рубрикаторов (УДК/ББК):</w:t>
      </w:r>
    </w:p>
    <w:p w:rsidR="001C1106" w:rsidRPr="0075771C" w:rsidRDefault="001C1106" w:rsidP="001C1106">
      <w:pPr>
        <w:spacing w:after="0" w:line="240" w:lineRule="auto"/>
        <w:jc w:val="both"/>
        <w:rPr>
          <w:b/>
          <w:color w:val="000080"/>
          <w:sz w:val="28"/>
          <w:szCs w:val="28"/>
        </w:rPr>
      </w:pPr>
    </w:p>
    <w:p w:rsidR="009F5181" w:rsidRDefault="009F5181" w:rsidP="001C1106">
      <w:pPr>
        <w:spacing w:after="0" w:line="240" w:lineRule="auto"/>
        <w:ind w:right="113"/>
        <w:jc w:val="both"/>
        <w:rPr>
          <w:b/>
          <w:i/>
          <w:color w:val="000080"/>
          <w:sz w:val="24"/>
          <w:szCs w:val="24"/>
        </w:rPr>
      </w:pPr>
      <w:r w:rsidRPr="00BF6D0D">
        <w:rPr>
          <w:b/>
          <w:i/>
          <w:color w:val="000080"/>
          <w:sz w:val="24"/>
          <w:szCs w:val="24"/>
        </w:rPr>
        <w:t>Классификатор УДК</w:t>
      </w:r>
      <w:r>
        <w:rPr>
          <w:b/>
          <w:i/>
          <w:color w:val="000080"/>
          <w:sz w:val="24"/>
          <w:szCs w:val="24"/>
        </w:rPr>
        <w:t xml:space="preserve">     </w:t>
      </w:r>
      <w:hyperlink r:id="rId10" w:history="1">
        <w:r w:rsidRPr="00804FA2">
          <w:rPr>
            <w:rStyle w:val="a3"/>
            <w:b/>
            <w:i/>
            <w:sz w:val="24"/>
            <w:szCs w:val="24"/>
          </w:rPr>
          <w:t>http://teacode.com/online/udc/</w:t>
        </w:r>
      </w:hyperlink>
    </w:p>
    <w:p w:rsidR="001C1106" w:rsidRPr="006A2F20" w:rsidRDefault="001C1106" w:rsidP="001C1106">
      <w:pPr>
        <w:spacing w:after="0" w:line="240" w:lineRule="auto"/>
        <w:ind w:right="113"/>
        <w:jc w:val="both"/>
        <w:rPr>
          <w:b/>
          <w:i/>
          <w:color w:val="000080"/>
          <w:sz w:val="28"/>
          <w:szCs w:val="28"/>
        </w:rPr>
      </w:pPr>
    </w:p>
    <w:p w:rsidR="0075771C" w:rsidRDefault="009F5181" w:rsidP="001C1106">
      <w:pPr>
        <w:spacing w:after="0" w:line="240" w:lineRule="auto"/>
        <w:ind w:right="113"/>
        <w:jc w:val="both"/>
        <w:rPr>
          <w:b/>
          <w:i/>
          <w:color w:val="000080"/>
          <w:sz w:val="28"/>
          <w:szCs w:val="28"/>
        </w:rPr>
      </w:pPr>
      <w:r w:rsidRPr="00BF6D0D">
        <w:rPr>
          <w:b/>
          <w:i/>
          <w:color w:val="000080"/>
          <w:sz w:val="24"/>
          <w:szCs w:val="24"/>
        </w:rPr>
        <w:t>Классификатор ББК</w:t>
      </w:r>
      <w:r>
        <w:rPr>
          <w:b/>
          <w:i/>
          <w:color w:val="000080"/>
          <w:sz w:val="24"/>
          <w:szCs w:val="24"/>
        </w:rPr>
        <w:t xml:space="preserve">    </w:t>
      </w:r>
      <w:hyperlink r:id="rId11" w:history="1">
        <w:r w:rsidRPr="00804FA2">
          <w:rPr>
            <w:rStyle w:val="a3"/>
            <w:b/>
            <w:i/>
            <w:sz w:val="24"/>
            <w:szCs w:val="24"/>
          </w:rPr>
          <w:t>http://lib.uni-dubna.ru/biblweb/Recomends/recomends_bbk.asp</w:t>
        </w:r>
      </w:hyperlink>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Pr="00C34727" w:rsidRDefault="0075771C" w:rsidP="00DD1B81">
      <w:pPr>
        <w:spacing w:before="100" w:beforeAutospacing="1" w:after="100" w:afterAutospacing="1"/>
        <w:ind w:left="357" w:right="-319"/>
        <w:contextualSpacing/>
        <w:jc w:val="center"/>
        <w:rPr>
          <w:rFonts w:ascii="Times New Roman Полужирный" w:hAnsi="Times New Roman Полужирный"/>
          <w:color w:val="000000"/>
          <w:sz w:val="28"/>
          <w:szCs w:val="28"/>
        </w:rPr>
      </w:pPr>
    </w:p>
    <w:p w:rsidR="0075771C" w:rsidRDefault="0075771C" w:rsidP="00DD1B81">
      <w:pPr>
        <w:spacing w:before="100" w:beforeAutospacing="1" w:after="100" w:afterAutospacing="1"/>
        <w:ind w:left="357" w:right="-319"/>
        <w:contextualSpacing/>
        <w:jc w:val="center"/>
        <w:rPr>
          <w:rFonts w:ascii="Calibri" w:hAnsi="Calibri"/>
          <w:color w:val="000000"/>
          <w:sz w:val="28"/>
          <w:szCs w:val="28"/>
        </w:rPr>
      </w:pPr>
    </w:p>
    <w:p w:rsidR="00C34727" w:rsidRDefault="00C34727" w:rsidP="00DD1B81">
      <w:pPr>
        <w:spacing w:before="100" w:beforeAutospacing="1" w:after="100" w:afterAutospacing="1"/>
        <w:ind w:left="357" w:right="-319"/>
        <w:contextualSpacing/>
        <w:jc w:val="center"/>
        <w:rPr>
          <w:rFonts w:ascii="Calibri" w:hAnsi="Calibri"/>
          <w:color w:val="000000"/>
          <w:sz w:val="28"/>
          <w:szCs w:val="28"/>
        </w:rPr>
      </w:pPr>
    </w:p>
    <w:p w:rsidR="00DD1B81" w:rsidRPr="00E343C4" w:rsidRDefault="0075771C" w:rsidP="00C34727">
      <w:pPr>
        <w:spacing w:before="100" w:beforeAutospacing="1" w:after="100" w:afterAutospacing="1"/>
        <w:ind w:left="357" w:right="-319"/>
        <w:contextualSpacing/>
        <w:jc w:val="center"/>
        <w:rPr>
          <w:rFonts w:ascii="Arial" w:hAnsi="Arial" w:cs="Arial"/>
          <w:b/>
          <w:i/>
          <w:color w:val="002060"/>
          <w:sz w:val="32"/>
          <w:szCs w:val="32"/>
        </w:rPr>
      </w:pPr>
      <w:r w:rsidRPr="00E343C4">
        <w:rPr>
          <w:rFonts w:ascii="Arial" w:hAnsi="Arial" w:cs="Arial"/>
          <w:b/>
          <w:i/>
          <w:color w:val="002060"/>
          <w:sz w:val="32"/>
          <w:szCs w:val="32"/>
        </w:rPr>
        <w:lastRenderedPageBreak/>
        <w:t>Регистрационн</w:t>
      </w:r>
      <w:r w:rsidR="00EC6980" w:rsidRPr="00E343C4">
        <w:rPr>
          <w:rFonts w:ascii="Arial" w:hAnsi="Arial" w:cs="Arial"/>
          <w:b/>
          <w:i/>
          <w:color w:val="002060"/>
          <w:sz w:val="32"/>
          <w:szCs w:val="32"/>
        </w:rPr>
        <w:t>а</w:t>
      </w:r>
      <w:r w:rsidRPr="00E343C4">
        <w:rPr>
          <w:rFonts w:ascii="Arial" w:hAnsi="Arial" w:cs="Arial"/>
          <w:b/>
          <w:i/>
          <w:color w:val="002060"/>
          <w:sz w:val="32"/>
          <w:szCs w:val="32"/>
        </w:rPr>
        <w:t>я форма участника</w:t>
      </w:r>
      <w:r w:rsidR="00DD1B81" w:rsidRPr="00E343C4">
        <w:rPr>
          <w:rFonts w:ascii="Arial" w:hAnsi="Arial" w:cs="Arial"/>
          <w:b/>
          <w:i/>
          <w:color w:val="002060"/>
          <w:sz w:val="32"/>
          <w:szCs w:val="32"/>
        </w:rPr>
        <w:t xml:space="preserve"> конференции</w:t>
      </w:r>
    </w:p>
    <w:p w:rsidR="00E343C4" w:rsidRPr="00E343C4" w:rsidRDefault="00E343C4" w:rsidP="00C34727">
      <w:pPr>
        <w:spacing w:before="100" w:beforeAutospacing="1" w:after="100" w:afterAutospacing="1"/>
        <w:ind w:left="357" w:right="-319"/>
        <w:contextualSpacing/>
        <w:jc w:val="center"/>
        <w:rPr>
          <w:rFonts w:ascii="Calibri" w:hAnsi="Calibri"/>
          <w:color w:val="00206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4"/>
        <w:gridCol w:w="5847"/>
      </w:tblGrid>
      <w:tr w:rsidR="00E343C4" w:rsidRPr="00FF3713" w:rsidTr="00E4058E">
        <w:trPr>
          <w:jc w:val="center"/>
        </w:trPr>
        <w:tc>
          <w:tcPr>
            <w:tcW w:w="5000" w:type="pct"/>
            <w:gridSpan w:val="2"/>
          </w:tcPr>
          <w:p w:rsidR="00E343C4" w:rsidRPr="00874BE8" w:rsidRDefault="00E343C4" w:rsidP="00E4058E">
            <w:pPr>
              <w:spacing w:after="0" w:line="240" w:lineRule="auto"/>
              <w:jc w:val="both"/>
              <w:rPr>
                <w:rFonts w:ascii="Arial" w:hAnsi="Arial" w:cs="Arial"/>
                <w:color w:val="C00000"/>
                <w:sz w:val="24"/>
                <w:szCs w:val="24"/>
              </w:rPr>
            </w:pPr>
            <w:r w:rsidRPr="00874BE8">
              <w:rPr>
                <w:rFonts w:ascii="Arial" w:hAnsi="Arial" w:cs="Arial"/>
                <w:b/>
                <w:i/>
                <w:color w:val="C00000"/>
                <w:sz w:val="24"/>
                <w:szCs w:val="24"/>
              </w:rPr>
              <w:t>Заполняя регистрационную</w:t>
            </w:r>
            <w:r>
              <w:rPr>
                <w:rFonts w:ascii="Arial" w:hAnsi="Arial" w:cs="Arial"/>
                <w:b/>
                <w:i/>
                <w:color w:val="C00000"/>
                <w:sz w:val="24"/>
                <w:szCs w:val="24"/>
              </w:rPr>
              <w:t xml:space="preserve"> форму, </w:t>
            </w:r>
            <w:r w:rsidRPr="00874BE8">
              <w:rPr>
                <w:rFonts w:ascii="Arial" w:hAnsi="Arial" w:cs="Arial"/>
                <w:b/>
                <w:i/>
                <w:color w:val="C00000"/>
                <w:sz w:val="24"/>
                <w:szCs w:val="24"/>
              </w:rPr>
              <w:t>Вы соглашаетесь на обработку персональных данных</w:t>
            </w:r>
          </w:p>
        </w:tc>
      </w:tr>
      <w:tr w:rsidR="00E343C4" w:rsidRPr="00FF3713" w:rsidTr="00E4058E">
        <w:trPr>
          <w:jc w:val="center"/>
        </w:trPr>
        <w:tc>
          <w:tcPr>
            <w:tcW w:w="2056" w:type="pct"/>
            <w:tcBorders>
              <w:top w:val="single" w:sz="4" w:space="0" w:color="auto"/>
            </w:tcBorders>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Фамилия Имя Отчество автора (соавторов – каждого) полностью:</w:t>
            </w:r>
          </w:p>
        </w:tc>
        <w:tc>
          <w:tcPr>
            <w:tcW w:w="2944" w:type="pct"/>
            <w:tcBorders>
              <w:top w:val="single" w:sz="4" w:space="0" w:color="auto"/>
            </w:tcBorders>
          </w:tcPr>
          <w:p w:rsidR="00E343C4" w:rsidRPr="00874BE8"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Название статьи </w:t>
            </w:r>
          </w:p>
        </w:tc>
        <w:tc>
          <w:tcPr>
            <w:tcW w:w="2944" w:type="pct"/>
          </w:tcPr>
          <w:p w:rsidR="00E343C4" w:rsidRPr="00FF3713"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Страна</w:t>
            </w:r>
          </w:p>
        </w:tc>
        <w:tc>
          <w:tcPr>
            <w:tcW w:w="2944" w:type="pct"/>
          </w:tcPr>
          <w:p w:rsidR="00E343C4" w:rsidRPr="00FF3713" w:rsidRDefault="00E343C4" w:rsidP="00E4058E">
            <w:pPr>
              <w:spacing w:after="0" w:line="286" w:lineRule="auto"/>
              <w:rPr>
                <w:rFonts w:ascii="Arial" w:hAnsi="Arial" w:cs="Arial"/>
                <w:color w:val="000000"/>
                <w:spacing w:val="4"/>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Город</w:t>
            </w:r>
          </w:p>
        </w:tc>
        <w:tc>
          <w:tcPr>
            <w:tcW w:w="2944" w:type="pct"/>
          </w:tcPr>
          <w:p w:rsidR="00E343C4" w:rsidRPr="00FF3713" w:rsidRDefault="00E343C4" w:rsidP="00E4058E">
            <w:pPr>
              <w:spacing w:after="0" w:line="286" w:lineRule="auto"/>
              <w:rPr>
                <w:rFonts w:ascii="Arial" w:hAnsi="Arial" w:cs="Arial"/>
                <w:color w:val="000000"/>
                <w:spacing w:val="4"/>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Ученая степень, ученое звание (соавторов – каждого):</w:t>
            </w:r>
          </w:p>
        </w:tc>
        <w:tc>
          <w:tcPr>
            <w:tcW w:w="2944" w:type="pct"/>
          </w:tcPr>
          <w:p w:rsidR="00E343C4" w:rsidRPr="00E343C4"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Должность </w:t>
            </w:r>
          </w:p>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(соавторов – каждого):</w:t>
            </w:r>
          </w:p>
        </w:tc>
        <w:tc>
          <w:tcPr>
            <w:tcW w:w="2944" w:type="pct"/>
          </w:tcPr>
          <w:p w:rsidR="00E343C4" w:rsidRPr="00FF3713" w:rsidRDefault="00E343C4" w:rsidP="00E4058E">
            <w:pPr>
              <w:spacing w:after="0" w:line="286" w:lineRule="auto"/>
              <w:rPr>
                <w:rFonts w:ascii="Arial" w:hAnsi="Arial" w:cs="Arial"/>
                <w:color w:val="000000"/>
                <w:sz w:val="24"/>
                <w:szCs w:val="24"/>
                <w:lang w:val="en-US"/>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Место работы (учебы) (полностью, без сокращений) (соавторов – каждого):  </w:t>
            </w:r>
          </w:p>
        </w:tc>
        <w:tc>
          <w:tcPr>
            <w:tcW w:w="2944" w:type="pct"/>
          </w:tcPr>
          <w:p w:rsidR="00E343C4" w:rsidRPr="00E343C4"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Объем в страницах</w:t>
            </w:r>
          </w:p>
        </w:tc>
        <w:tc>
          <w:tcPr>
            <w:tcW w:w="2944" w:type="pct"/>
          </w:tcPr>
          <w:p w:rsidR="00E343C4" w:rsidRPr="00FF3713" w:rsidRDefault="00E343C4" w:rsidP="00E4058E">
            <w:pPr>
              <w:spacing w:after="0" w:line="286" w:lineRule="auto"/>
              <w:rPr>
                <w:rFonts w:ascii="Arial" w:hAnsi="Arial" w:cs="Arial"/>
                <w:color w:val="000000"/>
                <w:spacing w:val="-4"/>
                <w:sz w:val="24"/>
                <w:szCs w:val="24"/>
                <w:lang w:val="en-US"/>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Название секции</w:t>
            </w:r>
          </w:p>
        </w:tc>
        <w:tc>
          <w:tcPr>
            <w:tcW w:w="2944" w:type="pct"/>
          </w:tcPr>
          <w:p w:rsidR="00E343C4" w:rsidRPr="00FF3713" w:rsidRDefault="00E343C4" w:rsidP="00E4058E">
            <w:pPr>
              <w:spacing w:after="0" w:line="286" w:lineRule="auto"/>
              <w:rPr>
                <w:rFonts w:ascii="Arial" w:hAnsi="Arial" w:cs="Arial"/>
                <w:color w:val="000000"/>
                <w:spacing w:val="-4"/>
                <w:sz w:val="24"/>
                <w:szCs w:val="24"/>
                <w:lang w:val="en-US"/>
              </w:rPr>
            </w:pPr>
          </w:p>
        </w:tc>
      </w:tr>
      <w:tr w:rsidR="00E343C4" w:rsidRPr="00FF3713" w:rsidTr="00E4058E">
        <w:trPr>
          <w:jc w:val="center"/>
        </w:trPr>
        <w:tc>
          <w:tcPr>
            <w:tcW w:w="2056" w:type="pct"/>
          </w:tcPr>
          <w:p w:rsidR="00E343C4" w:rsidRPr="00FF3713" w:rsidRDefault="00E343C4" w:rsidP="00E4058E">
            <w:pPr>
              <w:pStyle w:val="a5"/>
              <w:spacing w:before="0" w:beforeAutospacing="0" w:after="0" w:afterAutospacing="0" w:line="286" w:lineRule="auto"/>
              <w:jc w:val="both"/>
              <w:rPr>
                <w:rFonts w:ascii="Arial" w:hAnsi="Arial" w:cs="Arial"/>
                <w:b/>
                <w:i/>
                <w:color w:val="000080"/>
              </w:rPr>
            </w:pPr>
            <w:r w:rsidRPr="00FF3713">
              <w:rPr>
                <w:rFonts w:ascii="Arial" w:hAnsi="Arial" w:cs="Arial"/>
                <w:b/>
                <w:i/>
                <w:color w:val="000080"/>
              </w:rPr>
              <w:t>Подробный почтовый адрес с индексом домашний или рабочий, с полным указанием ФИО участника (</w:t>
            </w:r>
            <w:r w:rsidRPr="00FF3713">
              <w:rPr>
                <w:rFonts w:ascii="Arial" w:hAnsi="Arial" w:cs="Arial"/>
                <w:b/>
                <w:i/>
                <w:color w:val="000080"/>
                <w:u w:val="single"/>
              </w:rPr>
              <w:t>на который отправлять сборник статей</w:t>
            </w:r>
            <w:r>
              <w:rPr>
                <w:rFonts w:ascii="Arial" w:hAnsi="Arial" w:cs="Arial"/>
                <w:b/>
                <w:i/>
                <w:color w:val="000080"/>
              </w:rPr>
              <w:t xml:space="preserve">), если адрес </w:t>
            </w:r>
            <w:r w:rsidRPr="00FF3713">
              <w:rPr>
                <w:rFonts w:ascii="Arial" w:hAnsi="Arial" w:cs="Arial"/>
                <w:b/>
                <w:i/>
                <w:color w:val="000080"/>
              </w:rPr>
              <w:t>рабочий, то необходимо указать вуз (организацию), кафедру (№ кабинета):</w:t>
            </w:r>
          </w:p>
        </w:tc>
        <w:tc>
          <w:tcPr>
            <w:tcW w:w="2944" w:type="pct"/>
          </w:tcPr>
          <w:p w:rsidR="00E343C4" w:rsidRPr="00E343C4"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Телефон</w:t>
            </w:r>
          </w:p>
        </w:tc>
        <w:tc>
          <w:tcPr>
            <w:tcW w:w="2944" w:type="pct"/>
          </w:tcPr>
          <w:p w:rsidR="00E343C4" w:rsidRPr="00FF3713" w:rsidRDefault="00E343C4" w:rsidP="00E4058E">
            <w:pPr>
              <w:spacing w:after="0" w:line="286" w:lineRule="auto"/>
              <w:rPr>
                <w:rFonts w:ascii="Arial" w:hAnsi="Arial" w:cs="Arial"/>
                <w:color w:val="000000"/>
                <w:sz w:val="24"/>
                <w:szCs w:val="24"/>
                <w:lang w:val="en-US"/>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E-mail</w:t>
            </w:r>
          </w:p>
        </w:tc>
        <w:tc>
          <w:tcPr>
            <w:tcW w:w="2944" w:type="pct"/>
          </w:tcPr>
          <w:p w:rsidR="00E343C4" w:rsidRPr="00FF3713" w:rsidRDefault="00E343C4" w:rsidP="00E4058E">
            <w:pPr>
              <w:spacing w:after="0" w:line="286" w:lineRule="auto"/>
              <w:rPr>
                <w:rFonts w:ascii="Arial" w:hAnsi="Arial" w:cs="Arial"/>
                <w:color w:val="000000"/>
                <w:sz w:val="24"/>
                <w:szCs w:val="24"/>
                <w:lang w:val="en-US"/>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Сборник нужен типографский и в </w:t>
            </w:r>
            <w:r w:rsidRPr="00FF3713">
              <w:rPr>
                <w:rFonts w:ascii="Arial" w:hAnsi="Arial" w:cs="Arial"/>
                <w:b/>
                <w:i/>
                <w:color w:val="000080"/>
                <w:sz w:val="24"/>
                <w:szCs w:val="24"/>
                <w:lang w:val="en-US"/>
              </w:rPr>
              <w:t>pdf</w:t>
            </w:r>
            <w:r w:rsidRPr="00FF3713">
              <w:rPr>
                <w:rFonts w:ascii="Arial" w:hAnsi="Arial" w:cs="Arial"/>
                <w:b/>
                <w:i/>
                <w:color w:val="000080"/>
                <w:sz w:val="24"/>
                <w:szCs w:val="24"/>
              </w:rPr>
              <w:t xml:space="preserve"> или только в </w:t>
            </w:r>
            <w:r w:rsidRPr="00FF3713">
              <w:rPr>
                <w:rFonts w:ascii="Arial" w:hAnsi="Arial" w:cs="Arial"/>
                <w:b/>
                <w:i/>
                <w:color w:val="000080"/>
                <w:sz w:val="24"/>
                <w:szCs w:val="24"/>
                <w:lang w:val="en-US"/>
              </w:rPr>
              <w:t>pdf</w:t>
            </w:r>
            <w:r w:rsidRPr="00FF3713">
              <w:rPr>
                <w:rFonts w:ascii="Arial" w:hAnsi="Arial" w:cs="Arial"/>
                <w:b/>
                <w:i/>
                <w:color w:val="000080"/>
                <w:sz w:val="24"/>
                <w:szCs w:val="24"/>
              </w:rPr>
              <w:t>:</w:t>
            </w:r>
          </w:p>
        </w:tc>
        <w:tc>
          <w:tcPr>
            <w:tcW w:w="2944" w:type="pct"/>
          </w:tcPr>
          <w:p w:rsidR="00E343C4" w:rsidRPr="00E343C4"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Количество дополнительных типографских сборников: </w:t>
            </w:r>
          </w:p>
        </w:tc>
        <w:tc>
          <w:tcPr>
            <w:tcW w:w="2944" w:type="pct"/>
          </w:tcPr>
          <w:p w:rsidR="00E343C4" w:rsidRPr="00FF3713" w:rsidRDefault="00E343C4" w:rsidP="00E4058E">
            <w:pPr>
              <w:spacing w:after="0" w:line="286" w:lineRule="auto"/>
              <w:rPr>
                <w:rFonts w:ascii="Arial" w:hAnsi="Arial" w:cs="Arial"/>
                <w:color w:val="000000"/>
                <w:sz w:val="24"/>
                <w:szCs w:val="24"/>
                <w:lang w:val="en-US"/>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Сертификат на имя автора (соавторов) типографский или </w:t>
            </w:r>
            <w:r w:rsidRPr="00FF3713">
              <w:rPr>
                <w:rFonts w:ascii="Arial" w:hAnsi="Arial" w:cs="Arial"/>
                <w:b/>
                <w:i/>
                <w:color w:val="000080"/>
                <w:sz w:val="24"/>
                <w:szCs w:val="24"/>
                <w:lang w:val="en-US"/>
              </w:rPr>
              <w:t>pdf</w:t>
            </w:r>
            <w:r w:rsidRPr="00FF3713">
              <w:rPr>
                <w:rFonts w:ascii="Arial" w:hAnsi="Arial" w:cs="Arial"/>
                <w:b/>
                <w:i/>
                <w:color w:val="000080"/>
                <w:sz w:val="24"/>
                <w:szCs w:val="24"/>
              </w:rPr>
              <w:t xml:space="preserve"> (Ф.И.О.):  </w:t>
            </w:r>
          </w:p>
        </w:tc>
        <w:tc>
          <w:tcPr>
            <w:tcW w:w="2944" w:type="pct"/>
          </w:tcPr>
          <w:p w:rsidR="00E343C4" w:rsidRPr="00E343C4" w:rsidRDefault="00E343C4" w:rsidP="00E4058E">
            <w:pPr>
              <w:spacing w:after="0" w:line="286" w:lineRule="auto"/>
              <w:rPr>
                <w:rFonts w:ascii="Arial" w:hAnsi="Arial" w:cs="Arial"/>
                <w:color w:val="000000"/>
                <w:sz w:val="24"/>
                <w:szCs w:val="24"/>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 xml:space="preserve">Справка в </w:t>
            </w:r>
            <w:r w:rsidRPr="00FF3713">
              <w:rPr>
                <w:rFonts w:ascii="Arial" w:hAnsi="Arial" w:cs="Arial"/>
                <w:b/>
                <w:i/>
                <w:color w:val="000080"/>
                <w:sz w:val="24"/>
                <w:szCs w:val="24"/>
                <w:lang w:val="en-US"/>
              </w:rPr>
              <w:t>pdf</w:t>
            </w:r>
            <w:r w:rsidRPr="00FF3713">
              <w:rPr>
                <w:rFonts w:ascii="Arial" w:hAnsi="Arial" w:cs="Arial"/>
                <w:b/>
                <w:i/>
                <w:color w:val="000080"/>
                <w:sz w:val="24"/>
                <w:szCs w:val="24"/>
              </w:rPr>
              <w:t>:</w:t>
            </w:r>
          </w:p>
        </w:tc>
        <w:tc>
          <w:tcPr>
            <w:tcW w:w="2944" w:type="pct"/>
          </w:tcPr>
          <w:p w:rsidR="00E343C4" w:rsidRPr="00FF3713" w:rsidRDefault="00E343C4" w:rsidP="00E4058E">
            <w:pPr>
              <w:spacing w:after="0" w:line="286" w:lineRule="auto"/>
              <w:rPr>
                <w:rFonts w:ascii="Arial" w:hAnsi="Arial" w:cs="Arial"/>
                <w:color w:val="000000"/>
                <w:sz w:val="24"/>
                <w:szCs w:val="24"/>
                <w:lang w:val="en-US"/>
              </w:rPr>
            </w:pPr>
          </w:p>
        </w:tc>
      </w:tr>
      <w:tr w:rsidR="00E343C4" w:rsidRPr="00FF3713" w:rsidTr="00E4058E">
        <w:trPr>
          <w:jc w:val="center"/>
        </w:trPr>
        <w:tc>
          <w:tcPr>
            <w:tcW w:w="2056" w:type="pct"/>
          </w:tcPr>
          <w:p w:rsidR="00E343C4" w:rsidRPr="00FF3713" w:rsidRDefault="00E343C4" w:rsidP="00E4058E">
            <w:pPr>
              <w:pStyle w:val="11"/>
              <w:spacing w:line="286" w:lineRule="auto"/>
              <w:jc w:val="both"/>
              <w:rPr>
                <w:rFonts w:ascii="Arial" w:hAnsi="Arial" w:cs="Arial"/>
                <w:b/>
                <w:i/>
                <w:color w:val="000080"/>
                <w:sz w:val="24"/>
                <w:szCs w:val="24"/>
              </w:rPr>
            </w:pPr>
            <w:r w:rsidRPr="00FF3713">
              <w:rPr>
                <w:rFonts w:ascii="Arial" w:hAnsi="Arial" w:cs="Arial"/>
                <w:b/>
                <w:i/>
                <w:color w:val="000080"/>
                <w:sz w:val="24"/>
                <w:szCs w:val="24"/>
              </w:rPr>
              <w:t>Ваши пожелания:</w:t>
            </w:r>
          </w:p>
        </w:tc>
        <w:tc>
          <w:tcPr>
            <w:tcW w:w="2944" w:type="pct"/>
          </w:tcPr>
          <w:p w:rsidR="00E343C4" w:rsidRPr="00FF3713" w:rsidRDefault="00E343C4" w:rsidP="00E4058E">
            <w:pPr>
              <w:spacing w:after="0" w:line="286" w:lineRule="auto"/>
              <w:rPr>
                <w:rFonts w:ascii="Arial" w:hAnsi="Arial" w:cs="Arial"/>
                <w:color w:val="000000"/>
                <w:sz w:val="24"/>
                <w:szCs w:val="24"/>
                <w:lang w:val="en-US"/>
              </w:rPr>
            </w:pPr>
          </w:p>
        </w:tc>
      </w:tr>
    </w:tbl>
    <w:p w:rsidR="001B45B9" w:rsidRDefault="001B45B9" w:rsidP="001B45B9">
      <w:pPr>
        <w:spacing w:after="0" w:line="240" w:lineRule="auto"/>
        <w:ind w:left="113" w:right="113" w:hanging="13"/>
        <w:rPr>
          <w:color w:val="000080"/>
          <w:sz w:val="28"/>
          <w:szCs w:val="28"/>
        </w:rPr>
      </w:pPr>
    </w:p>
    <w:p w:rsidR="00E343C4" w:rsidRDefault="00E343C4" w:rsidP="001B45B9">
      <w:pPr>
        <w:spacing w:after="0" w:line="240" w:lineRule="auto"/>
        <w:ind w:left="113" w:right="113" w:hanging="13"/>
        <w:rPr>
          <w:color w:val="000080"/>
          <w:sz w:val="28"/>
          <w:szCs w:val="28"/>
        </w:rPr>
      </w:pPr>
    </w:p>
    <w:p w:rsidR="00E343C4" w:rsidRDefault="00E343C4" w:rsidP="001B45B9">
      <w:pPr>
        <w:spacing w:after="0" w:line="240" w:lineRule="auto"/>
        <w:ind w:left="113" w:right="113" w:hanging="13"/>
        <w:rPr>
          <w:color w:val="000080"/>
          <w:sz w:val="28"/>
          <w:szCs w:val="28"/>
        </w:rPr>
      </w:pPr>
    </w:p>
    <w:p w:rsidR="00E343C4" w:rsidRDefault="00E343C4" w:rsidP="001B45B9">
      <w:pPr>
        <w:spacing w:after="0" w:line="240" w:lineRule="auto"/>
        <w:ind w:left="113" w:right="113" w:hanging="13"/>
        <w:rPr>
          <w:color w:val="000080"/>
          <w:sz w:val="28"/>
          <w:szCs w:val="28"/>
        </w:rPr>
      </w:pPr>
    </w:p>
    <w:p w:rsidR="00E343C4" w:rsidRDefault="00E343C4" w:rsidP="001B45B9">
      <w:pPr>
        <w:spacing w:after="0" w:line="240" w:lineRule="auto"/>
        <w:ind w:left="113" w:right="113" w:hanging="13"/>
        <w:rPr>
          <w:color w:val="000080"/>
          <w:sz w:val="28"/>
          <w:szCs w:val="28"/>
        </w:rPr>
      </w:pPr>
    </w:p>
    <w:p w:rsidR="00E343C4" w:rsidRPr="001B45B9" w:rsidRDefault="00E343C4" w:rsidP="001B45B9">
      <w:pPr>
        <w:spacing w:after="0" w:line="240" w:lineRule="auto"/>
        <w:ind w:left="113" w:right="113" w:hanging="13"/>
        <w:rPr>
          <w:color w:val="000080"/>
          <w:sz w:val="28"/>
          <w:szCs w:val="28"/>
        </w:rPr>
      </w:pPr>
    </w:p>
    <w:p w:rsidR="00DD1B81" w:rsidRPr="009C6E54" w:rsidRDefault="00DD1B81" w:rsidP="00DD1B81">
      <w:pPr>
        <w:jc w:val="center"/>
        <w:rPr>
          <w:b/>
          <w:i/>
          <w:color w:val="000080"/>
          <w:sz w:val="36"/>
          <w:szCs w:val="36"/>
        </w:rPr>
      </w:pPr>
      <w:r w:rsidRPr="009F5181">
        <w:rPr>
          <w:b/>
          <w:i/>
          <w:color w:val="000080"/>
          <w:sz w:val="36"/>
          <w:szCs w:val="36"/>
          <w:u w:val="single"/>
        </w:rPr>
        <w:lastRenderedPageBreak/>
        <w:t>Стоимость публикации</w:t>
      </w:r>
      <w:r w:rsidR="009C6E54">
        <w:rPr>
          <w:b/>
          <w:i/>
          <w:color w:val="000080"/>
          <w:sz w:val="36"/>
          <w:szCs w:val="36"/>
        </w:rPr>
        <w:t>:</w:t>
      </w:r>
    </w:p>
    <w:p w:rsidR="009C6E54" w:rsidRPr="009C6E54" w:rsidRDefault="009C6E54" w:rsidP="009C6E54">
      <w:pPr>
        <w:pStyle w:val="aa"/>
        <w:tabs>
          <w:tab w:val="left" w:pos="142"/>
        </w:tabs>
        <w:spacing w:line="240" w:lineRule="auto"/>
        <w:ind w:leftChars="0" w:left="400" w:right="-319" w:firstLine="0"/>
        <w:rPr>
          <w:rFonts w:ascii="Times New Roman" w:hAnsi="Times New Roman"/>
          <w:b/>
          <w:i/>
          <w:color w:val="000080"/>
          <w:sz w:val="24"/>
          <w:szCs w:val="24"/>
        </w:rPr>
      </w:pPr>
      <w:r w:rsidRPr="007F6148">
        <w:rPr>
          <w:rFonts w:ascii="Times New Roman" w:hAnsi="Times New Roman"/>
          <w:b/>
          <w:i/>
          <w:color w:val="000080"/>
          <w:sz w:val="24"/>
          <w:szCs w:val="24"/>
          <w:u w:val="single"/>
        </w:rPr>
        <w:t>В стоимость входит</w:t>
      </w:r>
      <w:r w:rsidRPr="007E306A">
        <w:rPr>
          <w:rFonts w:ascii="Times New Roman" w:hAnsi="Times New Roman"/>
          <w:b/>
          <w:i/>
          <w:color w:val="000080"/>
          <w:sz w:val="24"/>
          <w:szCs w:val="24"/>
        </w:rPr>
        <w:t>:</w:t>
      </w:r>
      <w:r w:rsidRPr="00F67029">
        <w:rPr>
          <w:rFonts w:ascii="Times New Roman" w:hAnsi="Times New Roman"/>
          <w:b/>
          <w:i/>
          <w:color w:val="000080"/>
          <w:sz w:val="24"/>
          <w:szCs w:val="24"/>
        </w:rPr>
        <w:t xml:space="preserve"> редакционно-издательское</w:t>
      </w:r>
      <w:r>
        <w:rPr>
          <w:rFonts w:ascii="Times New Roman" w:hAnsi="Times New Roman"/>
          <w:b/>
          <w:i/>
          <w:color w:val="000080"/>
          <w:sz w:val="24"/>
          <w:szCs w:val="24"/>
        </w:rPr>
        <w:t xml:space="preserve"> оформление и издание сборника,</w:t>
      </w:r>
    </w:p>
    <w:p w:rsidR="009C6E54" w:rsidRDefault="009C6E54" w:rsidP="009C6E54">
      <w:pPr>
        <w:pStyle w:val="aa"/>
        <w:tabs>
          <w:tab w:val="left" w:pos="142"/>
        </w:tabs>
        <w:spacing w:line="240" w:lineRule="auto"/>
        <w:ind w:leftChars="0" w:left="400" w:right="-319" w:firstLine="0"/>
        <w:jc w:val="center"/>
        <w:rPr>
          <w:rFonts w:ascii="Times New Roman" w:hAnsi="Times New Roman"/>
          <w:b/>
          <w:i/>
          <w:color w:val="000080"/>
          <w:sz w:val="24"/>
          <w:szCs w:val="24"/>
        </w:rPr>
      </w:pPr>
      <w:r w:rsidRPr="00DD1B81">
        <w:rPr>
          <w:rFonts w:ascii="Times New Roman" w:hAnsi="Times New Roman"/>
          <w:b/>
          <w:i/>
          <w:color w:val="000080"/>
          <w:sz w:val="24"/>
          <w:szCs w:val="24"/>
        </w:rPr>
        <w:t>рассылка сборников Почтой России</w:t>
      </w:r>
      <w:r>
        <w:rPr>
          <w:rFonts w:ascii="Times New Roman" w:hAnsi="Times New Roman"/>
          <w:b/>
          <w:i/>
          <w:color w:val="000080"/>
          <w:sz w:val="24"/>
          <w:szCs w:val="24"/>
        </w:rPr>
        <w:t xml:space="preserve">, </w:t>
      </w:r>
    </w:p>
    <w:p w:rsidR="009C6E54" w:rsidRPr="009C6E54" w:rsidRDefault="009C6E54" w:rsidP="009C6E54">
      <w:pPr>
        <w:pStyle w:val="aa"/>
        <w:tabs>
          <w:tab w:val="left" w:pos="142"/>
        </w:tabs>
        <w:spacing w:line="240" w:lineRule="auto"/>
        <w:ind w:leftChars="0" w:left="400" w:right="-319" w:firstLine="0"/>
        <w:jc w:val="center"/>
        <w:rPr>
          <w:rFonts w:ascii="Times New Roman" w:hAnsi="Times New Roman"/>
          <w:b/>
          <w:i/>
          <w:color w:val="000080"/>
          <w:sz w:val="24"/>
          <w:szCs w:val="24"/>
          <w:lang w:val="en-US"/>
        </w:rPr>
      </w:pPr>
      <w:r>
        <w:rPr>
          <w:rFonts w:ascii="Times New Roman" w:hAnsi="Times New Roman"/>
          <w:b/>
          <w:i/>
          <w:color w:val="000080"/>
          <w:sz w:val="24"/>
          <w:szCs w:val="24"/>
        </w:rPr>
        <w:t>выпуск дополнительных 16 экз. сборников для отправки в Российскую Книжную Палату</w:t>
      </w:r>
    </w:p>
    <w:p w:rsidR="009C6E54" w:rsidRPr="00DD636F" w:rsidRDefault="009C6E54" w:rsidP="009C6E54">
      <w:pPr>
        <w:pStyle w:val="aa"/>
        <w:tabs>
          <w:tab w:val="left" w:pos="142"/>
        </w:tabs>
        <w:spacing w:line="240" w:lineRule="auto"/>
        <w:ind w:leftChars="0" w:left="400" w:right="-319" w:firstLine="0"/>
        <w:jc w:val="center"/>
        <w:rPr>
          <w:rFonts w:ascii="Times New Roman" w:hAnsi="Times New Roman"/>
          <w:b/>
          <w:i/>
          <w:color w:val="000080"/>
          <w:sz w:val="24"/>
          <w:szCs w:val="24"/>
        </w:rPr>
      </w:pPr>
      <w:r>
        <w:rPr>
          <w:rFonts w:ascii="Times New Roman" w:hAnsi="Times New Roman"/>
          <w:b/>
          <w:i/>
          <w:color w:val="000080"/>
          <w:sz w:val="24"/>
          <w:szCs w:val="24"/>
        </w:rPr>
        <w:t>(филиал «ИТАР-ТАСС»)</w:t>
      </w:r>
    </w:p>
    <w:p w:rsidR="00DD1B81" w:rsidRDefault="00DD1B81" w:rsidP="00DD1B81">
      <w:pPr>
        <w:jc w:val="center"/>
        <w:rPr>
          <w:b/>
          <w:i/>
          <w:color w:val="FF0000"/>
          <w:sz w:val="32"/>
          <w:szCs w:val="32"/>
          <w:u w:val="single"/>
        </w:rPr>
      </w:pPr>
      <w:r>
        <w:rPr>
          <w:b/>
          <w:i/>
          <w:color w:val="FF0000"/>
          <w:sz w:val="32"/>
          <w:szCs w:val="32"/>
          <w:u w:val="single"/>
          <w:lang w:val="en-US"/>
        </w:rPr>
        <w:t>I</w:t>
      </w:r>
      <w:r w:rsidRPr="00CF7C67">
        <w:rPr>
          <w:b/>
          <w:i/>
          <w:color w:val="FF0000"/>
          <w:sz w:val="32"/>
          <w:szCs w:val="32"/>
          <w:u w:val="single"/>
        </w:rPr>
        <w:t xml:space="preserve">. </w:t>
      </w:r>
      <w:r>
        <w:rPr>
          <w:b/>
          <w:i/>
          <w:color w:val="FF0000"/>
          <w:sz w:val="32"/>
          <w:szCs w:val="32"/>
          <w:u w:val="single"/>
        </w:rPr>
        <w:t>Сборник нужен т</w:t>
      </w:r>
      <w:r w:rsidRPr="00026F0A">
        <w:rPr>
          <w:b/>
          <w:i/>
          <w:color w:val="FF0000"/>
          <w:sz w:val="32"/>
          <w:szCs w:val="32"/>
          <w:u w:val="single"/>
        </w:rPr>
        <w:t xml:space="preserve">ипографский </w:t>
      </w:r>
      <w:r w:rsidRPr="00CF7C67">
        <w:rPr>
          <w:b/>
          <w:i/>
          <w:color w:val="FF0000"/>
          <w:sz w:val="32"/>
          <w:szCs w:val="32"/>
          <w:u w:val="single"/>
        </w:rPr>
        <w:t xml:space="preserve">и в </w:t>
      </w:r>
      <w:r w:rsidRPr="00CF7C67">
        <w:rPr>
          <w:b/>
          <w:i/>
          <w:color w:val="FF0000"/>
          <w:sz w:val="32"/>
          <w:szCs w:val="32"/>
          <w:u w:val="single"/>
          <w:lang w:val="en-US"/>
        </w:rPr>
        <w:t>pdf</w:t>
      </w:r>
    </w:p>
    <w:p w:rsidR="00DD1B81" w:rsidRPr="0075771C" w:rsidRDefault="00DD1B81" w:rsidP="00DD1B81">
      <w:pPr>
        <w:pStyle w:val="aa"/>
        <w:tabs>
          <w:tab w:val="left" w:pos="142"/>
        </w:tabs>
        <w:spacing w:line="240" w:lineRule="auto"/>
        <w:ind w:leftChars="0" w:left="400" w:right="-319" w:firstLine="0"/>
        <w:rPr>
          <w:rFonts w:ascii="Times New Roman" w:hAnsi="Times New Roman"/>
          <w:b/>
          <w:i/>
          <w:color w:val="000080"/>
          <w:sz w:val="24"/>
          <w:szCs w:val="24"/>
        </w:rPr>
      </w:pPr>
      <w:r w:rsidRPr="007F6148">
        <w:rPr>
          <w:rFonts w:ascii="Times New Roman" w:hAnsi="Times New Roman"/>
          <w:b/>
          <w:i/>
          <w:color w:val="000080"/>
          <w:sz w:val="24"/>
          <w:szCs w:val="24"/>
          <w:u w:val="single"/>
        </w:rPr>
        <w:t>В стоимость входит</w:t>
      </w:r>
      <w:r w:rsidRPr="007E306A">
        <w:rPr>
          <w:rFonts w:ascii="Times New Roman" w:hAnsi="Times New Roman"/>
          <w:b/>
          <w:i/>
          <w:color w:val="000080"/>
          <w:sz w:val="24"/>
          <w:szCs w:val="24"/>
        </w:rPr>
        <w:t>:</w:t>
      </w:r>
      <w:r w:rsidRPr="00F67029">
        <w:rPr>
          <w:rFonts w:ascii="Times New Roman" w:hAnsi="Times New Roman"/>
          <w:b/>
          <w:i/>
          <w:color w:val="000080"/>
          <w:sz w:val="24"/>
          <w:szCs w:val="24"/>
        </w:rPr>
        <w:t xml:space="preserve"> редакционно-издательское оформление и издание сборника, </w:t>
      </w:r>
    </w:p>
    <w:p w:rsidR="00DD1B81" w:rsidRDefault="00DD1B81" w:rsidP="00DD1B81">
      <w:pPr>
        <w:pStyle w:val="aa"/>
        <w:tabs>
          <w:tab w:val="left" w:pos="142"/>
        </w:tabs>
        <w:spacing w:line="240" w:lineRule="auto"/>
        <w:ind w:leftChars="0" w:left="400" w:right="-319" w:firstLine="0"/>
        <w:jc w:val="center"/>
        <w:rPr>
          <w:rFonts w:ascii="Times New Roman" w:hAnsi="Times New Roman"/>
          <w:b/>
          <w:i/>
          <w:color w:val="000080"/>
          <w:sz w:val="24"/>
          <w:szCs w:val="24"/>
        </w:rPr>
      </w:pPr>
      <w:r w:rsidRPr="00DD1B81">
        <w:rPr>
          <w:rFonts w:ascii="Times New Roman" w:hAnsi="Times New Roman"/>
          <w:b/>
          <w:i/>
          <w:color w:val="000080"/>
          <w:sz w:val="24"/>
          <w:szCs w:val="24"/>
        </w:rPr>
        <w:t>рассылка сборников Почтой России</w:t>
      </w:r>
    </w:p>
    <w:tbl>
      <w:tblPr>
        <w:tblW w:w="0" w:type="auto"/>
        <w:tblLook w:val="04A0"/>
      </w:tblPr>
      <w:tblGrid>
        <w:gridCol w:w="6808"/>
        <w:gridCol w:w="3046"/>
      </w:tblGrid>
      <w:tr w:rsidR="00DD6B7B" w:rsidRPr="00D27875" w:rsidTr="00C3546F">
        <w:tc>
          <w:tcPr>
            <w:tcW w:w="6808" w:type="dxa"/>
          </w:tcPr>
          <w:p w:rsidR="00DD6B7B" w:rsidRPr="00D27875" w:rsidRDefault="00DD6B7B" w:rsidP="00C3546F">
            <w:pPr>
              <w:spacing w:after="120"/>
              <w:ind w:left="-57" w:right="-57"/>
              <w:jc w:val="center"/>
              <w:outlineLvl w:val="0"/>
              <w:rPr>
                <w:b/>
                <w:color w:val="000000"/>
              </w:rPr>
            </w:pPr>
            <w:r>
              <w:rPr>
                <w:b/>
                <w:color w:val="000000"/>
              </w:rPr>
              <w:t xml:space="preserve"> </w:t>
            </w:r>
          </w:p>
        </w:tc>
        <w:tc>
          <w:tcPr>
            <w:tcW w:w="3046" w:type="dxa"/>
            <w:vAlign w:val="center"/>
          </w:tcPr>
          <w:p w:rsidR="00DD6B7B" w:rsidRPr="00D27875" w:rsidRDefault="00DD6B7B" w:rsidP="00C3546F">
            <w:pPr>
              <w:pStyle w:val="af2"/>
              <w:kinsoku w:val="0"/>
              <w:overflowPunct w:val="0"/>
              <w:spacing w:line="273" w:lineRule="exact"/>
              <w:ind w:left="-57" w:right="-57"/>
              <w:jc w:val="center"/>
            </w:pPr>
          </w:p>
        </w:tc>
      </w:tr>
      <w:tr w:rsidR="00DD6B7B" w:rsidRPr="00D27875" w:rsidTr="00C3546F">
        <w:tc>
          <w:tcPr>
            <w:tcW w:w="6808" w:type="dxa"/>
          </w:tcPr>
          <w:p w:rsidR="00DD6B7B" w:rsidRPr="00D27875" w:rsidRDefault="00DD6B7B" w:rsidP="00C3546F">
            <w:pPr>
              <w:spacing w:after="120"/>
              <w:ind w:left="-57" w:right="-57"/>
              <w:jc w:val="both"/>
              <w:outlineLvl w:val="0"/>
              <w:rPr>
                <w:b/>
                <w:lang w:val="kk-KZ"/>
              </w:rPr>
            </w:pPr>
            <w:r>
              <w:rPr>
                <w:b/>
                <w:i/>
                <w:color w:val="000080"/>
                <w:sz w:val="24"/>
                <w:szCs w:val="24"/>
              </w:rPr>
              <w:t>Статья о</w:t>
            </w:r>
            <w:r w:rsidRPr="00C8730D">
              <w:rPr>
                <w:b/>
                <w:i/>
                <w:color w:val="000080"/>
                <w:sz w:val="24"/>
                <w:szCs w:val="24"/>
              </w:rPr>
              <w:t xml:space="preserve">бъемом до </w:t>
            </w:r>
            <w:r>
              <w:rPr>
                <w:b/>
                <w:i/>
                <w:color w:val="000080"/>
                <w:sz w:val="24"/>
                <w:szCs w:val="24"/>
              </w:rPr>
              <w:t>6</w:t>
            </w:r>
            <w:r w:rsidRPr="00C8730D">
              <w:rPr>
                <w:b/>
                <w:i/>
                <w:color w:val="000080"/>
                <w:sz w:val="24"/>
                <w:szCs w:val="24"/>
              </w:rPr>
              <w:t xml:space="preserve">-х страниц </w:t>
            </w:r>
            <w:r>
              <w:rPr>
                <w:b/>
                <w:i/>
                <w:color w:val="000080"/>
                <w:sz w:val="24"/>
                <w:szCs w:val="24"/>
              </w:rPr>
              <w:t>включительно</w:t>
            </w:r>
            <w:r>
              <w:rPr>
                <w:b/>
              </w:rPr>
              <w:t xml:space="preserve"> </w:t>
            </w:r>
          </w:p>
        </w:tc>
        <w:tc>
          <w:tcPr>
            <w:tcW w:w="3046" w:type="dxa"/>
            <w:vAlign w:val="center"/>
          </w:tcPr>
          <w:p w:rsidR="00DD6B7B" w:rsidRPr="00D27875" w:rsidRDefault="00DD6B7B" w:rsidP="00C3546F">
            <w:pPr>
              <w:pStyle w:val="af2"/>
              <w:kinsoku w:val="0"/>
              <w:overflowPunct w:val="0"/>
              <w:spacing w:line="273" w:lineRule="exact"/>
              <w:ind w:left="-57" w:right="-57"/>
              <w:jc w:val="center"/>
            </w:pPr>
            <w:r>
              <w:rPr>
                <w:b/>
                <w:i/>
                <w:color w:val="000080"/>
                <w:sz w:val="24"/>
                <w:szCs w:val="24"/>
              </w:rPr>
              <w:t>25</w:t>
            </w:r>
            <w:r w:rsidRPr="00C8730D">
              <w:rPr>
                <w:b/>
                <w:i/>
                <w:color w:val="000080"/>
                <w:sz w:val="24"/>
                <w:szCs w:val="24"/>
              </w:rPr>
              <w:t>00 р.</w:t>
            </w:r>
          </w:p>
        </w:tc>
      </w:tr>
      <w:tr w:rsidR="00DD6B7B" w:rsidRPr="009423C6" w:rsidTr="00C3546F">
        <w:tc>
          <w:tcPr>
            <w:tcW w:w="6808" w:type="dxa"/>
          </w:tcPr>
          <w:p w:rsidR="00DD6B7B" w:rsidRPr="00D27875" w:rsidRDefault="00DD6B7B" w:rsidP="00C3546F">
            <w:pPr>
              <w:spacing w:after="120"/>
              <w:ind w:left="-57" w:right="-57"/>
              <w:jc w:val="both"/>
              <w:outlineLvl w:val="0"/>
              <w:rPr>
                <w:b/>
              </w:rPr>
            </w:pPr>
            <w:r>
              <w:rPr>
                <w:b/>
                <w:i/>
                <w:color w:val="000080"/>
                <w:sz w:val="24"/>
                <w:szCs w:val="24"/>
              </w:rPr>
              <w:t>Статья о</w:t>
            </w:r>
            <w:r w:rsidRPr="00C8730D">
              <w:rPr>
                <w:b/>
                <w:i/>
                <w:color w:val="000080"/>
                <w:sz w:val="24"/>
                <w:szCs w:val="24"/>
              </w:rPr>
              <w:t xml:space="preserve">бъемом от </w:t>
            </w:r>
            <w:r>
              <w:rPr>
                <w:b/>
                <w:i/>
                <w:color w:val="000080"/>
                <w:sz w:val="24"/>
                <w:szCs w:val="24"/>
              </w:rPr>
              <w:t xml:space="preserve">7-ми </w:t>
            </w:r>
            <w:r w:rsidRPr="00C8730D">
              <w:rPr>
                <w:b/>
                <w:i/>
                <w:color w:val="000080"/>
                <w:sz w:val="24"/>
                <w:szCs w:val="24"/>
              </w:rPr>
              <w:t xml:space="preserve"> </w:t>
            </w:r>
            <w:r>
              <w:rPr>
                <w:b/>
                <w:i/>
                <w:color w:val="000080"/>
                <w:sz w:val="24"/>
                <w:szCs w:val="24"/>
              </w:rPr>
              <w:t>до 10</w:t>
            </w:r>
            <w:r w:rsidRPr="00C8730D">
              <w:rPr>
                <w:b/>
                <w:i/>
                <w:color w:val="000080"/>
                <w:sz w:val="24"/>
                <w:szCs w:val="24"/>
              </w:rPr>
              <w:t>-</w:t>
            </w:r>
            <w:r>
              <w:rPr>
                <w:b/>
                <w:i/>
                <w:color w:val="000080"/>
                <w:sz w:val="24"/>
                <w:szCs w:val="24"/>
              </w:rPr>
              <w:t>ти</w:t>
            </w:r>
            <w:r w:rsidRPr="00C8730D">
              <w:rPr>
                <w:b/>
                <w:i/>
                <w:color w:val="000080"/>
                <w:sz w:val="24"/>
                <w:szCs w:val="24"/>
              </w:rPr>
              <w:t xml:space="preserve"> страниц</w:t>
            </w:r>
          </w:p>
        </w:tc>
        <w:tc>
          <w:tcPr>
            <w:tcW w:w="3046" w:type="dxa"/>
            <w:vAlign w:val="center"/>
          </w:tcPr>
          <w:p w:rsidR="00DD6B7B" w:rsidRPr="009423C6" w:rsidRDefault="00DD6B7B" w:rsidP="00C3546F">
            <w:pPr>
              <w:pStyle w:val="af2"/>
              <w:kinsoku w:val="0"/>
              <w:overflowPunct w:val="0"/>
              <w:spacing w:line="273" w:lineRule="exact"/>
              <w:ind w:left="-57" w:right="-57"/>
              <w:jc w:val="center"/>
              <w:rPr>
                <w:b/>
                <w:i/>
                <w:color w:val="000080"/>
                <w:sz w:val="24"/>
                <w:szCs w:val="24"/>
              </w:rPr>
            </w:pPr>
            <w:r w:rsidRPr="009423C6">
              <w:rPr>
                <w:b/>
                <w:i/>
                <w:color w:val="000080"/>
                <w:sz w:val="24"/>
                <w:szCs w:val="24"/>
              </w:rPr>
              <w:t>3</w:t>
            </w:r>
            <w:r>
              <w:rPr>
                <w:b/>
                <w:i/>
                <w:color w:val="000080"/>
                <w:sz w:val="24"/>
                <w:szCs w:val="24"/>
              </w:rPr>
              <w:t>5</w:t>
            </w:r>
            <w:r w:rsidRPr="009423C6">
              <w:rPr>
                <w:b/>
                <w:i/>
                <w:color w:val="000080"/>
                <w:sz w:val="24"/>
                <w:szCs w:val="24"/>
              </w:rPr>
              <w:t xml:space="preserve">00 р. </w:t>
            </w:r>
          </w:p>
        </w:tc>
      </w:tr>
      <w:tr w:rsidR="00DD6B7B" w:rsidRPr="00D27875" w:rsidTr="00C3546F">
        <w:tc>
          <w:tcPr>
            <w:tcW w:w="6808" w:type="dxa"/>
          </w:tcPr>
          <w:p w:rsidR="00DD6B7B" w:rsidRPr="00D27875" w:rsidRDefault="00DD6B7B" w:rsidP="00C3546F">
            <w:pPr>
              <w:spacing w:after="120"/>
              <w:ind w:left="-57" w:right="-57"/>
              <w:jc w:val="both"/>
              <w:outlineLvl w:val="0"/>
              <w:rPr>
                <w:b/>
              </w:rPr>
            </w:pPr>
            <w:r w:rsidRPr="00804FA2">
              <w:rPr>
                <w:b/>
                <w:i/>
                <w:color w:val="000080"/>
                <w:sz w:val="24"/>
                <w:szCs w:val="24"/>
              </w:rPr>
              <w:t xml:space="preserve">Дополнительная страница, свыше </w:t>
            </w:r>
            <w:r>
              <w:rPr>
                <w:b/>
                <w:i/>
                <w:color w:val="000080"/>
                <w:sz w:val="24"/>
                <w:szCs w:val="24"/>
              </w:rPr>
              <w:t>10</w:t>
            </w:r>
            <w:r w:rsidRPr="00804FA2">
              <w:rPr>
                <w:b/>
                <w:i/>
                <w:color w:val="000080"/>
                <w:sz w:val="24"/>
                <w:szCs w:val="24"/>
              </w:rPr>
              <w:t>-ти</w:t>
            </w:r>
          </w:p>
        </w:tc>
        <w:tc>
          <w:tcPr>
            <w:tcW w:w="3046" w:type="dxa"/>
            <w:vAlign w:val="center"/>
          </w:tcPr>
          <w:p w:rsidR="00DD6B7B" w:rsidRPr="00D27875" w:rsidRDefault="00DD6B7B" w:rsidP="00C3546F">
            <w:pPr>
              <w:pStyle w:val="af2"/>
              <w:kinsoku w:val="0"/>
              <w:overflowPunct w:val="0"/>
              <w:spacing w:line="273" w:lineRule="exact"/>
              <w:ind w:left="-57" w:right="-57"/>
              <w:jc w:val="center"/>
            </w:pPr>
            <w:r>
              <w:rPr>
                <w:b/>
                <w:i/>
                <w:color w:val="000080"/>
                <w:sz w:val="24"/>
                <w:szCs w:val="24"/>
              </w:rPr>
              <w:t>2</w:t>
            </w:r>
            <w:r w:rsidRPr="00804FA2">
              <w:rPr>
                <w:b/>
                <w:i/>
                <w:color w:val="000080"/>
                <w:sz w:val="24"/>
                <w:szCs w:val="24"/>
              </w:rPr>
              <w:t>00 р.</w:t>
            </w:r>
            <w:r>
              <w:t xml:space="preserve"> </w:t>
            </w:r>
          </w:p>
        </w:tc>
      </w:tr>
      <w:tr w:rsidR="00DD6B7B" w:rsidRPr="00D27875" w:rsidTr="00C3546F">
        <w:tc>
          <w:tcPr>
            <w:tcW w:w="6808" w:type="dxa"/>
          </w:tcPr>
          <w:p w:rsidR="00DD6B7B" w:rsidRDefault="00EC6980" w:rsidP="00C3546F">
            <w:pPr>
              <w:spacing w:after="120"/>
              <w:ind w:left="-57" w:right="-57"/>
              <w:jc w:val="both"/>
              <w:outlineLvl w:val="0"/>
              <w:rPr>
                <w:b/>
              </w:rPr>
            </w:pPr>
            <w:r>
              <w:rPr>
                <w:b/>
                <w:i/>
                <w:color w:val="000080"/>
                <w:sz w:val="24"/>
                <w:szCs w:val="24"/>
              </w:rPr>
              <w:t xml:space="preserve">Сертификат </w:t>
            </w:r>
            <w:r w:rsidR="00DD6B7B">
              <w:rPr>
                <w:b/>
                <w:i/>
                <w:color w:val="000080"/>
                <w:sz w:val="24"/>
                <w:szCs w:val="24"/>
              </w:rPr>
              <w:t>типографский ламинированный</w:t>
            </w:r>
            <w:r w:rsidR="00DD6B7B">
              <w:rPr>
                <w:b/>
              </w:rPr>
              <w:t xml:space="preserve"> </w:t>
            </w:r>
          </w:p>
        </w:tc>
        <w:tc>
          <w:tcPr>
            <w:tcW w:w="3046" w:type="dxa"/>
            <w:vAlign w:val="center"/>
          </w:tcPr>
          <w:p w:rsidR="00DD6B7B" w:rsidRPr="00D27875" w:rsidRDefault="00DD6B7B" w:rsidP="00C3546F">
            <w:pPr>
              <w:pStyle w:val="af2"/>
              <w:kinsoku w:val="0"/>
              <w:overflowPunct w:val="0"/>
              <w:spacing w:line="273" w:lineRule="exact"/>
              <w:ind w:left="-57" w:right="-57"/>
              <w:jc w:val="center"/>
            </w:pPr>
            <w:r w:rsidRPr="00804FA2">
              <w:rPr>
                <w:b/>
                <w:i/>
                <w:color w:val="000080"/>
                <w:sz w:val="24"/>
                <w:szCs w:val="24"/>
              </w:rPr>
              <w:t>300 р.</w:t>
            </w:r>
          </w:p>
        </w:tc>
      </w:tr>
      <w:tr w:rsidR="00DD6B7B" w:rsidRPr="00D27875" w:rsidTr="00C3546F">
        <w:tc>
          <w:tcPr>
            <w:tcW w:w="6808" w:type="dxa"/>
          </w:tcPr>
          <w:p w:rsidR="00DD6B7B" w:rsidRPr="009423C6" w:rsidRDefault="00DD6B7B" w:rsidP="00C3546F">
            <w:pPr>
              <w:pStyle w:val="1"/>
              <w:keepNext w:val="0"/>
              <w:widowControl w:val="0"/>
              <w:spacing w:before="0"/>
              <w:jc w:val="both"/>
              <w:rPr>
                <w:rFonts w:ascii="Times New Roman" w:hAnsi="Times New Roman" w:cs="Times New Roman"/>
                <w:sz w:val="20"/>
                <w:szCs w:val="20"/>
              </w:rPr>
            </w:pPr>
            <w:r w:rsidRPr="009423C6">
              <w:rPr>
                <w:rFonts w:ascii="Times New Roman" w:hAnsi="Times New Roman"/>
                <w:i/>
                <w:color w:val="000080"/>
                <w:sz w:val="24"/>
                <w:szCs w:val="24"/>
              </w:rPr>
              <w:t xml:space="preserve">Сертификат в формате </w:t>
            </w:r>
            <w:r w:rsidRPr="009423C6">
              <w:rPr>
                <w:rFonts w:ascii="Times New Roman" w:hAnsi="Times New Roman"/>
                <w:i/>
                <w:color w:val="000080"/>
                <w:sz w:val="24"/>
                <w:szCs w:val="24"/>
                <w:lang w:val="en-US"/>
              </w:rPr>
              <w:t>pdf</w:t>
            </w:r>
          </w:p>
        </w:tc>
        <w:tc>
          <w:tcPr>
            <w:tcW w:w="3046" w:type="dxa"/>
            <w:vAlign w:val="center"/>
          </w:tcPr>
          <w:p w:rsidR="00DD6B7B" w:rsidRPr="00D27875" w:rsidRDefault="00DD6B7B" w:rsidP="00C3546F">
            <w:pPr>
              <w:pStyle w:val="af2"/>
              <w:kinsoku w:val="0"/>
              <w:overflowPunct w:val="0"/>
              <w:spacing w:line="273" w:lineRule="exact"/>
              <w:ind w:left="-57" w:right="-57"/>
              <w:jc w:val="center"/>
            </w:pPr>
            <w:r>
              <w:rPr>
                <w:b/>
                <w:i/>
                <w:color w:val="000080"/>
                <w:sz w:val="24"/>
                <w:szCs w:val="24"/>
              </w:rPr>
              <w:t>150 р.</w:t>
            </w:r>
            <w:r>
              <w:t xml:space="preserve"> </w:t>
            </w:r>
          </w:p>
        </w:tc>
      </w:tr>
      <w:tr w:rsidR="00DD6B7B" w:rsidRPr="009423C6" w:rsidTr="00C3546F">
        <w:tc>
          <w:tcPr>
            <w:tcW w:w="6808" w:type="dxa"/>
          </w:tcPr>
          <w:p w:rsidR="00DD6B7B" w:rsidRPr="00D27875" w:rsidRDefault="00DD6B7B" w:rsidP="00C3546F">
            <w:pPr>
              <w:spacing w:after="120"/>
              <w:ind w:left="-57" w:right="-57"/>
              <w:jc w:val="both"/>
              <w:outlineLvl w:val="0"/>
              <w:rPr>
                <w:b/>
              </w:rPr>
            </w:pPr>
            <w:r w:rsidRPr="00804FA2">
              <w:rPr>
                <w:b/>
                <w:i/>
                <w:color w:val="000080"/>
                <w:sz w:val="24"/>
                <w:szCs w:val="24"/>
              </w:rPr>
              <w:t>Дополнительный сборник</w:t>
            </w:r>
            <w:r>
              <w:rPr>
                <w:b/>
              </w:rPr>
              <w:t xml:space="preserve"> </w:t>
            </w:r>
          </w:p>
        </w:tc>
        <w:tc>
          <w:tcPr>
            <w:tcW w:w="3046" w:type="dxa"/>
            <w:vAlign w:val="center"/>
          </w:tcPr>
          <w:p w:rsidR="00DD6B7B" w:rsidRPr="009423C6" w:rsidRDefault="00DD6B7B" w:rsidP="00C3546F">
            <w:pPr>
              <w:pStyle w:val="af2"/>
              <w:kinsoku w:val="0"/>
              <w:overflowPunct w:val="0"/>
              <w:spacing w:line="273" w:lineRule="exact"/>
              <w:ind w:left="-57" w:right="-57"/>
              <w:jc w:val="center"/>
              <w:rPr>
                <w:b/>
                <w:i/>
                <w:color w:val="000080"/>
                <w:sz w:val="24"/>
                <w:szCs w:val="24"/>
              </w:rPr>
            </w:pPr>
            <w:r w:rsidRPr="009423C6">
              <w:rPr>
                <w:b/>
                <w:i/>
                <w:color w:val="000080"/>
                <w:sz w:val="24"/>
                <w:szCs w:val="24"/>
              </w:rPr>
              <w:t>500 р.</w:t>
            </w:r>
          </w:p>
        </w:tc>
      </w:tr>
      <w:tr w:rsidR="00DD6B7B" w:rsidRPr="009423C6" w:rsidTr="00C3546F">
        <w:tc>
          <w:tcPr>
            <w:tcW w:w="6808" w:type="dxa"/>
          </w:tcPr>
          <w:p w:rsidR="00DD6B7B" w:rsidRPr="00804FA2" w:rsidRDefault="00DD6B7B" w:rsidP="00C3546F">
            <w:pPr>
              <w:spacing w:after="120"/>
              <w:ind w:left="-57" w:right="-57"/>
              <w:jc w:val="both"/>
              <w:outlineLvl w:val="0"/>
              <w:rPr>
                <w:b/>
                <w:i/>
                <w:color w:val="000080"/>
                <w:sz w:val="24"/>
                <w:szCs w:val="24"/>
              </w:rPr>
            </w:pPr>
            <w:r>
              <w:rPr>
                <w:b/>
                <w:i/>
                <w:color w:val="000080"/>
                <w:sz w:val="24"/>
                <w:szCs w:val="24"/>
              </w:rPr>
              <w:t>Справка о принятии статьи к публикации и участии в  конференции</w:t>
            </w:r>
            <w:r w:rsidRPr="009423C6">
              <w:rPr>
                <w:i/>
                <w:color w:val="000080"/>
                <w:sz w:val="24"/>
                <w:szCs w:val="24"/>
              </w:rPr>
              <w:t xml:space="preserve"> </w:t>
            </w:r>
            <w:r w:rsidRPr="002B0EEB">
              <w:rPr>
                <w:b/>
                <w:i/>
                <w:color w:val="000080"/>
                <w:sz w:val="24"/>
                <w:szCs w:val="24"/>
              </w:rPr>
              <w:t xml:space="preserve">в формате </w:t>
            </w:r>
            <w:r w:rsidRPr="002B0EEB">
              <w:rPr>
                <w:b/>
                <w:i/>
                <w:color w:val="000080"/>
                <w:sz w:val="24"/>
                <w:szCs w:val="24"/>
                <w:lang w:val="en-US"/>
              </w:rPr>
              <w:t>pdf</w:t>
            </w:r>
          </w:p>
        </w:tc>
        <w:tc>
          <w:tcPr>
            <w:tcW w:w="3046" w:type="dxa"/>
            <w:vAlign w:val="center"/>
          </w:tcPr>
          <w:p w:rsidR="00DD6B7B" w:rsidRPr="009423C6" w:rsidRDefault="00DD6B7B" w:rsidP="00C3546F">
            <w:pPr>
              <w:pStyle w:val="af2"/>
              <w:kinsoku w:val="0"/>
              <w:overflowPunct w:val="0"/>
              <w:spacing w:line="273" w:lineRule="exact"/>
              <w:ind w:left="-57" w:right="-57"/>
              <w:jc w:val="center"/>
              <w:rPr>
                <w:b/>
                <w:i/>
                <w:color w:val="000080"/>
                <w:sz w:val="24"/>
                <w:szCs w:val="24"/>
              </w:rPr>
            </w:pPr>
            <w:r>
              <w:rPr>
                <w:b/>
                <w:i/>
                <w:color w:val="000080"/>
                <w:sz w:val="24"/>
                <w:szCs w:val="24"/>
              </w:rPr>
              <w:t>100 р.</w:t>
            </w:r>
          </w:p>
        </w:tc>
      </w:tr>
      <w:tr w:rsidR="00DD6B7B" w:rsidRPr="00D27875" w:rsidTr="00C3546F">
        <w:tc>
          <w:tcPr>
            <w:tcW w:w="6808" w:type="dxa"/>
          </w:tcPr>
          <w:p w:rsidR="00DD6B7B" w:rsidRPr="00D27875" w:rsidRDefault="00DD6B7B" w:rsidP="00C3546F">
            <w:pPr>
              <w:spacing w:after="120"/>
              <w:ind w:left="-57" w:right="-57"/>
              <w:jc w:val="both"/>
              <w:outlineLvl w:val="0"/>
              <w:rPr>
                <w:b/>
              </w:rPr>
            </w:pPr>
            <w:r w:rsidRPr="00804FA2">
              <w:rPr>
                <w:b/>
                <w:i/>
                <w:color w:val="000080"/>
                <w:sz w:val="24"/>
                <w:szCs w:val="24"/>
              </w:rPr>
              <w:t xml:space="preserve">Для авторов стран СНГ и зарубежья </w:t>
            </w:r>
            <w:r>
              <w:rPr>
                <w:b/>
                <w:i/>
                <w:color w:val="000080"/>
                <w:sz w:val="24"/>
                <w:szCs w:val="24"/>
              </w:rPr>
              <w:t>(</w:t>
            </w:r>
            <w:r w:rsidRPr="00804FA2">
              <w:rPr>
                <w:b/>
                <w:i/>
                <w:color w:val="000080"/>
                <w:sz w:val="24"/>
                <w:szCs w:val="24"/>
              </w:rPr>
              <w:t>дополнительно</w:t>
            </w:r>
            <w:r>
              <w:rPr>
                <w:b/>
                <w:i/>
                <w:color w:val="000080"/>
                <w:sz w:val="24"/>
                <w:szCs w:val="24"/>
              </w:rPr>
              <w:t>) н</w:t>
            </w:r>
            <w:r w:rsidRPr="00804FA2">
              <w:rPr>
                <w:b/>
                <w:i/>
                <w:color w:val="000080"/>
                <w:sz w:val="24"/>
                <w:szCs w:val="24"/>
              </w:rPr>
              <w:t xml:space="preserve">а пересылку </w:t>
            </w:r>
            <w:r w:rsidRPr="006F1EBE">
              <w:rPr>
                <w:b/>
                <w:i/>
                <w:color w:val="000080"/>
                <w:sz w:val="24"/>
                <w:szCs w:val="24"/>
                <w:u w:val="single"/>
              </w:rPr>
              <w:t>каждого</w:t>
            </w:r>
            <w:r>
              <w:rPr>
                <w:b/>
                <w:i/>
                <w:color w:val="000080"/>
                <w:sz w:val="24"/>
                <w:szCs w:val="24"/>
              </w:rPr>
              <w:t xml:space="preserve"> </w:t>
            </w:r>
            <w:r w:rsidRPr="00804FA2">
              <w:rPr>
                <w:b/>
                <w:i/>
                <w:color w:val="000080"/>
                <w:sz w:val="24"/>
                <w:szCs w:val="24"/>
              </w:rPr>
              <w:t>сборника</w:t>
            </w:r>
          </w:p>
        </w:tc>
        <w:tc>
          <w:tcPr>
            <w:tcW w:w="3046" w:type="dxa"/>
            <w:vAlign w:val="center"/>
          </w:tcPr>
          <w:p w:rsidR="00DD6B7B" w:rsidRPr="00D27875" w:rsidRDefault="00DD6B7B" w:rsidP="00C3546F">
            <w:pPr>
              <w:pStyle w:val="af2"/>
              <w:kinsoku w:val="0"/>
              <w:overflowPunct w:val="0"/>
              <w:spacing w:line="273" w:lineRule="exact"/>
              <w:ind w:left="-57" w:right="-57"/>
              <w:jc w:val="center"/>
            </w:pPr>
            <w:r>
              <w:rPr>
                <w:b/>
                <w:i/>
                <w:color w:val="000080"/>
                <w:sz w:val="24"/>
                <w:szCs w:val="24"/>
              </w:rPr>
              <w:t>7</w:t>
            </w:r>
            <w:r w:rsidRPr="00804FA2">
              <w:rPr>
                <w:b/>
                <w:i/>
                <w:color w:val="000080"/>
                <w:sz w:val="24"/>
                <w:szCs w:val="24"/>
              </w:rPr>
              <w:t>00 р.</w:t>
            </w:r>
            <w:r>
              <w:t xml:space="preserve"> </w:t>
            </w:r>
          </w:p>
        </w:tc>
      </w:tr>
      <w:tr w:rsidR="00DD6B7B" w:rsidRPr="00D27875" w:rsidTr="00C3546F">
        <w:tc>
          <w:tcPr>
            <w:tcW w:w="6808" w:type="dxa"/>
          </w:tcPr>
          <w:p w:rsidR="00DD6B7B" w:rsidRPr="00D27875" w:rsidRDefault="00DD6B7B" w:rsidP="00C3546F">
            <w:pPr>
              <w:spacing w:after="120"/>
              <w:ind w:left="-57" w:right="-57"/>
              <w:jc w:val="both"/>
              <w:outlineLvl w:val="0"/>
              <w:rPr>
                <w:b/>
              </w:rPr>
            </w:pPr>
            <w:r w:rsidRPr="00DD1B81">
              <w:rPr>
                <w:b/>
                <w:i/>
                <w:color w:val="000080"/>
                <w:sz w:val="24"/>
                <w:szCs w:val="24"/>
              </w:rPr>
              <w:t>Помощь в оформлении</w:t>
            </w:r>
            <w:r>
              <w:rPr>
                <w:b/>
                <w:i/>
                <w:color w:val="000080"/>
                <w:sz w:val="24"/>
                <w:szCs w:val="24"/>
              </w:rPr>
              <w:t xml:space="preserve"> статьи в соответствии с требованиями </w:t>
            </w:r>
            <w:r w:rsidRPr="00CF7C67">
              <w:rPr>
                <w:b/>
                <w:i/>
                <w:color w:val="FF0000"/>
                <w:sz w:val="24"/>
                <w:szCs w:val="24"/>
              </w:rPr>
              <w:t xml:space="preserve">(по </w:t>
            </w:r>
            <w:r>
              <w:rPr>
                <w:b/>
                <w:i/>
                <w:color w:val="FF0000"/>
                <w:sz w:val="24"/>
                <w:szCs w:val="24"/>
              </w:rPr>
              <w:t>просьбе авторов</w:t>
            </w:r>
            <w:r w:rsidRPr="00CF7C67">
              <w:rPr>
                <w:b/>
                <w:i/>
                <w:color w:val="FF0000"/>
                <w:sz w:val="24"/>
                <w:szCs w:val="24"/>
              </w:rPr>
              <w:t>)</w:t>
            </w:r>
          </w:p>
        </w:tc>
        <w:tc>
          <w:tcPr>
            <w:tcW w:w="3046" w:type="dxa"/>
            <w:vAlign w:val="center"/>
          </w:tcPr>
          <w:p w:rsidR="00DD6B7B" w:rsidRPr="00D27875" w:rsidRDefault="00DD6B7B" w:rsidP="00C3546F">
            <w:pPr>
              <w:pStyle w:val="af2"/>
              <w:kinsoku w:val="0"/>
              <w:overflowPunct w:val="0"/>
              <w:spacing w:line="273" w:lineRule="exact"/>
              <w:ind w:left="-57" w:right="-57"/>
              <w:jc w:val="center"/>
            </w:pPr>
            <w:r>
              <w:rPr>
                <w:b/>
                <w:i/>
                <w:color w:val="000080"/>
                <w:sz w:val="24"/>
                <w:szCs w:val="24"/>
              </w:rPr>
              <w:t>200 р.</w:t>
            </w:r>
            <w:r>
              <w:t xml:space="preserve"> </w:t>
            </w:r>
          </w:p>
        </w:tc>
      </w:tr>
    </w:tbl>
    <w:p w:rsidR="008345F4" w:rsidRPr="00CF7C67" w:rsidRDefault="00CF7C67" w:rsidP="00784B75">
      <w:pPr>
        <w:pStyle w:val="aa"/>
        <w:tabs>
          <w:tab w:val="left" w:pos="142"/>
        </w:tabs>
        <w:spacing w:line="240" w:lineRule="auto"/>
        <w:ind w:leftChars="0" w:left="400" w:right="-319" w:firstLine="0"/>
        <w:jc w:val="center"/>
        <w:rPr>
          <w:rFonts w:ascii="Times New Roman" w:hAnsi="Times New Roman"/>
          <w:b/>
          <w:i/>
          <w:color w:val="FF0000"/>
          <w:sz w:val="32"/>
          <w:szCs w:val="32"/>
          <w:u w:val="single"/>
        </w:rPr>
      </w:pPr>
      <w:r w:rsidRPr="00CF7C67">
        <w:rPr>
          <w:rFonts w:ascii="Times New Roman" w:hAnsi="Times New Roman"/>
          <w:b/>
          <w:i/>
          <w:color w:val="FF0000"/>
          <w:sz w:val="32"/>
          <w:szCs w:val="32"/>
          <w:u w:val="single"/>
          <w:lang w:val="en-US"/>
        </w:rPr>
        <w:t>II</w:t>
      </w:r>
      <w:r w:rsidRPr="00CF7C67">
        <w:rPr>
          <w:rFonts w:ascii="Times New Roman" w:hAnsi="Times New Roman"/>
          <w:b/>
          <w:i/>
          <w:color w:val="FF0000"/>
          <w:sz w:val="32"/>
          <w:szCs w:val="32"/>
          <w:u w:val="single"/>
        </w:rPr>
        <w:t xml:space="preserve">. </w:t>
      </w:r>
      <w:r w:rsidR="00784B75" w:rsidRPr="00CF7C67">
        <w:rPr>
          <w:rFonts w:ascii="Times New Roman" w:hAnsi="Times New Roman"/>
          <w:b/>
          <w:i/>
          <w:color w:val="FF0000"/>
          <w:sz w:val="32"/>
          <w:szCs w:val="32"/>
          <w:u w:val="single"/>
        </w:rPr>
        <w:t>Сборник</w:t>
      </w:r>
      <w:r w:rsidRPr="00CF7C67">
        <w:rPr>
          <w:rFonts w:ascii="Times New Roman" w:hAnsi="Times New Roman"/>
          <w:b/>
          <w:i/>
          <w:color w:val="FF0000"/>
          <w:sz w:val="32"/>
          <w:szCs w:val="32"/>
          <w:u w:val="single"/>
        </w:rPr>
        <w:t xml:space="preserve"> нужен </w:t>
      </w:r>
      <w:r w:rsidR="00784B75" w:rsidRPr="00CF7C67">
        <w:rPr>
          <w:rFonts w:ascii="Times New Roman" w:hAnsi="Times New Roman"/>
          <w:b/>
          <w:i/>
          <w:color w:val="FF0000"/>
          <w:sz w:val="32"/>
          <w:szCs w:val="32"/>
          <w:u w:val="single"/>
        </w:rPr>
        <w:t xml:space="preserve">только </w:t>
      </w:r>
      <w:r w:rsidR="007B04FB" w:rsidRPr="00CF7C67">
        <w:rPr>
          <w:rFonts w:ascii="Times New Roman" w:hAnsi="Times New Roman"/>
          <w:b/>
          <w:i/>
          <w:color w:val="FF0000"/>
          <w:sz w:val="32"/>
          <w:szCs w:val="32"/>
          <w:u w:val="single"/>
        </w:rPr>
        <w:t xml:space="preserve">в формате </w:t>
      </w:r>
      <w:r w:rsidR="007B04FB" w:rsidRPr="00CF7C67">
        <w:rPr>
          <w:rFonts w:ascii="Times New Roman" w:hAnsi="Times New Roman"/>
          <w:b/>
          <w:i/>
          <w:color w:val="FF0000"/>
          <w:sz w:val="32"/>
          <w:szCs w:val="32"/>
          <w:u w:val="single"/>
          <w:lang w:val="en-US"/>
        </w:rPr>
        <w:t>pdf</w:t>
      </w:r>
    </w:p>
    <w:p w:rsidR="00DD2B76" w:rsidRDefault="008345F4" w:rsidP="00026F0A">
      <w:pPr>
        <w:pStyle w:val="aa"/>
        <w:tabs>
          <w:tab w:val="left" w:pos="142"/>
        </w:tabs>
        <w:spacing w:line="240" w:lineRule="auto"/>
        <w:ind w:leftChars="0" w:left="400" w:right="-319" w:firstLine="0"/>
        <w:jc w:val="center"/>
        <w:rPr>
          <w:rFonts w:ascii="Times New Roman" w:hAnsi="Times New Roman"/>
          <w:b/>
          <w:i/>
          <w:color w:val="000080"/>
          <w:sz w:val="24"/>
          <w:szCs w:val="24"/>
        </w:rPr>
      </w:pPr>
      <w:r w:rsidRPr="00026F0A">
        <w:rPr>
          <w:rFonts w:ascii="Times New Roman" w:hAnsi="Times New Roman"/>
          <w:b/>
          <w:i/>
          <w:color w:val="000080"/>
          <w:sz w:val="24"/>
          <w:szCs w:val="24"/>
        </w:rPr>
        <w:t>(объем статьи</w:t>
      </w:r>
      <w:r w:rsidR="00426A91">
        <w:rPr>
          <w:rFonts w:ascii="Times New Roman" w:hAnsi="Times New Roman"/>
          <w:b/>
          <w:i/>
          <w:color w:val="000080"/>
          <w:sz w:val="24"/>
          <w:szCs w:val="24"/>
        </w:rPr>
        <w:t xml:space="preserve"> </w:t>
      </w:r>
      <w:r w:rsidRPr="00026F0A">
        <w:rPr>
          <w:rFonts w:ascii="Times New Roman" w:hAnsi="Times New Roman"/>
          <w:b/>
          <w:i/>
          <w:color w:val="000080"/>
          <w:sz w:val="24"/>
          <w:szCs w:val="24"/>
        </w:rPr>
        <w:t>до 12 страниц включительно)</w:t>
      </w:r>
    </w:p>
    <w:p w:rsidR="00DD1B81" w:rsidRDefault="00DD1B81" w:rsidP="00026F0A">
      <w:pPr>
        <w:pStyle w:val="aa"/>
        <w:tabs>
          <w:tab w:val="left" w:pos="142"/>
        </w:tabs>
        <w:spacing w:line="240" w:lineRule="auto"/>
        <w:ind w:leftChars="0" w:left="400" w:right="-319" w:firstLine="0"/>
        <w:jc w:val="center"/>
        <w:rPr>
          <w:rFonts w:ascii="Times New Roman" w:hAnsi="Times New Roman"/>
          <w:b/>
          <w:i/>
          <w:color w:val="000080"/>
          <w:sz w:val="24"/>
          <w:szCs w:val="24"/>
        </w:rPr>
      </w:pPr>
    </w:p>
    <w:tbl>
      <w:tblPr>
        <w:tblW w:w="0" w:type="auto"/>
        <w:tblLook w:val="04A0"/>
      </w:tblPr>
      <w:tblGrid>
        <w:gridCol w:w="6808"/>
        <w:gridCol w:w="3046"/>
      </w:tblGrid>
      <w:tr w:rsidR="00DD1B81" w:rsidRPr="00D27875" w:rsidTr="00AA0116">
        <w:tc>
          <w:tcPr>
            <w:tcW w:w="6808" w:type="dxa"/>
          </w:tcPr>
          <w:p w:rsidR="00DD1B81" w:rsidRPr="00D27875" w:rsidRDefault="00DD1B81" w:rsidP="00DD1B81">
            <w:pPr>
              <w:spacing w:after="120"/>
              <w:ind w:left="-57" w:right="-57"/>
              <w:jc w:val="both"/>
              <w:outlineLvl w:val="0"/>
              <w:rPr>
                <w:b/>
              </w:rPr>
            </w:pPr>
            <w:r>
              <w:rPr>
                <w:b/>
                <w:i/>
                <w:color w:val="000080"/>
                <w:sz w:val="24"/>
                <w:szCs w:val="24"/>
              </w:rPr>
              <w:t>Каждая страница</w:t>
            </w:r>
          </w:p>
        </w:tc>
        <w:tc>
          <w:tcPr>
            <w:tcW w:w="3046" w:type="dxa"/>
            <w:vAlign w:val="center"/>
          </w:tcPr>
          <w:p w:rsidR="00DD1B81" w:rsidRPr="00D27875" w:rsidRDefault="00DD1B81" w:rsidP="00AA0116">
            <w:pPr>
              <w:pStyle w:val="af2"/>
              <w:kinsoku w:val="0"/>
              <w:overflowPunct w:val="0"/>
              <w:spacing w:line="273" w:lineRule="exact"/>
              <w:ind w:left="-57" w:right="-57"/>
              <w:jc w:val="center"/>
            </w:pPr>
            <w:r>
              <w:rPr>
                <w:b/>
                <w:i/>
                <w:color w:val="000080"/>
                <w:sz w:val="24"/>
                <w:szCs w:val="24"/>
              </w:rPr>
              <w:t>25</w:t>
            </w:r>
            <w:r w:rsidRPr="00804FA2">
              <w:rPr>
                <w:b/>
                <w:i/>
                <w:color w:val="000080"/>
                <w:sz w:val="24"/>
                <w:szCs w:val="24"/>
              </w:rPr>
              <w:t>0 р.</w:t>
            </w:r>
            <w:r>
              <w:t xml:space="preserve"> </w:t>
            </w:r>
          </w:p>
        </w:tc>
      </w:tr>
      <w:tr w:rsidR="00DD1B81" w:rsidRPr="00D27875" w:rsidTr="00AA0116">
        <w:tc>
          <w:tcPr>
            <w:tcW w:w="6808" w:type="dxa"/>
          </w:tcPr>
          <w:p w:rsidR="00DD1B81" w:rsidRPr="009423C6" w:rsidRDefault="00DD1B81" w:rsidP="00DD1B81">
            <w:pPr>
              <w:pStyle w:val="1"/>
              <w:keepNext w:val="0"/>
              <w:widowControl w:val="0"/>
              <w:spacing w:before="0"/>
              <w:jc w:val="both"/>
              <w:rPr>
                <w:rFonts w:ascii="Times New Roman" w:hAnsi="Times New Roman" w:cs="Times New Roman"/>
                <w:sz w:val="20"/>
                <w:szCs w:val="20"/>
              </w:rPr>
            </w:pPr>
            <w:r w:rsidRPr="009423C6">
              <w:rPr>
                <w:rFonts w:ascii="Times New Roman" w:hAnsi="Times New Roman"/>
                <w:i/>
                <w:color w:val="000080"/>
                <w:sz w:val="24"/>
                <w:szCs w:val="24"/>
              </w:rPr>
              <w:t xml:space="preserve">Сертификат в формате </w:t>
            </w:r>
            <w:r w:rsidRPr="009423C6">
              <w:rPr>
                <w:rFonts w:ascii="Times New Roman" w:hAnsi="Times New Roman"/>
                <w:i/>
                <w:color w:val="000080"/>
                <w:sz w:val="24"/>
                <w:szCs w:val="24"/>
                <w:lang w:val="en-US"/>
              </w:rPr>
              <w:t>pdf</w:t>
            </w:r>
          </w:p>
        </w:tc>
        <w:tc>
          <w:tcPr>
            <w:tcW w:w="3046" w:type="dxa"/>
            <w:vAlign w:val="center"/>
          </w:tcPr>
          <w:p w:rsidR="00DD1B81" w:rsidRPr="00D27875" w:rsidRDefault="00DD6B7B" w:rsidP="00AA0116">
            <w:pPr>
              <w:pStyle w:val="af2"/>
              <w:kinsoku w:val="0"/>
              <w:overflowPunct w:val="0"/>
              <w:spacing w:line="273" w:lineRule="exact"/>
              <w:ind w:left="-57" w:right="-57"/>
              <w:jc w:val="center"/>
            </w:pPr>
            <w:r>
              <w:rPr>
                <w:b/>
                <w:i/>
                <w:color w:val="000080"/>
                <w:sz w:val="24"/>
                <w:szCs w:val="24"/>
              </w:rPr>
              <w:t>15</w:t>
            </w:r>
            <w:r w:rsidR="00DD1B81">
              <w:rPr>
                <w:b/>
                <w:i/>
                <w:color w:val="000080"/>
                <w:sz w:val="24"/>
                <w:szCs w:val="24"/>
              </w:rPr>
              <w:t>0 р.</w:t>
            </w:r>
            <w:r w:rsidR="00DD1B81">
              <w:t xml:space="preserve"> </w:t>
            </w:r>
          </w:p>
        </w:tc>
      </w:tr>
      <w:tr w:rsidR="00DD1B81" w:rsidRPr="009423C6" w:rsidTr="00AA0116">
        <w:tc>
          <w:tcPr>
            <w:tcW w:w="6808" w:type="dxa"/>
          </w:tcPr>
          <w:p w:rsidR="00DD1B81" w:rsidRPr="00D27875" w:rsidRDefault="00DD1B81" w:rsidP="00DD1B81">
            <w:pPr>
              <w:spacing w:after="120"/>
              <w:ind w:left="-57" w:right="-57"/>
              <w:jc w:val="both"/>
              <w:outlineLvl w:val="0"/>
              <w:rPr>
                <w:b/>
              </w:rPr>
            </w:pPr>
            <w:r>
              <w:rPr>
                <w:b/>
                <w:i/>
                <w:color w:val="000080"/>
                <w:sz w:val="24"/>
                <w:szCs w:val="24"/>
              </w:rPr>
              <w:t xml:space="preserve">Справка о принятии статьи к публикации и участии в </w:t>
            </w:r>
            <w:r w:rsidR="00387096">
              <w:rPr>
                <w:b/>
                <w:i/>
                <w:color w:val="000080"/>
                <w:sz w:val="24"/>
                <w:szCs w:val="24"/>
              </w:rPr>
              <w:t xml:space="preserve">                                                                                                  </w:t>
            </w:r>
            <w:r>
              <w:rPr>
                <w:b/>
                <w:i/>
                <w:color w:val="000080"/>
                <w:sz w:val="24"/>
                <w:szCs w:val="24"/>
              </w:rPr>
              <w:t>конференции</w:t>
            </w:r>
            <w:r w:rsidR="00B74226">
              <w:rPr>
                <w:b/>
                <w:i/>
                <w:color w:val="000080"/>
                <w:sz w:val="24"/>
                <w:szCs w:val="24"/>
              </w:rPr>
              <w:t xml:space="preserve"> </w:t>
            </w:r>
            <w:r w:rsidR="00B74226" w:rsidRPr="002B0EEB">
              <w:rPr>
                <w:b/>
                <w:i/>
                <w:color w:val="000080"/>
                <w:sz w:val="24"/>
                <w:szCs w:val="24"/>
              </w:rPr>
              <w:t xml:space="preserve">в формате </w:t>
            </w:r>
            <w:r w:rsidR="00B74226" w:rsidRPr="002B0EEB">
              <w:rPr>
                <w:b/>
                <w:i/>
                <w:color w:val="000080"/>
                <w:sz w:val="24"/>
                <w:szCs w:val="24"/>
                <w:lang w:val="en-US"/>
              </w:rPr>
              <w:t>pdf</w:t>
            </w:r>
          </w:p>
        </w:tc>
        <w:tc>
          <w:tcPr>
            <w:tcW w:w="3046" w:type="dxa"/>
            <w:vAlign w:val="center"/>
          </w:tcPr>
          <w:p w:rsidR="00DD1B81" w:rsidRPr="009423C6" w:rsidRDefault="00DD1B81" w:rsidP="00AA0116">
            <w:pPr>
              <w:pStyle w:val="af2"/>
              <w:kinsoku w:val="0"/>
              <w:overflowPunct w:val="0"/>
              <w:spacing w:line="273" w:lineRule="exact"/>
              <w:ind w:left="-57" w:right="-57"/>
              <w:jc w:val="center"/>
              <w:rPr>
                <w:b/>
                <w:i/>
                <w:color w:val="000080"/>
                <w:sz w:val="24"/>
                <w:szCs w:val="24"/>
              </w:rPr>
            </w:pPr>
            <w:r>
              <w:rPr>
                <w:b/>
                <w:i/>
                <w:color w:val="000080"/>
                <w:sz w:val="24"/>
                <w:szCs w:val="24"/>
              </w:rPr>
              <w:t>1</w:t>
            </w:r>
            <w:r w:rsidRPr="009423C6">
              <w:rPr>
                <w:b/>
                <w:i/>
                <w:color w:val="000080"/>
                <w:sz w:val="24"/>
                <w:szCs w:val="24"/>
              </w:rPr>
              <w:t>00 р.</w:t>
            </w:r>
          </w:p>
        </w:tc>
      </w:tr>
      <w:tr w:rsidR="00DD1B81" w:rsidRPr="00D27875" w:rsidTr="00AA0116">
        <w:tc>
          <w:tcPr>
            <w:tcW w:w="6808" w:type="dxa"/>
          </w:tcPr>
          <w:p w:rsidR="00DD1B81" w:rsidRPr="00D27875" w:rsidRDefault="00DD1B81" w:rsidP="00DD1B81">
            <w:pPr>
              <w:spacing w:after="120"/>
              <w:ind w:left="-57" w:right="-57"/>
              <w:jc w:val="both"/>
              <w:outlineLvl w:val="0"/>
              <w:rPr>
                <w:b/>
              </w:rPr>
            </w:pPr>
            <w:r w:rsidRPr="00DD1B81">
              <w:rPr>
                <w:b/>
                <w:i/>
                <w:color w:val="000080"/>
                <w:sz w:val="24"/>
                <w:szCs w:val="24"/>
              </w:rPr>
              <w:t>Помощь в оформлении</w:t>
            </w:r>
            <w:r>
              <w:rPr>
                <w:b/>
                <w:i/>
                <w:color w:val="000080"/>
                <w:sz w:val="24"/>
                <w:szCs w:val="24"/>
              </w:rPr>
              <w:t xml:space="preserve"> статьи в соответствии с требованиями </w:t>
            </w:r>
            <w:r w:rsidRPr="00CF7C67">
              <w:rPr>
                <w:b/>
                <w:i/>
                <w:color w:val="FF0000"/>
                <w:sz w:val="24"/>
                <w:szCs w:val="24"/>
              </w:rPr>
              <w:t xml:space="preserve">(по </w:t>
            </w:r>
            <w:r>
              <w:rPr>
                <w:b/>
                <w:i/>
                <w:color w:val="FF0000"/>
                <w:sz w:val="24"/>
                <w:szCs w:val="24"/>
              </w:rPr>
              <w:t>просьбе авторов</w:t>
            </w:r>
            <w:r w:rsidRPr="00CF7C67">
              <w:rPr>
                <w:b/>
                <w:i/>
                <w:color w:val="FF0000"/>
                <w:sz w:val="24"/>
                <w:szCs w:val="24"/>
              </w:rPr>
              <w:t>)</w:t>
            </w:r>
          </w:p>
        </w:tc>
        <w:tc>
          <w:tcPr>
            <w:tcW w:w="3046" w:type="dxa"/>
            <w:vAlign w:val="center"/>
          </w:tcPr>
          <w:p w:rsidR="00DD1B81" w:rsidRPr="00D27875" w:rsidRDefault="00DD1B81" w:rsidP="00AA0116">
            <w:pPr>
              <w:pStyle w:val="af2"/>
              <w:kinsoku w:val="0"/>
              <w:overflowPunct w:val="0"/>
              <w:spacing w:line="273" w:lineRule="exact"/>
              <w:ind w:left="-57" w:right="-57"/>
              <w:jc w:val="center"/>
            </w:pPr>
            <w:r>
              <w:rPr>
                <w:b/>
                <w:i/>
                <w:color w:val="000080"/>
                <w:sz w:val="24"/>
                <w:szCs w:val="24"/>
              </w:rPr>
              <w:t>200 р.</w:t>
            </w:r>
            <w:r>
              <w:t xml:space="preserve"> </w:t>
            </w:r>
          </w:p>
        </w:tc>
      </w:tr>
    </w:tbl>
    <w:p w:rsidR="000A133B" w:rsidRPr="0075771C" w:rsidRDefault="000A133B" w:rsidP="000A133B">
      <w:pPr>
        <w:spacing w:line="240" w:lineRule="auto"/>
        <w:jc w:val="both"/>
        <w:rPr>
          <w:b/>
          <w:i/>
          <w:color w:val="000080"/>
          <w:sz w:val="24"/>
          <w:szCs w:val="24"/>
          <w:u w:val="single"/>
          <w:lang w:val="en-US"/>
        </w:rPr>
      </w:pPr>
    </w:p>
    <w:p w:rsidR="000A133B" w:rsidRPr="00C73C4B" w:rsidRDefault="000A133B" w:rsidP="00021136">
      <w:pPr>
        <w:spacing w:line="240" w:lineRule="auto"/>
        <w:jc w:val="center"/>
        <w:rPr>
          <w:b/>
          <w:i/>
          <w:color w:val="000080"/>
          <w:sz w:val="28"/>
          <w:szCs w:val="28"/>
          <w:u w:val="single"/>
        </w:rPr>
      </w:pPr>
      <w:r w:rsidRPr="00C73C4B">
        <w:rPr>
          <w:b/>
          <w:i/>
          <w:color w:val="000080"/>
          <w:sz w:val="28"/>
          <w:szCs w:val="28"/>
          <w:u w:val="single"/>
        </w:rPr>
        <w:t xml:space="preserve">Пример </w:t>
      </w:r>
      <w:r w:rsidR="00EB7F0C" w:rsidRPr="00C73C4B">
        <w:rPr>
          <w:b/>
          <w:i/>
          <w:color w:val="000080"/>
          <w:sz w:val="28"/>
          <w:szCs w:val="28"/>
          <w:u w:val="single"/>
        </w:rPr>
        <w:t xml:space="preserve">библиографической </w:t>
      </w:r>
      <w:r w:rsidRPr="00C73C4B">
        <w:rPr>
          <w:b/>
          <w:i/>
          <w:color w:val="000080"/>
          <w:sz w:val="28"/>
          <w:szCs w:val="28"/>
          <w:u w:val="single"/>
        </w:rPr>
        <w:t>ссылки на статью в нашем сборнике:</w:t>
      </w:r>
    </w:p>
    <w:p w:rsidR="00AF0329" w:rsidRPr="00AF0329" w:rsidRDefault="00AF0329" w:rsidP="00AF0329">
      <w:pPr>
        <w:ind w:right="-88"/>
        <w:jc w:val="both"/>
        <w:rPr>
          <w:sz w:val="36"/>
          <w:szCs w:val="36"/>
        </w:rPr>
      </w:pPr>
      <w:r>
        <w:rPr>
          <w:color w:val="000080"/>
          <w:sz w:val="24"/>
          <w:szCs w:val="24"/>
        </w:rPr>
        <w:t>Петрова О.И</w:t>
      </w:r>
      <w:r w:rsidR="000A133B">
        <w:rPr>
          <w:color w:val="000080"/>
          <w:sz w:val="24"/>
          <w:szCs w:val="24"/>
        </w:rPr>
        <w:t xml:space="preserve">. </w:t>
      </w:r>
      <w:r>
        <w:rPr>
          <w:color w:val="000080"/>
          <w:sz w:val="24"/>
          <w:szCs w:val="24"/>
        </w:rPr>
        <w:t>Коммуникативная культура педагога</w:t>
      </w:r>
      <w:r w:rsidR="000A133B">
        <w:rPr>
          <w:color w:val="000080"/>
          <w:sz w:val="24"/>
          <w:szCs w:val="24"/>
        </w:rPr>
        <w:t xml:space="preserve"> // </w:t>
      </w:r>
      <w:r>
        <w:rPr>
          <w:color w:val="000080"/>
          <w:sz w:val="24"/>
          <w:szCs w:val="24"/>
        </w:rPr>
        <w:t>Современный научный потенциал и перспективные направления теоретических и практических аспектов</w:t>
      </w:r>
      <w:r w:rsidR="0075771C">
        <w:rPr>
          <w:color w:val="000080"/>
          <w:sz w:val="24"/>
          <w:szCs w:val="24"/>
        </w:rPr>
        <w:t>: С</w:t>
      </w:r>
      <w:r w:rsidR="000A133B">
        <w:rPr>
          <w:color w:val="000080"/>
          <w:sz w:val="24"/>
          <w:szCs w:val="24"/>
        </w:rPr>
        <w:t xml:space="preserve">борник научных статей по итогам международной научно-практической конференции, г. Санкт-Петербург </w:t>
      </w:r>
      <w:r>
        <w:rPr>
          <w:color w:val="000080"/>
          <w:sz w:val="24"/>
          <w:szCs w:val="24"/>
        </w:rPr>
        <w:t xml:space="preserve">27-28 февраля 2017. </w:t>
      </w:r>
      <w:r w:rsidR="0075771C">
        <w:rPr>
          <w:color w:val="000080"/>
          <w:sz w:val="24"/>
          <w:szCs w:val="24"/>
        </w:rPr>
        <w:t>–</w:t>
      </w:r>
      <w:r w:rsidR="000A133B">
        <w:rPr>
          <w:color w:val="000080"/>
          <w:sz w:val="24"/>
          <w:szCs w:val="24"/>
        </w:rPr>
        <w:t xml:space="preserve"> СПб</w:t>
      </w:r>
      <w:r w:rsidR="0075771C">
        <w:rPr>
          <w:color w:val="000080"/>
          <w:sz w:val="24"/>
          <w:szCs w:val="24"/>
        </w:rPr>
        <w:t>.</w:t>
      </w:r>
      <w:r w:rsidR="000A133B">
        <w:rPr>
          <w:color w:val="000080"/>
          <w:sz w:val="24"/>
          <w:szCs w:val="24"/>
        </w:rPr>
        <w:t xml:space="preserve">: Изд-во </w:t>
      </w:r>
      <w:r w:rsidR="0075771C">
        <w:rPr>
          <w:color w:val="000080"/>
          <w:sz w:val="24"/>
          <w:szCs w:val="24"/>
        </w:rPr>
        <w:t>«</w:t>
      </w:r>
      <w:r w:rsidR="000A133B">
        <w:rPr>
          <w:color w:val="000080"/>
          <w:sz w:val="24"/>
          <w:szCs w:val="24"/>
        </w:rPr>
        <w:t>КультИнформПресс</w:t>
      </w:r>
      <w:r w:rsidR="0075771C">
        <w:rPr>
          <w:color w:val="000080"/>
          <w:sz w:val="24"/>
          <w:szCs w:val="24"/>
        </w:rPr>
        <w:t>»</w:t>
      </w:r>
      <w:r w:rsidR="0075771C" w:rsidRPr="0075771C">
        <w:rPr>
          <w:color w:val="000080"/>
          <w:sz w:val="24"/>
          <w:szCs w:val="24"/>
        </w:rPr>
        <w:t>,</w:t>
      </w:r>
      <w:r w:rsidR="000A133B">
        <w:rPr>
          <w:color w:val="000080"/>
          <w:sz w:val="24"/>
          <w:szCs w:val="24"/>
        </w:rPr>
        <w:t xml:space="preserve"> 20</w:t>
      </w:r>
      <w:r>
        <w:rPr>
          <w:color w:val="000080"/>
          <w:sz w:val="24"/>
          <w:szCs w:val="24"/>
        </w:rPr>
        <w:t>17</w:t>
      </w:r>
      <w:r w:rsidR="000A133B">
        <w:rPr>
          <w:color w:val="000080"/>
          <w:sz w:val="24"/>
          <w:szCs w:val="24"/>
        </w:rPr>
        <w:t xml:space="preserve">. </w:t>
      </w:r>
      <w:r w:rsidR="0075771C">
        <w:rPr>
          <w:color w:val="000080"/>
          <w:sz w:val="24"/>
          <w:szCs w:val="24"/>
        </w:rPr>
        <w:t xml:space="preserve">– С. 45-49. </w:t>
      </w:r>
    </w:p>
    <w:p w:rsidR="0075771C" w:rsidRDefault="0075771C" w:rsidP="0075771C">
      <w:pPr>
        <w:spacing w:after="0" w:line="240" w:lineRule="auto"/>
        <w:jc w:val="center"/>
        <w:rPr>
          <w:b/>
          <w:i/>
          <w:color w:val="000080"/>
          <w:sz w:val="24"/>
          <w:szCs w:val="24"/>
          <w:u w:val="single"/>
        </w:rPr>
      </w:pPr>
    </w:p>
    <w:p w:rsidR="00E343C4" w:rsidRDefault="00E343C4" w:rsidP="0075771C">
      <w:pPr>
        <w:spacing w:after="0" w:line="240" w:lineRule="auto"/>
        <w:jc w:val="center"/>
        <w:rPr>
          <w:b/>
          <w:i/>
          <w:color w:val="000080"/>
          <w:sz w:val="24"/>
          <w:szCs w:val="24"/>
          <w:u w:val="single"/>
        </w:rPr>
      </w:pPr>
    </w:p>
    <w:p w:rsidR="00E343C4" w:rsidRDefault="00E343C4" w:rsidP="0075771C">
      <w:pPr>
        <w:spacing w:after="0" w:line="240" w:lineRule="auto"/>
        <w:jc w:val="center"/>
        <w:rPr>
          <w:b/>
          <w:i/>
          <w:color w:val="000080"/>
          <w:sz w:val="24"/>
          <w:szCs w:val="24"/>
          <w:u w:val="single"/>
        </w:rPr>
      </w:pPr>
    </w:p>
    <w:p w:rsidR="00E343C4" w:rsidRDefault="00E343C4" w:rsidP="0075771C">
      <w:pPr>
        <w:spacing w:after="0" w:line="240" w:lineRule="auto"/>
        <w:jc w:val="center"/>
        <w:rPr>
          <w:b/>
          <w:i/>
          <w:color w:val="000080"/>
          <w:sz w:val="24"/>
          <w:szCs w:val="24"/>
          <w:u w:val="single"/>
        </w:rPr>
      </w:pPr>
    </w:p>
    <w:p w:rsidR="00E343C4" w:rsidRDefault="00E343C4" w:rsidP="0075771C">
      <w:pPr>
        <w:spacing w:after="0" w:line="240" w:lineRule="auto"/>
        <w:jc w:val="center"/>
        <w:rPr>
          <w:b/>
          <w:i/>
          <w:color w:val="000080"/>
          <w:sz w:val="24"/>
          <w:szCs w:val="24"/>
          <w:u w:val="single"/>
        </w:rPr>
      </w:pPr>
    </w:p>
    <w:p w:rsidR="00F67029" w:rsidRPr="00CF7C67" w:rsidRDefault="00F67029" w:rsidP="00B2611A">
      <w:pPr>
        <w:spacing w:after="0" w:line="240" w:lineRule="auto"/>
        <w:jc w:val="center"/>
        <w:rPr>
          <w:b/>
          <w:i/>
          <w:color w:val="000080"/>
          <w:sz w:val="36"/>
          <w:szCs w:val="36"/>
          <w:u w:val="single"/>
        </w:rPr>
      </w:pPr>
      <w:r w:rsidRPr="00CF7C67">
        <w:rPr>
          <w:b/>
          <w:i/>
          <w:color w:val="000080"/>
          <w:sz w:val="36"/>
          <w:szCs w:val="36"/>
          <w:u w:val="single"/>
        </w:rPr>
        <w:lastRenderedPageBreak/>
        <w:t>Требования к оформлению</w:t>
      </w:r>
      <w:r w:rsidR="00C73C4B">
        <w:rPr>
          <w:b/>
          <w:i/>
          <w:color w:val="000080"/>
          <w:sz w:val="36"/>
          <w:szCs w:val="36"/>
          <w:u w:val="single"/>
        </w:rPr>
        <w:t xml:space="preserve"> статьи</w:t>
      </w:r>
      <w:r w:rsidR="00CF7C67">
        <w:rPr>
          <w:b/>
          <w:i/>
          <w:color w:val="000080"/>
          <w:sz w:val="36"/>
          <w:szCs w:val="36"/>
          <w:u w:val="single"/>
        </w:rPr>
        <w:t>:</w:t>
      </w:r>
    </w:p>
    <w:p w:rsidR="00EC6980" w:rsidRDefault="008151D3" w:rsidP="00B2611A">
      <w:pPr>
        <w:spacing w:after="0" w:line="240" w:lineRule="auto"/>
        <w:jc w:val="center"/>
        <w:rPr>
          <w:b/>
          <w:i/>
          <w:color w:val="000080"/>
          <w:sz w:val="24"/>
          <w:szCs w:val="24"/>
        </w:rPr>
      </w:pPr>
      <w:r w:rsidRPr="000A133B">
        <w:rPr>
          <w:b/>
          <w:i/>
          <w:color w:val="000080"/>
          <w:sz w:val="24"/>
          <w:szCs w:val="24"/>
        </w:rPr>
        <w:t xml:space="preserve">К публикации принимаются только должным образом оформленные статьи, </w:t>
      </w:r>
    </w:p>
    <w:p w:rsidR="00C84A34" w:rsidRPr="00EC6980" w:rsidRDefault="008151D3" w:rsidP="00B2611A">
      <w:pPr>
        <w:spacing w:after="0" w:line="240" w:lineRule="auto"/>
        <w:jc w:val="center"/>
        <w:rPr>
          <w:b/>
          <w:i/>
          <w:color w:val="000080"/>
          <w:sz w:val="24"/>
          <w:szCs w:val="24"/>
        </w:rPr>
      </w:pPr>
      <w:r w:rsidRPr="000A133B">
        <w:rPr>
          <w:b/>
          <w:i/>
          <w:color w:val="000080"/>
          <w:sz w:val="24"/>
          <w:szCs w:val="24"/>
        </w:rPr>
        <w:t xml:space="preserve">за оформление статьи в соответствии с предъявляемыми требованиями </w:t>
      </w:r>
    </w:p>
    <w:p w:rsidR="0028375E" w:rsidRPr="000A133B" w:rsidRDefault="008151D3" w:rsidP="00B2611A">
      <w:pPr>
        <w:spacing w:after="0" w:line="240" w:lineRule="auto"/>
        <w:jc w:val="center"/>
        <w:rPr>
          <w:b/>
          <w:i/>
          <w:color w:val="FF0000"/>
          <w:sz w:val="24"/>
          <w:szCs w:val="24"/>
        </w:rPr>
      </w:pPr>
      <w:r w:rsidRPr="000A133B">
        <w:rPr>
          <w:b/>
          <w:i/>
          <w:color w:val="FF0000"/>
          <w:sz w:val="24"/>
          <w:szCs w:val="24"/>
        </w:rPr>
        <w:t>дополнительно</w:t>
      </w:r>
      <w:r w:rsidRPr="000A133B">
        <w:rPr>
          <w:b/>
          <w:i/>
          <w:color w:val="000080"/>
          <w:sz w:val="24"/>
          <w:szCs w:val="24"/>
        </w:rPr>
        <w:t xml:space="preserve"> </w:t>
      </w:r>
      <w:r w:rsidRPr="000A133B">
        <w:rPr>
          <w:b/>
          <w:i/>
          <w:color w:val="FF0000"/>
          <w:sz w:val="24"/>
          <w:szCs w:val="24"/>
        </w:rPr>
        <w:t xml:space="preserve">взимается </w:t>
      </w:r>
      <w:r w:rsidR="006F1EBE" w:rsidRPr="000A133B">
        <w:rPr>
          <w:b/>
          <w:i/>
          <w:color w:val="FF0000"/>
          <w:sz w:val="24"/>
          <w:szCs w:val="24"/>
        </w:rPr>
        <w:t>20</w:t>
      </w:r>
      <w:r w:rsidR="00C84A34">
        <w:rPr>
          <w:b/>
          <w:i/>
          <w:color w:val="FF0000"/>
          <w:sz w:val="24"/>
          <w:szCs w:val="24"/>
        </w:rPr>
        <w:t xml:space="preserve">0 руб. </w:t>
      </w:r>
      <w:r w:rsidR="00DD1B81" w:rsidRPr="000A133B">
        <w:rPr>
          <w:b/>
          <w:i/>
          <w:color w:val="FF0000"/>
          <w:sz w:val="24"/>
          <w:szCs w:val="24"/>
        </w:rPr>
        <w:t>(по просьбе автора)</w:t>
      </w:r>
    </w:p>
    <w:tbl>
      <w:tblPr>
        <w:tblW w:w="0" w:type="auto"/>
        <w:tblLook w:val="04A0"/>
      </w:tblPr>
      <w:tblGrid>
        <w:gridCol w:w="6308"/>
        <w:gridCol w:w="3546"/>
      </w:tblGrid>
      <w:tr w:rsidR="0028375E" w:rsidRPr="00D27875" w:rsidTr="0028375E">
        <w:tc>
          <w:tcPr>
            <w:tcW w:w="6308" w:type="dxa"/>
          </w:tcPr>
          <w:p w:rsidR="0028375E" w:rsidRPr="00D27875" w:rsidRDefault="0028375E" w:rsidP="00B2611A">
            <w:pPr>
              <w:spacing w:after="0" w:line="240" w:lineRule="auto"/>
              <w:outlineLvl w:val="0"/>
              <w:rPr>
                <w:b/>
                <w:color w:val="000000"/>
              </w:rPr>
            </w:pPr>
            <w:r w:rsidRPr="00DD1B81">
              <w:rPr>
                <w:b/>
                <w:bCs/>
                <w:i/>
                <w:color w:val="000080"/>
                <w:sz w:val="24"/>
                <w:szCs w:val="24"/>
              </w:rPr>
              <w:t>Текстовый редактор</w:t>
            </w:r>
            <w:r>
              <w:rPr>
                <w:b/>
                <w:color w:val="000000"/>
              </w:rPr>
              <w:t xml:space="preserve"> </w:t>
            </w:r>
          </w:p>
        </w:tc>
        <w:tc>
          <w:tcPr>
            <w:tcW w:w="3546" w:type="dxa"/>
            <w:vAlign w:val="center"/>
          </w:tcPr>
          <w:p w:rsidR="0028375E" w:rsidRPr="00D27875" w:rsidRDefault="0028375E" w:rsidP="00B2611A">
            <w:pPr>
              <w:pStyle w:val="af2"/>
              <w:kinsoku w:val="0"/>
              <w:overflowPunct w:val="0"/>
              <w:spacing w:after="0" w:line="240" w:lineRule="auto"/>
            </w:pPr>
            <w:r w:rsidRPr="00DD1B81">
              <w:rPr>
                <w:b/>
                <w:bCs/>
                <w:i/>
                <w:color w:val="000080"/>
                <w:sz w:val="24"/>
                <w:szCs w:val="24"/>
              </w:rPr>
              <w:t>Microsoft Word</w:t>
            </w:r>
          </w:p>
        </w:tc>
      </w:tr>
      <w:tr w:rsidR="0028375E" w:rsidRPr="00D27875" w:rsidTr="0028375E">
        <w:tc>
          <w:tcPr>
            <w:tcW w:w="6308" w:type="dxa"/>
          </w:tcPr>
          <w:p w:rsidR="0028375E" w:rsidRPr="00656A8E" w:rsidRDefault="00656A8E" w:rsidP="00B2611A">
            <w:pPr>
              <w:spacing w:after="0" w:line="240" w:lineRule="auto"/>
              <w:jc w:val="both"/>
              <w:outlineLvl w:val="0"/>
              <w:rPr>
                <w:b/>
                <w:i/>
                <w:color w:val="000080"/>
                <w:sz w:val="24"/>
                <w:szCs w:val="24"/>
              </w:rPr>
            </w:pPr>
            <w:r>
              <w:rPr>
                <w:b/>
                <w:bCs/>
                <w:i/>
                <w:color w:val="000080"/>
                <w:sz w:val="24"/>
                <w:szCs w:val="24"/>
              </w:rPr>
              <w:t>В</w:t>
            </w:r>
            <w:r w:rsidRPr="00DD1B81">
              <w:rPr>
                <w:b/>
                <w:bCs/>
                <w:i/>
                <w:color w:val="000080"/>
                <w:sz w:val="24"/>
                <w:szCs w:val="24"/>
              </w:rPr>
              <w:t>се поля</w:t>
            </w:r>
            <w:r w:rsidR="00C84A34">
              <w:rPr>
                <w:b/>
                <w:bCs/>
                <w:i/>
                <w:color w:val="000080"/>
                <w:sz w:val="24"/>
                <w:szCs w:val="24"/>
              </w:rPr>
              <w:t>,</w:t>
            </w:r>
            <w:r>
              <w:rPr>
                <w:b/>
                <w:bCs/>
                <w:i/>
                <w:color w:val="000080"/>
                <w:sz w:val="24"/>
                <w:szCs w:val="24"/>
              </w:rPr>
              <w:t xml:space="preserve"> </w:t>
            </w:r>
            <w:r w:rsidRPr="00DD1B81">
              <w:rPr>
                <w:b/>
                <w:i/>
                <w:color w:val="000080"/>
                <w:sz w:val="24"/>
                <w:szCs w:val="24"/>
              </w:rPr>
              <w:t xml:space="preserve">включая таблицы, схемы, рисунки и </w:t>
            </w:r>
            <w:r>
              <w:rPr>
                <w:b/>
                <w:i/>
                <w:color w:val="000080"/>
                <w:sz w:val="24"/>
                <w:szCs w:val="24"/>
              </w:rPr>
              <w:t xml:space="preserve">список  </w:t>
            </w:r>
            <w:r w:rsidRPr="00DD1B81">
              <w:rPr>
                <w:b/>
                <w:i/>
                <w:color w:val="000080"/>
                <w:sz w:val="24"/>
                <w:szCs w:val="24"/>
              </w:rPr>
              <w:t>литературы</w:t>
            </w:r>
          </w:p>
        </w:tc>
        <w:tc>
          <w:tcPr>
            <w:tcW w:w="3546" w:type="dxa"/>
            <w:vAlign w:val="center"/>
          </w:tcPr>
          <w:p w:rsidR="0028375E" w:rsidRPr="00D27875" w:rsidRDefault="00656A8E" w:rsidP="00B2611A">
            <w:pPr>
              <w:pStyle w:val="af2"/>
              <w:kinsoku w:val="0"/>
              <w:overflowPunct w:val="0"/>
              <w:spacing w:after="0" w:line="240" w:lineRule="auto"/>
            </w:pPr>
            <w:r w:rsidRPr="00DD1B81">
              <w:rPr>
                <w:b/>
                <w:bCs/>
                <w:i/>
                <w:color w:val="000080"/>
                <w:sz w:val="24"/>
                <w:szCs w:val="24"/>
              </w:rPr>
              <w:t>2 см</w:t>
            </w:r>
          </w:p>
        </w:tc>
      </w:tr>
      <w:tr w:rsidR="0028375E" w:rsidRPr="00D27875" w:rsidTr="0028375E">
        <w:tc>
          <w:tcPr>
            <w:tcW w:w="6308" w:type="dxa"/>
          </w:tcPr>
          <w:p w:rsidR="0028375E" w:rsidRPr="00D27875" w:rsidRDefault="00656A8E" w:rsidP="00B2611A">
            <w:pPr>
              <w:spacing w:after="0" w:line="240" w:lineRule="auto"/>
              <w:outlineLvl w:val="0"/>
              <w:rPr>
                <w:b/>
              </w:rPr>
            </w:pPr>
            <w:r>
              <w:rPr>
                <w:b/>
                <w:bCs/>
                <w:i/>
                <w:color w:val="000080"/>
                <w:sz w:val="24"/>
                <w:szCs w:val="24"/>
              </w:rPr>
              <w:t>Ш</w:t>
            </w:r>
            <w:r w:rsidRPr="00DD1B81">
              <w:rPr>
                <w:b/>
                <w:bCs/>
                <w:i/>
                <w:color w:val="000080"/>
                <w:sz w:val="24"/>
                <w:szCs w:val="24"/>
              </w:rPr>
              <w:t>рифт</w:t>
            </w:r>
          </w:p>
        </w:tc>
        <w:tc>
          <w:tcPr>
            <w:tcW w:w="3546" w:type="dxa"/>
            <w:vAlign w:val="center"/>
          </w:tcPr>
          <w:p w:rsidR="0028375E" w:rsidRPr="00D27875" w:rsidRDefault="00656A8E" w:rsidP="00B2611A">
            <w:pPr>
              <w:pStyle w:val="af2"/>
              <w:kinsoku w:val="0"/>
              <w:overflowPunct w:val="0"/>
              <w:spacing w:after="0" w:line="240" w:lineRule="auto"/>
            </w:pPr>
            <w:r w:rsidRPr="00DD1B81">
              <w:rPr>
                <w:b/>
                <w:bCs/>
                <w:i/>
                <w:color w:val="000080"/>
                <w:sz w:val="24"/>
                <w:szCs w:val="24"/>
                <w:lang w:val="en-US"/>
              </w:rPr>
              <w:t>Times New Roman</w:t>
            </w:r>
            <w:r w:rsidR="0028375E">
              <w:t xml:space="preserve"> </w:t>
            </w:r>
          </w:p>
        </w:tc>
      </w:tr>
      <w:tr w:rsidR="0028375E" w:rsidRPr="00D27875" w:rsidTr="0028375E">
        <w:tc>
          <w:tcPr>
            <w:tcW w:w="6308" w:type="dxa"/>
          </w:tcPr>
          <w:p w:rsidR="0028375E" w:rsidRPr="00D27875" w:rsidRDefault="00656A8E" w:rsidP="00B2611A">
            <w:pPr>
              <w:spacing w:after="0" w:line="240" w:lineRule="auto"/>
              <w:outlineLvl w:val="0"/>
              <w:rPr>
                <w:b/>
              </w:rPr>
            </w:pPr>
            <w:r>
              <w:rPr>
                <w:b/>
                <w:bCs/>
                <w:i/>
                <w:color w:val="000080"/>
                <w:sz w:val="24"/>
                <w:szCs w:val="24"/>
              </w:rPr>
              <w:t>Р</w:t>
            </w:r>
            <w:r w:rsidRPr="00DD1B81">
              <w:rPr>
                <w:b/>
                <w:bCs/>
                <w:i/>
                <w:color w:val="000080"/>
                <w:sz w:val="24"/>
                <w:szCs w:val="24"/>
              </w:rPr>
              <w:t>азмер</w:t>
            </w:r>
            <w:r w:rsidRPr="00DD1B81">
              <w:rPr>
                <w:b/>
                <w:bCs/>
                <w:i/>
                <w:color w:val="000080"/>
                <w:sz w:val="24"/>
                <w:szCs w:val="24"/>
                <w:lang w:val="en-US"/>
              </w:rPr>
              <w:t xml:space="preserve"> </w:t>
            </w:r>
            <w:r w:rsidRPr="00DD1B81">
              <w:rPr>
                <w:b/>
                <w:bCs/>
                <w:i/>
                <w:color w:val="000080"/>
                <w:sz w:val="24"/>
                <w:szCs w:val="24"/>
              </w:rPr>
              <w:t>шрифта</w:t>
            </w:r>
            <w:r w:rsidRPr="00DD1B81">
              <w:rPr>
                <w:b/>
                <w:bCs/>
                <w:i/>
                <w:color w:val="000080"/>
                <w:sz w:val="24"/>
                <w:szCs w:val="24"/>
                <w:lang w:val="en-US"/>
              </w:rPr>
              <w:t xml:space="preserve">  </w:t>
            </w:r>
          </w:p>
        </w:tc>
        <w:tc>
          <w:tcPr>
            <w:tcW w:w="3546" w:type="dxa"/>
            <w:vAlign w:val="center"/>
          </w:tcPr>
          <w:p w:rsidR="0028375E" w:rsidRPr="00D27875" w:rsidRDefault="00656A8E" w:rsidP="00B2611A">
            <w:pPr>
              <w:pStyle w:val="af2"/>
              <w:kinsoku w:val="0"/>
              <w:overflowPunct w:val="0"/>
              <w:spacing w:after="0" w:line="240" w:lineRule="auto"/>
            </w:pPr>
            <w:r w:rsidRPr="00DD1B81">
              <w:rPr>
                <w:b/>
                <w:bCs/>
                <w:i/>
                <w:color w:val="000080"/>
                <w:sz w:val="24"/>
                <w:szCs w:val="24"/>
                <w:lang w:val="en-US"/>
              </w:rPr>
              <w:t>14</w:t>
            </w:r>
            <w:r w:rsidR="0028375E">
              <w:t xml:space="preserve"> </w:t>
            </w:r>
          </w:p>
        </w:tc>
      </w:tr>
      <w:tr w:rsidR="0028375E" w:rsidRPr="00D27875" w:rsidTr="0028375E">
        <w:tc>
          <w:tcPr>
            <w:tcW w:w="6308" w:type="dxa"/>
          </w:tcPr>
          <w:p w:rsidR="0028375E" w:rsidRDefault="00656A8E" w:rsidP="00B2611A">
            <w:pPr>
              <w:spacing w:after="0" w:line="240" w:lineRule="auto"/>
              <w:outlineLvl w:val="0"/>
              <w:rPr>
                <w:b/>
              </w:rPr>
            </w:pPr>
            <w:r>
              <w:rPr>
                <w:b/>
                <w:bCs/>
                <w:i/>
                <w:color w:val="000080"/>
                <w:sz w:val="24"/>
                <w:szCs w:val="24"/>
              </w:rPr>
              <w:t>М</w:t>
            </w:r>
            <w:r w:rsidRPr="00DD1B81">
              <w:rPr>
                <w:b/>
                <w:bCs/>
                <w:i/>
                <w:color w:val="000080"/>
                <w:sz w:val="24"/>
                <w:szCs w:val="24"/>
              </w:rPr>
              <w:t>ежстрочный интервал</w:t>
            </w:r>
            <w:r w:rsidR="0028375E">
              <w:rPr>
                <w:b/>
              </w:rPr>
              <w:t xml:space="preserve"> </w:t>
            </w:r>
          </w:p>
        </w:tc>
        <w:tc>
          <w:tcPr>
            <w:tcW w:w="3546" w:type="dxa"/>
            <w:vAlign w:val="center"/>
          </w:tcPr>
          <w:p w:rsidR="0028375E" w:rsidRPr="00D27875" w:rsidRDefault="00656A8E" w:rsidP="00B2611A">
            <w:pPr>
              <w:pStyle w:val="af2"/>
              <w:kinsoku w:val="0"/>
              <w:overflowPunct w:val="0"/>
              <w:spacing w:after="0" w:line="240" w:lineRule="auto"/>
            </w:pPr>
            <w:r w:rsidRPr="00DD1B81">
              <w:rPr>
                <w:b/>
                <w:bCs/>
                <w:i/>
                <w:color w:val="000080"/>
                <w:sz w:val="24"/>
                <w:szCs w:val="24"/>
              </w:rPr>
              <w:t>1,5</w:t>
            </w:r>
          </w:p>
        </w:tc>
      </w:tr>
      <w:tr w:rsidR="0028375E" w:rsidRPr="00D27875" w:rsidTr="0028375E">
        <w:tc>
          <w:tcPr>
            <w:tcW w:w="6308" w:type="dxa"/>
          </w:tcPr>
          <w:p w:rsidR="0028375E" w:rsidRPr="009C0AB9" w:rsidRDefault="00C84A34" w:rsidP="00B2611A">
            <w:pPr>
              <w:spacing w:after="0" w:line="240" w:lineRule="auto"/>
              <w:jc w:val="both"/>
              <w:rPr>
                <w:b/>
                <w:i/>
                <w:color w:val="000080"/>
                <w:sz w:val="24"/>
                <w:szCs w:val="24"/>
              </w:rPr>
            </w:pPr>
            <w:r>
              <w:rPr>
                <w:b/>
                <w:i/>
                <w:color w:val="000080"/>
                <w:sz w:val="24"/>
                <w:szCs w:val="24"/>
              </w:rPr>
              <w:t xml:space="preserve">Абзацный отступ </w:t>
            </w:r>
            <w:r w:rsidR="001B3BF4">
              <w:rPr>
                <w:b/>
                <w:i/>
                <w:color w:val="000080"/>
                <w:sz w:val="24"/>
                <w:szCs w:val="24"/>
              </w:rPr>
              <w:t>(</w:t>
            </w:r>
            <w:r>
              <w:rPr>
                <w:b/>
                <w:i/>
                <w:color w:val="000080"/>
                <w:sz w:val="24"/>
                <w:szCs w:val="24"/>
              </w:rPr>
              <w:t>п</w:t>
            </w:r>
            <w:r w:rsidR="009C0AB9" w:rsidRPr="009C0AB9">
              <w:rPr>
                <w:b/>
                <w:i/>
                <w:color w:val="000080"/>
                <w:sz w:val="24"/>
                <w:szCs w:val="24"/>
              </w:rPr>
              <w:t>робелы и табуляция в начале абзаца недопустимы!</w:t>
            </w:r>
            <w:r w:rsidR="001B3BF4">
              <w:rPr>
                <w:b/>
                <w:i/>
                <w:color w:val="000080"/>
                <w:sz w:val="24"/>
                <w:szCs w:val="24"/>
              </w:rPr>
              <w:t>)</w:t>
            </w:r>
          </w:p>
        </w:tc>
        <w:tc>
          <w:tcPr>
            <w:tcW w:w="3546" w:type="dxa"/>
            <w:vAlign w:val="center"/>
          </w:tcPr>
          <w:p w:rsidR="0028375E" w:rsidRPr="00D27875" w:rsidRDefault="00DD6B7B" w:rsidP="00B2611A">
            <w:pPr>
              <w:pStyle w:val="af2"/>
              <w:kinsoku w:val="0"/>
              <w:overflowPunct w:val="0"/>
              <w:spacing w:after="0" w:line="240" w:lineRule="auto"/>
            </w:pPr>
            <w:r>
              <w:rPr>
                <w:b/>
                <w:bCs/>
                <w:i/>
                <w:color w:val="000080"/>
                <w:sz w:val="24"/>
                <w:szCs w:val="24"/>
              </w:rPr>
              <w:t>1</w:t>
            </w:r>
            <w:r w:rsidR="00656A8E" w:rsidRPr="00DD1B81">
              <w:rPr>
                <w:b/>
                <w:bCs/>
                <w:i/>
                <w:color w:val="000080"/>
                <w:sz w:val="24"/>
                <w:szCs w:val="24"/>
              </w:rPr>
              <w:t xml:space="preserve"> см</w:t>
            </w:r>
            <w:r w:rsidR="0028375E">
              <w:t xml:space="preserve"> </w:t>
            </w:r>
          </w:p>
        </w:tc>
      </w:tr>
      <w:tr w:rsidR="0028375E" w:rsidRPr="00D27875" w:rsidTr="0028375E">
        <w:tc>
          <w:tcPr>
            <w:tcW w:w="6308" w:type="dxa"/>
          </w:tcPr>
          <w:p w:rsidR="0028375E" w:rsidRPr="00656A8E" w:rsidRDefault="00656A8E" w:rsidP="00B2611A">
            <w:pPr>
              <w:spacing w:after="0" w:line="240" w:lineRule="auto"/>
              <w:outlineLvl w:val="0"/>
              <w:rPr>
                <w:b/>
                <w:i/>
                <w:color w:val="000080"/>
                <w:sz w:val="24"/>
                <w:szCs w:val="24"/>
              </w:rPr>
            </w:pPr>
            <w:r w:rsidRPr="00656A8E">
              <w:rPr>
                <w:b/>
                <w:i/>
                <w:color w:val="000080"/>
                <w:sz w:val="24"/>
                <w:szCs w:val="24"/>
              </w:rPr>
              <w:t>Формат статьи</w:t>
            </w:r>
            <w:r w:rsidR="0028375E" w:rsidRPr="00656A8E">
              <w:rPr>
                <w:b/>
                <w:i/>
                <w:color w:val="000080"/>
                <w:sz w:val="24"/>
                <w:szCs w:val="24"/>
              </w:rPr>
              <w:t xml:space="preserve"> </w:t>
            </w:r>
          </w:p>
        </w:tc>
        <w:tc>
          <w:tcPr>
            <w:tcW w:w="3546" w:type="dxa"/>
            <w:vAlign w:val="center"/>
          </w:tcPr>
          <w:p w:rsidR="0028375E" w:rsidRPr="00C84A34" w:rsidRDefault="00C84A34" w:rsidP="00B2611A">
            <w:pPr>
              <w:pStyle w:val="af2"/>
              <w:kinsoku w:val="0"/>
              <w:overflowPunct w:val="0"/>
              <w:spacing w:after="0" w:line="240" w:lineRule="auto"/>
              <w:rPr>
                <w:rFonts w:ascii="Times New Roman Полужирный" w:hAnsi="Times New Roman Полужирный"/>
                <w:color w:val="000080"/>
              </w:rPr>
            </w:pPr>
            <w:r w:rsidRPr="00C84A34">
              <w:rPr>
                <w:rFonts w:ascii="Times New Roman Полужирный" w:hAnsi="Times New Roman Полужирный"/>
                <w:b/>
                <w:bCs/>
                <w:i/>
                <w:color w:val="000080"/>
                <w:sz w:val="24"/>
                <w:szCs w:val="24"/>
                <w:lang w:val="en-US"/>
              </w:rPr>
              <w:t>word</w:t>
            </w:r>
          </w:p>
        </w:tc>
      </w:tr>
      <w:tr w:rsidR="0028375E" w:rsidRPr="00D27875" w:rsidTr="0028375E">
        <w:tc>
          <w:tcPr>
            <w:tcW w:w="6308" w:type="dxa"/>
          </w:tcPr>
          <w:p w:rsidR="0028375E" w:rsidRPr="00D27875" w:rsidRDefault="00656A8E" w:rsidP="00B2611A">
            <w:pPr>
              <w:spacing w:after="0" w:line="240" w:lineRule="auto"/>
              <w:outlineLvl w:val="0"/>
              <w:rPr>
                <w:b/>
              </w:rPr>
            </w:pPr>
            <w:r>
              <w:rPr>
                <w:b/>
                <w:bCs/>
                <w:i/>
                <w:color w:val="000080"/>
                <w:sz w:val="24"/>
                <w:szCs w:val="24"/>
              </w:rPr>
              <w:t>Н</w:t>
            </w:r>
            <w:r w:rsidRPr="00DD1B81">
              <w:rPr>
                <w:b/>
                <w:bCs/>
                <w:i/>
                <w:color w:val="000080"/>
                <w:sz w:val="24"/>
                <w:szCs w:val="24"/>
              </w:rPr>
              <w:t>умерация страниц</w:t>
            </w:r>
          </w:p>
        </w:tc>
        <w:tc>
          <w:tcPr>
            <w:tcW w:w="3546" w:type="dxa"/>
            <w:vAlign w:val="center"/>
          </w:tcPr>
          <w:p w:rsidR="0028375E" w:rsidRPr="00D27875" w:rsidRDefault="00656A8E" w:rsidP="00B2611A">
            <w:pPr>
              <w:pStyle w:val="af2"/>
              <w:kinsoku w:val="0"/>
              <w:overflowPunct w:val="0"/>
              <w:spacing w:after="0" w:line="240" w:lineRule="auto"/>
            </w:pPr>
            <w:r w:rsidRPr="00DD1B81">
              <w:rPr>
                <w:b/>
                <w:bCs/>
                <w:i/>
                <w:color w:val="000080"/>
                <w:sz w:val="24"/>
                <w:szCs w:val="24"/>
              </w:rPr>
              <w:t>не ведется</w:t>
            </w:r>
            <w:r w:rsidR="0028375E">
              <w:t xml:space="preserve"> </w:t>
            </w:r>
          </w:p>
        </w:tc>
      </w:tr>
      <w:tr w:rsidR="00656A8E" w:rsidRPr="00D27875" w:rsidTr="0028375E">
        <w:tc>
          <w:tcPr>
            <w:tcW w:w="6308" w:type="dxa"/>
          </w:tcPr>
          <w:p w:rsidR="00656A8E" w:rsidRDefault="00234932" w:rsidP="00B2611A">
            <w:pPr>
              <w:spacing w:after="0" w:line="240" w:lineRule="auto"/>
              <w:jc w:val="both"/>
              <w:outlineLvl w:val="0"/>
              <w:rPr>
                <w:b/>
              </w:rPr>
            </w:pPr>
            <w:r>
              <w:rPr>
                <w:b/>
                <w:bCs/>
                <w:i/>
                <w:color w:val="000080"/>
                <w:sz w:val="24"/>
                <w:szCs w:val="24"/>
              </w:rPr>
              <w:t>В</w:t>
            </w:r>
            <w:r w:rsidR="00656A8E" w:rsidRPr="00DD1B81">
              <w:rPr>
                <w:b/>
                <w:bCs/>
                <w:i/>
                <w:color w:val="000080"/>
                <w:sz w:val="24"/>
                <w:szCs w:val="24"/>
              </w:rPr>
              <w:t>ыравнивание текста</w:t>
            </w:r>
          </w:p>
        </w:tc>
        <w:tc>
          <w:tcPr>
            <w:tcW w:w="3546" w:type="dxa"/>
            <w:vAlign w:val="center"/>
          </w:tcPr>
          <w:p w:rsidR="00656A8E" w:rsidRPr="00DD1B81" w:rsidRDefault="00656A8E" w:rsidP="00B2611A">
            <w:pPr>
              <w:pStyle w:val="af2"/>
              <w:kinsoku w:val="0"/>
              <w:overflowPunct w:val="0"/>
              <w:spacing w:after="0" w:line="240" w:lineRule="auto"/>
              <w:rPr>
                <w:b/>
                <w:bCs/>
                <w:i/>
                <w:color w:val="000080"/>
                <w:sz w:val="24"/>
                <w:szCs w:val="24"/>
              </w:rPr>
            </w:pPr>
            <w:r w:rsidRPr="00DD1B81">
              <w:rPr>
                <w:b/>
                <w:bCs/>
                <w:i/>
                <w:color w:val="000080"/>
                <w:sz w:val="24"/>
                <w:szCs w:val="24"/>
              </w:rPr>
              <w:t>по ширине</w:t>
            </w:r>
          </w:p>
        </w:tc>
      </w:tr>
      <w:tr w:rsidR="00234932" w:rsidRPr="00D27875" w:rsidTr="0028375E">
        <w:tc>
          <w:tcPr>
            <w:tcW w:w="6308" w:type="dxa"/>
          </w:tcPr>
          <w:p w:rsidR="00234932" w:rsidRDefault="00234932" w:rsidP="00B2611A">
            <w:pPr>
              <w:spacing w:after="0" w:line="240" w:lineRule="auto"/>
              <w:jc w:val="both"/>
              <w:outlineLvl w:val="0"/>
              <w:rPr>
                <w:b/>
                <w:bCs/>
                <w:i/>
                <w:color w:val="000080"/>
                <w:sz w:val="24"/>
                <w:szCs w:val="24"/>
              </w:rPr>
            </w:pPr>
            <w:r>
              <w:rPr>
                <w:b/>
                <w:bCs/>
                <w:i/>
                <w:color w:val="000080"/>
                <w:sz w:val="24"/>
                <w:szCs w:val="24"/>
              </w:rPr>
              <w:t>Текст</w:t>
            </w:r>
          </w:p>
        </w:tc>
        <w:tc>
          <w:tcPr>
            <w:tcW w:w="3546" w:type="dxa"/>
            <w:vAlign w:val="center"/>
          </w:tcPr>
          <w:p w:rsidR="00234932" w:rsidRPr="00DD1B81" w:rsidRDefault="00234932" w:rsidP="00B2611A">
            <w:pPr>
              <w:pStyle w:val="af2"/>
              <w:kinsoku w:val="0"/>
              <w:overflowPunct w:val="0"/>
              <w:spacing w:after="0" w:line="240" w:lineRule="auto"/>
              <w:rPr>
                <w:b/>
                <w:bCs/>
                <w:i/>
                <w:color w:val="000080"/>
                <w:sz w:val="24"/>
                <w:szCs w:val="24"/>
              </w:rPr>
            </w:pPr>
            <w:r>
              <w:rPr>
                <w:b/>
                <w:bCs/>
                <w:i/>
                <w:color w:val="000080"/>
                <w:sz w:val="24"/>
                <w:szCs w:val="24"/>
              </w:rPr>
              <w:t>без переносов</w:t>
            </w:r>
          </w:p>
        </w:tc>
      </w:tr>
      <w:tr w:rsidR="009C0AB9" w:rsidRPr="00D27875" w:rsidTr="0028375E">
        <w:tc>
          <w:tcPr>
            <w:tcW w:w="6308" w:type="dxa"/>
          </w:tcPr>
          <w:p w:rsidR="009C0AB9" w:rsidRDefault="009C0AB9" w:rsidP="00B2611A">
            <w:pPr>
              <w:spacing w:after="0" w:line="240" w:lineRule="auto"/>
              <w:jc w:val="both"/>
              <w:outlineLvl w:val="0"/>
              <w:rPr>
                <w:b/>
                <w:bCs/>
                <w:i/>
                <w:color w:val="000080"/>
                <w:sz w:val="24"/>
                <w:szCs w:val="24"/>
              </w:rPr>
            </w:pPr>
            <w:r>
              <w:rPr>
                <w:b/>
                <w:bCs/>
                <w:i/>
                <w:color w:val="000080"/>
                <w:sz w:val="24"/>
                <w:szCs w:val="24"/>
              </w:rPr>
              <w:t>Страницы</w:t>
            </w:r>
          </w:p>
        </w:tc>
        <w:tc>
          <w:tcPr>
            <w:tcW w:w="3546" w:type="dxa"/>
            <w:vAlign w:val="center"/>
          </w:tcPr>
          <w:p w:rsidR="009C0AB9" w:rsidRPr="009C0AB9" w:rsidRDefault="00C84A34" w:rsidP="00B2611A">
            <w:pPr>
              <w:pStyle w:val="af2"/>
              <w:kinsoku w:val="0"/>
              <w:overflowPunct w:val="0"/>
              <w:spacing w:after="0" w:line="240" w:lineRule="auto"/>
              <w:jc w:val="both"/>
              <w:rPr>
                <w:b/>
                <w:bCs/>
                <w:i/>
                <w:color w:val="000080"/>
                <w:sz w:val="24"/>
                <w:szCs w:val="24"/>
              </w:rPr>
            </w:pPr>
            <w:r>
              <w:rPr>
                <w:b/>
                <w:i/>
                <w:color w:val="000080"/>
                <w:sz w:val="24"/>
                <w:szCs w:val="24"/>
              </w:rPr>
              <w:t xml:space="preserve">не </w:t>
            </w:r>
            <w:r w:rsidR="009C0AB9" w:rsidRPr="009C0AB9">
              <w:rPr>
                <w:b/>
                <w:i/>
                <w:color w:val="000080"/>
                <w:sz w:val="24"/>
                <w:szCs w:val="24"/>
              </w:rPr>
              <w:t xml:space="preserve">должны </w:t>
            </w:r>
            <w:r w:rsidR="009C0AB9">
              <w:rPr>
                <w:b/>
                <w:i/>
                <w:color w:val="000080"/>
                <w:sz w:val="24"/>
                <w:szCs w:val="24"/>
              </w:rPr>
              <w:t xml:space="preserve">содержать разрывов, </w:t>
            </w:r>
            <w:r w:rsidR="009C0AB9" w:rsidRPr="009C0AB9">
              <w:rPr>
                <w:b/>
                <w:i/>
                <w:color w:val="000080"/>
                <w:sz w:val="24"/>
                <w:szCs w:val="24"/>
              </w:rPr>
              <w:t>колонтитулов</w:t>
            </w:r>
          </w:p>
        </w:tc>
      </w:tr>
      <w:tr w:rsidR="00656A8E" w:rsidRPr="00D27875" w:rsidTr="0028375E">
        <w:tc>
          <w:tcPr>
            <w:tcW w:w="6308" w:type="dxa"/>
          </w:tcPr>
          <w:p w:rsidR="00234932" w:rsidRPr="00C84A34" w:rsidRDefault="00234932" w:rsidP="00B2611A">
            <w:pPr>
              <w:spacing w:after="0" w:line="240" w:lineRule="auto"/>
              <w:jc w:val="both"/>
              <w:outlineLvl w:val="0"/>
              <w:rPr>
                <w:b/>
                <w:bCs/>
                <w:i/>
                <w:color w:val="000080"/>
                <w:sz w:val="24"/>
                <w:szCs w:val="24"/>
              </w:rPr>
            </w:pPr>
            <w:r w:rsidRPr="00DD1B81">
              <w:rPr>
                <w:b/>
                <w:bCs/>
                <w:i/>
                <w:color w:val="000080"/>
                <w:sz w:val="24"/>
                <w:szCs w:val="24"/>
              </w:rPr>
              <w:t>Ссылки на литературу</w:t>
            </w:r>
            <w:r>
              <w:rPr>
                <w:b/>
                <w:bCs/>
                <w:i/>
                <w:color w:val="000080"/>
                <w:sz w:val="24"/>
                <w:szCs w:val="24"/>
              </w:rPr>
              <w:t xml:space="preserve"> (</w:t>
            </w:r>
            <w:r w:rsidR="00EC6980">
              <w:rPr>
                <w:b/>
                <w:bCs/>
                <w:i/>
                <w:color w:val="000080"/>
                <w:sz w:val="24"/>
                <w:szCs w:val="24"/>
              </w:rPr>
              <w:t xml:space="preserve">в тексте статьи следует давать </w:t>
            </w:r>
            <w:r w:rsidRPr="00DD1B81">
              <w:rPr>
                <w:b/>
                <w:bCs/>
                <w:i/>
                <w:color w:val="000080"/>
                <w:sz w:val="24"/>
                <w:szCs w:val="24"/>
              </w:rPr>
              <w:t>в квадратных скобках</w:t>
            </w:r>
            <w:r>
              <w:rPr>
                <w:b/>
                <w:bCs/>
                <w:i/>
                <w:color w:val="000080"/>
                <w:sz w:val="24"/>
                <w:szCs w:val="24"/>
              </w:rPr>
              <w:t>)</w:t>
            </w:r>
          </w:p>
        </w:tc>
        <w:tc>
          <w:tcPr>
            <w:tcW w:w="3546" w:type="dxa"/>
            <w:vAlign w:val="center"/>
          </w:tcPr>
          <w:p w:rsidR="00656A8E" w:rsidRPr="00DD1B81" w:rsidRDefault="00234932" w:rsidP="00B2611A">
            <w:pPr>
              <w:pStyle w:val="af2"/>
              <w:kinsoku w:val="0"/>
              <w:overflowPunct w:val="0"/>
              <w:spacing w:after="0" w:line="240" w:lineRule="auto"/>
              <w:rPr>
                <w:b/>
                <w:bCs/>
                <w:i/>
                <w:color w:val="000080"/>
                <w:sz w:val="24"/>
                <w:szCs w:val="24"/>
              </w:rPr>
            </w:pPr>
            <w:r w:rsidRPr="00DD1B81">
              <w:rPr>
                <w:b/>
                <w:i/>
                <w:color w:val="000080"/>
                <w:sz w:val="24"/>
                <w:szCs w:val="24"/>
              </w:rPr>
              <w:t>ГОСТ Р 7.0.5 2008</w:t>
            </w:r>
          </w:p>
        </w:tc>
      </w:tr>
      <w:tr w:rsidR="00656A8E" w:rsidRPr="00D27875" w:rsidTr="0028375E">
        <w:tc>
          <w:tcPr>
            <w:tcW w:w="6308" w:type="dxa"/>
          </w:tcPr>
          <w:p w:rsidR="00234932" w:rsidRPr="00EB7F0C" w:rsidRDefault="00234932" w:rsidP="00B2611A">
            <w:pPr>
              <w:spacing w:after="0" w:line="240" w:lineRule="auto"/>
              <w:jc w:val="both"/>
              <w:outlineLvl w:val="0"/>
              <w:rPr>
                <w:b/>
                <w:i/>
                <w:color w:val="000080"/>
                <w:sz w:val="24"/>
                <w:szCs w:val="24"/>
              </w:rPr>
            </w:pPr>
            <w:r w:rsidRPr="00DD1B81">
              <w:rPr>
                <w:b/>
                <w:i/>
                <w:color w:val="000080"/>
                <w:sz w:val="24"/>
                <w:szCs w:val="24"/>
              </w:rPr>
              <w:t>Список литературы</w:t>
            </w:r>
            <w:r>
              <w:rPr>
                <w:b/>
                <w:i/>
                <w:color w:val="000080"/>
                <w:sz w:val="24"/>
                <w:szCs w:val="24"/>
              </w:rPr>
              <w:t xml:space="preserve"> (</w:t>
            </w:r>
            <w:r w:rsidRPr="00DD1B81">
              <w:rPr>
                <w:b/>
                <w:i/>
                <w:color w:val="000080"/>
                <w:sz w:val="24"/>
                <w:szCs w:val="24"/>
              </w:rPr>
              <w:t>в алфавитном порядке – сначала отечественные, затем зарубежные авторы</w:t>
            </w:r>
            <w:r>
              <w:rPr>
                <w:b/>
                <w:i/>
                <w:color w:val="000080"/>
                <w:sz w:val="24"/>
                <w:szCs w:val="24"/>
              </w:rPr>
              <w:t xml:space="preserve"> или в порядке упоминания в тексте)</w:t>
            </w:r>
            <w:r w:rsidR="00EB7F0C">
              <w:rPr>
                <w:b/>
                <w:i/>
                <w:color w:val="000080"/>
                <w:sz w:val="24"/>
                <w:szCs w:val="24"/>
              </w:rPr>
              <w:t>, н</w:t>
            </w:r>
            <w:r>
              <w:rPr>
                <w:b/>
                <w:i/>
                <w:color w:val="000080"/>
                <w:sz w:val="24"/>
                <w:szCs w:val="24"/>
              </w:rPr>
              <w:t>умеруется вручную (не автоматически)</w:t>
            </w:r>
            <w:r w:rsidR="005E2223">
              <w:rPr>
                <w:b/>
                <w:i/>
                <w:color w:val="000080"/>
                <w:sz w:val="24"/>
                <w:szCs w:val="24"/>
              </w:rPr>
              <w:t xml:space="preserve">. </w:t>
            </w:r>
            <w:r w:rsidR="005E2223" w:rsidRPr="00D121F4">
              <w:rPr>
                <w:b/>
                <w:i/>
                <w:color w:val="FF0000"/>
                <w:sz w:val="24"/>
                <w:szCs w:val="24"/>
              </w:rPr>
              <w:t>Список литературы рекомендуется ограничивать 10 источниками</w:t>
            </w:r>
          </w:p>
        </w:tc>
        <w:tc>
          <w:tcPr>
            <w:tcW w:w="3546" w:type="dxa"/>
            <w:vAlign w:val="center"/>
          </w:tcPr>
          <w:p w:rsidR="00656A8E" w:rsidRPr="00DD1B81" w:rsidRDefault="00234932" w:rsidP="00B2611A">
            <w:pPr>
              <w:pStyle w:val="af2"/>
              <w:kinsoku w:val="0"/>
              <w:overflowPunct w:val="0"/>
              <w:spacing w:after="0" w:line="240" w:lineRule="auto"/>
              <w:rPr>
                <w:b/>
                <w:bCs/>
                <w:i/>
                <w:color w:val="000080"/>
                <w:sz w:val="24"/>
                <w:szCs w:val="24"/>
              </w:rPr>
            </w:pPr>
            <w:r w:rsidRPr="00DD1B81">
              <w:rPr>
                <w:b/>
                <w:i/>
                <w:color w:val="000080"/>
                <w:sz w:val="24"/>
                <w:szCs w:val="24"/>
              </w:rPr>
              <w:t>ГОСТ Р 7.0.5 2008</w:t>
            </w:r>
          </w:p>
        </w:tc>
      </w:tr>
      <w:tr w:rsidR="0028375E" w:rsidRPr="00D27875" w:rsidTr="0028375E">
        <w:tc>
          <w:tcPr>
            <w:tcW w:w="6308" w:type="dxa"/>
          </w:tcPr>
          <w:p w:rsidR="0028375E" w:rsidRPr="00C84A34" w:rsidRDefault="00234932" w:rsidP="00B2611A">
            <w:pPr>
              <w:spacing w:after="0" w:line="240" w:lineRule="auto"/>
              <w:ind w:firstLine="400"/>
              <w:outlineLvl w:val="0"/>
              <w:rPr>
                <w:b/>
                <w:lang w:val="en-US"/>
              </w:rPr>
            </w:pPr>
            <w:r w:rsidRPr="00DD1B81">
              <w:rPr>
                <w:b/>
                <w:bCs/>
                <w:i/>
                <w:color w:val="000080"/>
                <w:sz w:val="24"/>
                <w:szCs w:val="24"/>
              </w:rPr>
              <w:t>Первая строка статьи</w:t>
            </w:r>
          </w:p>
        </w:tc>
        <w:tc>
          <w:tcPr>
            <w:tcW w:w="3546" w:type="dxa"/>
            <w:vAlign w:val="center"/>
          </w:tcPr>
          <w:p w:rsidR="0028375E" w:rsidRPr="00D27875" w:rsidRDefault="00234932" w:rsidP="00B2611A">
            <w:pPr>
              <w:pStyle w:val="af2"/>
              <w:kinsoku w:val="0"/>
              <w:overflowPunct w:val="0"/>
              <w:spacing w:after="0" w:line="240" w:lineRule="auto"/>
            </w:pPr>
            <w:r w:rsidRPr="00DD1B81">
              <w:rPr>
                <w:b/>
                <w:bCs/>
                <w:i/>
                <w:color w:val="000080"/>
                <w:sz w:val="24"/>
                <w:szCs w:val="24"/>
              </w:rPr>
              <w:t>название секции</w:t>
            </w:r>
            <w:r w:rsidR="0028375E">
              <w:t xml:space="preserve"> </w:t>
            </w:r>
          </w:p>
        </w:tc>
      </w:tr>
    </w:tbl>
    <w:p w:rsidR="0028375E" w:rsidRPr="00B2611A" w:rsidRDefault="0028375E" w:rsidP="00B2611A">
      <w:pPr>
        <w:pStyle w:val="aa"/>
        <w:tabs>
          <w:tab w:val="left" w:pos="142"/>
        </w:tabs>
        <w:spacing w:line="240" w:lineRule="auto"/>
        <w:ind w:leftChars="0" w:left="300" w:right="-319" w:firstLine="0"/>
        <w:rPr>
          <w:rFonts w:ascii="Times New Roman" w:hAnsi="Times New Roman"/>
          <w:bCs/>
          <w:color w:val="000080"/>
          <w:sz w:val="16"/>
          <w:szCs w:val="16"/>
          <w:lang w:val="en-US"/>
        </w:rPr>
      </w:pPr>
    </w:p>
    <w:p w:rsidR="0028375E" w:rsidRPr="00834573" w:rsidRDefault="00234932" w:rsidP="00B2611A">
      <w:pPr>
        <w:pStyle w:val="aa"/>
        <w:tabs>
          <w:tab w:val="left" w:pos="142"/>
        </w:tabs>
        <w:spacing w:line="240" w:lineRule="auto"/>
        <w:ind w:leftChars="0" w:left="0" w:right="-319" w:firstLine="0"/>
        <w:rPr>
          <w:rFonts w:ascii="Times New Roman" w:hAnsi="Times New Roman"/>
          <w:b/>
          <w:bCs/>
          <w:i/>
          <w:color w:val="000080"/>
          <w:sz w:val="24"/>
          <w:szCs w:val="24"/>
          <w:u w:val="single"/>
        </w:rPr>
      </w:pPr>
      <w:r w:rsidRPr="00834573">
        <w:rPr>
          <w:rFonts w:ascii="Times New Roman" w:hAnsi="Times New Roman"/>
          <w:b/>
          <w:bCs/>
          <w:i/>
          <w:color w:val="000080"/>
          <w:sz w:val="24"/>
          <w:szCs w:val="24"/>
          <w:u w:val="single"/>
        </w:rPr>
        <w:t>Таблицы:</w:t>
      </w:r>
    </w:p>
    <w:p w:rsidR="009C0AB9" w:rsidRPr="00834573" w:rsidRDefault="00234932" w:rsidP="00B2611A">
      <w:pPr>
        <w:pStyle w:val="aa"/>
        <w:numPr>
          <w:ilvl w:val="0"/>
          <w:numId w:val="49"/>
        </w:numPr>
        <w:tabs>
          <w:tab w:val="left" w:pos="0"/>
        </w:tabs>
        <w:spacing w:line="240" w:lineRule="auto"/>
        <w:ind w:leftChars="0" w:right="215"/>
        <w:rPr>
          <w:rFonts w:ascii="Times New Roman" w:hAnsi="Times New Roman"/>
          <w:b/>
          <w:i/>
          <w:color w:val="000080"/>
          <w:sz w:val="24"/>
          <w:szCs w:val="24"/>
        </w:rPr>
      </w:pPr>
      <w:r w:rsidRPr="00834573">
        <w:rPr>
          <w:rFonts w:ascii="Times New Roman" w:hAnsi="Times New Roman"/>
          <w:b/>
          <w:i/>
          <w:color w:val="000080"/>
          <w:sz w:val="24"/>
          <w:szCs w:val="24"/>
        </w:rPr>
        <w:t>Таблицы должны быть представлены в виде (формате), позволя</w:t>
      </w:r>
      <w:r w:rsidR="009C0AB9" w:rsidRPr="00834573">
        <w:rPr>
          <w:rFonts w:ascii="Times New Roman" w:hAnsi="Times New Roman"/>
          <w:b/>
          <w:i/>
          <w:color w:val="000080"/>
          <w:sz w:val="24"/>
          <w:szCs w:val="24"/>
        </w:rPr>
        <w:t xml:space="preserve">ющем их </w:t>
      </w:r>
      <w:r w:rsidRPr="00834573">
        <w:rPr>
          <w:rFonts w:ascii="Times New Roman" w:hAnsi="Times New Roman"/>
          <w:b/>
          <w:i/>
          <w:color w:val="000080"/>
          <w:sz w:val="24"/>
          <w:szCs w:val="24"/>
        </w:rPr>
        <w:t>редактирование при подготовке сборн</w:t>
      </w:r>
      <w:r w:rsidR="00C84A34" w:rsidRPr="00834573">
        <w:rPr>
          <w:rFonts w:ascii="Times New Roman" w:hAnsi="Times New Roman"/>
          <w:b/>
          <w:i/>
          <w:color w:val="000080"/>
          <w:sz w:val="24"/>
          <w:szCs w:val="24"/>
        </w:rPr>
        <w:t>ика к выпуску.</w:t>
      </w:r>
    </w:p>
    <w:p w:rsidR="00234932" w:rsidRPr="00834573" w:rsidRDefault="00C84A34" w:rsidP="00B2611A">
      <w:pPr>
        <w:numPr>
          <w:ilvl w:val="0"/>
          <w:numId w:val="49"/>
        </w:numPr>
        <w:tabs>
          <w:tab w:val="left" w:pos="0"/>
        </w:tabs>
        <w:spacing w:line="240" w:lineRule="auto"/>
        <w:ind w:right="215"/>
        <w:jc w:val="both"/>
        <w:rPr>
          <w:b/>
          <w:i/>
          <w:color w:val="000080"/>
          <w:sz w:val="24"/>
          <w:szCs w:val="24"/>
        </w:rPr>
      </w:pPr>
      <w:r w:rsidRPr="00834573">
        <w:rPr>
          <w:b/>
          <w:i/>
          <w:color w:val="000080"/>
          <w:sz w:val="24"/>
          <w:szCs w:val="24"/>
        </w:rPr>
        <w:t>Содержимое таблиц  –</w:t>
      </w:r>
      <w:r w:rsidR="009C0AB9" w:rsidRPr="00834573">
        <w:rPr>
          <w:b/>
          <w:i/>
          <w:color w:val="000080"/>
          <w:sz w:val="24"/>
          <w:szCs w:val="24"/>
        </w:rPr>
        <w:t xml:space="preserve">  шрифт 12 или 10, межстрочный интервал 1,0</w:t>
      </w:r>
    </w:p>
    <w:p w:rsidR="00234932" w:rsidRPr="00834573" w:rsidRDefault="009C0AB9" w:rsidP="00B2611A">
      <w:pPr>
        <w:pStyle w:val="aa"/>
        <w:tabs>
          <w:tab w:val="left" w:pos="0"/>
          <w:tab w:val="left" w:pos="142"/>
        </w:tabs>
        <w:spacing w:line="240" w:lineRule="auto"/>
        <w:ind w:leftChars="0" w:left="0" w:right="215" w:firstLine="0"/>
        <w:rPr>
          <w:rFonts w:ascii="Times New Roman" w:hAnsi="Times New Roman"/>
          <w:b/>
          <w:bCs/>
          <w:i/>
          <w:color w:val="000080"/>
          <w:sz w:val="24"/>
          <w:szCs w:val="24"/>
          <w:u w:val="single"/>
        </w:rPr>
      </w:pPr>
      <w:r w:rsidRPr="00834573">
        <w:rPr>
          <w:rFonts w:ascii="Times New Roman" w:hAnsi="Times New Roman"/>
          <w:b/>
          <w:bCs/>
          <w:i/>
          <w:color w:val="000080"/>
          <w:sz w:val="24"/>
          <w:szCs w:val="24"/>
          <w:u w:val="single"/>
        </w:rPr>
        <w:t>Рисунки:</w:t>
      </w:r>
    </w:p>
    <w:p w:rsidR="009C0AB9" w:rsidRPr="00B2611A" w:rsidRDefault="009C0AB9" w:rsidP="008D6391">
      <w:pPr>
        <w:pStyle w:val="aa"/>
        <w:tabs>
          <w:tab w:val="left" w:pos="-100"/>
        </w:tabs>
        <w:spacing w:line="240" w:lineRule="auto"/>
        <w:ind w:leftChars="0" w:left="400" w:right="215" w:firstLine="0"/>
        <w:rPr>
          <w:rFonts w:ascii="Times New Roman" w:hAnsi="Times New Roman"/>
          <w:b/>
          <w:i/>
          <w:color w:val="002060"/>
          <w:sz w:val="24"/>
          <w:szCs w:val="24"/>
        </w:rPr>
      </w:pPr>
      <w:r w:rsidRPr="00834573">
        <w:rPr>
          <w:rFonts w:ascii="Times New Roman" w:hAnsi="Times New Roman"/>
          <w:b/>
          <w:i/>
          <w:color w:val="000080"/>
          <w:sz w:val="24"/>
          <w:szCs w:val="24"/>
        </w:rPr>
        <w:t>Рисунки должны быть представлены в виде (формате), позволяющем их редак</w:t>
      </w:r>
      <w:r w:rsidR="004D6DFD" w:rsidRPr="00834573">
        <w:rPr>
          <w:rFonts w:ascii="Times New Roman" w:hAnsi="Times New Roman"/>
          <w:b/>
          <w:i/>
          <w:color w:val="000080"/>
          <w:sz w:val="24"/>
          <w:szCs w:val="24"/>
        </w:rPr>
        <w:t>тирование при подготовке сборника</w:t>
      </w:r>
      <w:r w:rsidRPr="00834573">
        <w:rPr>
          <w:rFonts w:ascii="Times New Roman" w:hAnsi="Times New Roman"/>
          <w:b/>
          <w:i/>
          <w:color w:val="000080"/>
          <w:sz w:val="24"/>
          <w:szCs w:val="24"/>
        </w:rPr>
        <w:t xml:space="preserve"> к выпуску, т.е. рисунки должны допускать перемещение в тексте и возможность изменения размеров.</w:t>
      </w:r>
      <w:r w:rsidR="00E0334B">
        <w:rPr>
          <w:rFonts w:ascii="Times New Roman" w:hAnsi="Times New Roman"/>
          <w:b/>
          <w:i/>
          <w:color w:val="000080"/>
          <w:sz w:val="24"/>
          <w:szCs w:val="24"/>
        </w:rPr>
        <w:t xml:space="preserve"> </w:t>
      </w:r>
      <w:r w:rsidR="00E0334B" w:rsidRPr="00B2611A">
        <w:rPr>
          <w:rFonts w:ascii="Times New Roman" w:hAnsi="Times New Roman"/>
          <w:b/>
          <w:i/>
          <w:color w:val="C00000"/>
          <w:sz w:val="24"/>
          <w:szCs w:val="24"/>
        </w:rPr>
        <w:t xml:space="preserve">Оригиналы рисунков должны представлять собой файлы форматов </w:t>
      </w:r>
      <w:r w:rsidR="00E0334B" w:rsidRPr="00B2611A">
        <w:rPr>
          <w:rFonts w:ascii="Times New Roman" w:hAnsi="Times New Roman"/>
          <w:b/>
          <w:i/>
          <w:color w:val="C00000"/>
          <w:sz w:val="24"/>
          <w:szCs w:val="24"/>
          <w:lang w:val="en-US"/>
        </w:rPr>
        <w:t>IPG</w:t>
      </w:r>
      <w:r w:rsidR="00E0334B" w:rsidRPr="00B2611A">
        <w:rPr>
          <w:rFonts w:ascii="Times New Roman" w:hAnsi="Times New Roman"/>
          <w:b/>
          <w:i/>
          <w:color w:val="C00000"/>
          <w:sz w:val="24"/>
          <w:szCs w:val="24"/>
        </w:rPr>
        <w:t xml:space="preserve"> или </w:t>
      </w:r>
      <w:r w:rsidR="00E0334B" w:rsidRPr="00B2611A">
        <w:rPr>
          <w:rFonts w:ascii="Times New Roman" w:hAnsi="Times New Roman"/>
          <w:b/>
          <w:i/>
          <w:color w:val="C00000"/>
          <w:sz w:val="24"/>
          <w:szCs w:val="24"/>
          <w:lang w:val="en-US"/>
        </w:rPr>
        <w:t>PDF</w:t>
      </w:r>
      <w:r w:rsidR="00B2611A" w:rsidRPr="00B2611A">
        <w:rPr>
          <w:rFonts w:ascii="Times New Roman" w:hAnsi="Times New Roman"/>
          <w:b/>
          <w:i/>
          <w:color w:val="C00000"/>
          <w:sz w:val="24"/>
          <w:szCs w:val="24"/>
        </w:rPr>
        <w:t xml:space="preserve"> кроме рисунков, выполненных в текстовом редакторе Microsoft Word.</w:t>
      </w:r>
    </w:p>
    <w:p w:rsidR="00B2611A" w:rsidRPr="00DC140B" w:rsidRDefault="00B2611A" w:rsidP="00B2611A">
      <w:pPr>
        <w:pStyle w:val="aa"/>
        <w:tabs>
          <w:tab w:val="left" w:pos="-100"/>
        </w:tabs>
        <w:spacing w:line="240" w:lineRule="auto"/>
        <w:ind w:leftChars="0" w:right="215"/>
        <w:rPr>
          <w:rFonts w:ascii="Times New Roman" w:hAnsi="Times New Roman"/>
          <w:b/>
          <w:i/>
          <w:color w:val="002060"/>
          <w:sz w:val="24"/>
          <w:szCs w:val="24"/>
        </w:rPr>
      </w:pPr>
    </w:p>
    <w:p w:rsidR="00B2611A" w:rsidRDefault="005E2223" w:rsidP="00B2611A">
      <w:pPr>
        <w:autoSpaceDE w:val="0"/>
        <w:autoSpaceDN w:val="0"/>
        <w:adjustRightInd w:val="0"/>
        <w:spacing w:after="0" w:line="240" w:lineRule="auto"/>
        <w:jc w:val="center"/>
        <w:rPr>
          <w:rStyle w:val="a4"/>
          <w:i/>
          <w:color w:val="000080"/>
          <w:sz w:val="24"/>
          <w:szCs w:val="24"/>
          <w:u w:val="single"/>
        </w:rPr>
      </w:pPr>
      <w:r>
        <w:rPr>
          <w:noProof/>
          <w:color w:val="000080"/>
          <w:sz w:val="24"/>
          <w:szCs w:val="24"/>
          <w:lang w:eastAsia="ru-RU"/>
        </w:rPr>
        <w:drawing>
          <wp:inline distT="0" distB="0" distL="0" distR="0">
            <wp:extent cx="1895475" cy="1181100"/>
            <wp:effectExtent l="19050" t="0" r="9525" b="0"/>
            <wp:docPr id="2" name="Рисунок 2" descr="http://texinfo.inf.ua/razdeli/texn_obr/img/toch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xinfo.inf.ua/razdeli/texn_obr/img/tochn_2.gif"/>
                    <pic:cNvPicPr>
                      <a:picLocks noChangeAspect="1" noChangeArrowheads="1"/>
                    </pic:cNvPicPr>
                  </pic:nvPicPr>
                  <pic:blipFill>
                    <a:blip r:embed="rId12"/>
                    <a:srcRect/>
                    <a:stretch>
                      <a:fillRect/>
                    </a:stretch>
                  </pic:blipFill>
                  <pic:spPr bwMode="auto">
                    <a:xfrm>
                      <a:off x="0" y="0"/>
                      <a:ext cx="1895475" cy="1181100"/>
                    </a:xfrm>
                    <a:prstGeom prst="rect">
                      <a:avLst/>
                    </a:prstGeom>
                    <a:noFill/>
                    <a:ln w="9525">
                      <a:noFill/>
                      <a:miter lim="800000"/>
                      <a:headEnd/>
                      <a:tailEnd/>
                    </a:ln>
                  </pic:spPr>
                </pic:pic>
              </a:graphicData>
            </a:graphic>
          </wp:inline>
        </w:drawing>
      </w:r>
    </w:p>
    <w:p w:rsidR="00B2611A" w:rsidRDefault="00B2611A" w:rsidP="00B2611A">
      <w:pPr>
        <w:autoSpaceDE w:val="0"/>
        <w:autoSpaceDN w:val="0"/>
        <w:adjustRightInd w:val="0"/>
        <w:spacing w:after="0" w:line="240" w:lineRule="auto"/>
        <w:rPr>
          <w:rStyle w:val="a4"/>
          <w:i/>
          <w:color w:val="000080"/>
          <w:sz w:val="24"/>
          <w:szCs w:val="24"/>
          <w:u w:val="single"/>
        </w:rPr>
      </w:pPr>
    </w:p>
    <w:p w:rsidR="00C34727" w:rsidRPr="00834573" w:rsidRDefault="00C34727" w:rsidP="00B2611A">
      <w:pPr>
        <w:autoSpaceDE w:val="0"/>
        <w:autoSpaceDN w:val="0"/>
        <w:adjustRightInd w:val="0"/>
        <w:spacing w:after="0" w:line="240" w:lineRule="auto"/>
        <w:rPr>
          <w:rStyle w:val="a4"/>
          <w:i/>
          <w:color w:val="000080"/>
          <w:sz w:val="24"/>
          <w:szCs w:val="24"/>
          <w:u w:val="single"/>
        </w:rPr>
      </w:pPr>
      <w:r w:rsidRPr="00834573">
        <w:rPr>
          <w:rStyle w:val="a4"/>
          <w:i/>
          <w:color w:val="000080"/>
          <w:sz w:val="24"/>
          <w:szCs w:val="24"/>
          <w:u w:val="single"/>
        </w:rPr>
        <w:t>Оформление сносок:</w:t>
      </w:r>
    </w:p>
    <w:p w:rsidR="00C34727" w:rsidRPr="00834573" w:rsidRDefault="00C34727" w:rsidP="00B2611A">
      <w:pPr>
        <w:numPr>
          <w:ilvl w:val="0"/>
          <w:numId w:val="50"/>
        </w:numPr>
        <w:spacing w:after="0" w:line="240" w:lineRule="auto"/>
        <w:jc w:val="both"/>
        <w:rPr>
          <w:b/>
          <w:i/>
          <w:color w:val="000080"/>
          <w:sz w:val="24"/>
          <w:szCs w:val="24"/>
        </w:rPr>
      </w:pPr>
      <w:r w:rsidRPr="00834573">
        <w:rPr>
          <w:b/>
          <w:i/>
          <w:color w:val="000080"/>
          <w:sz w:val="24"/>
          <w:szCs w:val="24"/>
        </w:rPr>
        <w:t>сноски (на литературу) не должны быть автоматическими, печатаются внутри статьи в квадратных скобках после цитаты, (указывается номер источника);</w:t>
      </w:r>
    </w:p>
    <w:p w:rsidR="00C34727" w:rsidRPr="00834573" w:rsidRDefault="00C34727" w:rsidP="00B2611A">
      <w:pPr>
        <w:numPr>
          <w:ilvl w:val="0"/>
          <w:numId w:val="50"/>
        </w:numPr>
        <w:spacing w:after="0" w:line="240" w:lineRule="auto"/>
        <w:jc w:val="both"/>
        <w:rPr>
          <w:b/>
          <w:i/>
          <w:color w:val="000080"/>
          <w:sz w:val="24"/>
          <w:szCs w:val="24"/>
        </w:rPr>
      </w:pPr>
      <w:r w:rsidRPr="00834573">
        <w:rPr>
          <w:b/>
          <w:i/>
          <w:color w:val="000080"/>
          <w:sz w:val="24"/>
          <w:szCs w:val="24"/>
        </w:rPr>
        <w:t>сноски на несколько источников с указанием страниц разделяются между собой точкой с запятой;</w:t>
      </w:r>
    </w:p>
    <w:p w:rsidR="00C34727" w:rsidRPr="00834573" w:rsidRDefault="00C34727" w:rsidP="00B2611A">
      <w:pPr>
        <w:numPr>
          <w:ilvl w:val="0"/>
          <w:numId w:val="50"/>
        </w:numPr>
        <w:spacing w:after="0" w:line="240" w:lineRule="auto"/>
        <w:jc w:val="both"/>
        <w:rPr>
          <w:b/>
          <w:i/>
          <w:color w:val="000080"/>
          <w:sz w:val="24"/>
          <w:szCs w:val="24"/>
        </w:rPr>
      </w:pPr>
      <w:r w:rsidRPr="00834573">
        <w:rPr>
          <w:b/>
          <w:i/>
          <w:color w:val="000080"/>
          <w:sz w:val="24"/>
          <w:szCs w:val="24"/>
        </w:rPr>
        <w:t>саму литературу выносите в конец статьи по номерам указанным внутри текста.</w:t>
      </w:r>
    </w:p>
    <w:p w:rsidR="00B2611A" w:rsidRDefault="00B2611A" w:rsidP="004D6DFD">
      <w:pPr>
        <w:spacing w:after="0" w:line="240" w:lineRule="auto"/>
        <w:jc w:val="center"/>
        <w:rPr>
          <w:b/>
          <w:i/>
          <w:color w:val="003300"/>
          <w:sz w:val="32"/>
          <w:szCs w:val="32"/>
          <w:u w:val="single"/>
        </w:rPr>
      </w:pPr>
    </w:p>
    <w:p w:rsidR="00F67029" w:rsidRPr="00834573" w:rsidRDefault="00F67029" w:rsidP="004D6DFD">
      <w:pPr>
        <w:spacing w:after="0" w:line="240" w:lineRule="auto"/>
        <w:jc w:val="center"/>
        <w:rPr>
          <w:b/>
          <w:i/>
          <w:color w:val="003300"/>
          <w:sz w:val="32"/>
          <w:szCs w:val="32"/>
          <w:u w:val="single"/>
        </w:rPr>
      </w:pPr>
      <w:r w:rsidRPr="00387096">
        <w:rPr>
          <w:b/>
          <w:i/>
          <w:color w:val="003300"/>
          <w:sz w:val="32"/>
          <w:szCs w:val="32"/>
          <w:u w:val="single"/>
        </w:rPr>
        <w:t>Пример оформления статьи</w:t>
      </w:r>
      <w:r w:rsidR="00C84A34" w:rsidRPr="00834573">
        <w:rPr>
          <w:b/>
          <w:i/>
          <w:color w:val="003300"/>
          <w:sz w:val="32"/>
          <w:szCs w:val="32"/>
          <w:u w:val="single"/>
        </w:rPr>
        <w:t>:</w:t>
      </w:r>
    </w:p>
    <w:p w:rsidR="004D6DFD" w:rsidRPr="00834573" w:rsidRDefault="004D6DFD" w:rsidP="004D6DFD">
      <w:pPr>
        <w:spacing w:after="0" w:line="240" w:lineRule="auto"/>
        <w:jc w:val="center"/>
        <w:rPr>
          <w:color w:val="003300"/>
          <w:sz w:val="16"/>
          <w:szCs w:val="16"/>
        </w:rPr>
      </w:pPr>
    </w:p>
    <w:p w:rsidR="00F67029" w:rsidRPr="001D7E58" w:rsidRDefault="00F67029" w:rsidP="004D6DFD">
      <w:pPr>
        <w:spacing w:after="0" w:line="240" w:lineRule="auto"/>
        <w:jc w:val="center"/>
        <w:rPr>
          <w:b/>
          <w:i/>
          <w:color w:val="003300"/>
          <w:sz w:val="28"/>
          <w:szCs w:val="28"/>
        </w:rPr>
      </w:pPr>
      <w:r w:rsidRPr="001D7E58">
        <w:rPr>
          <w:b/>
          <w:i/>
          <w:color w:val="003300"/>
          <w:sz w:val="28"/>
          <w:szCs w:val="28"/>
        </w:rPr>
        <w:t>Секция</w:t>
      </w:r>
      <w:r w:rsidR="00834573">
        <w:rPr>
          <w:b/>
          <w:i/>
          <w:color w:val="003300"/>
          <w:sz w:val="28"/>
          <w:szCs w:val="28"/>
        </w:rPr>
        <w:t xml:space="preserve"> (направление)</w:t>
      </w:r>
      <w:r w:rsidRPr="001D7E58">
        <w:rPr>
          <w:b/>
          <w:i/>
          <w:color w:val="003300"/>
          <w:sz w:val="28"/>
          <w:szCs w:val="28"/>
        </w:rPr>
        <w:t xml:space="preserve">: </w:t>
      </w:r>
      <w:r w:rsidR="009C74BB" w:rsidRPr="001D7E58">
        <w:rPr>
          <w:b/>
          <w:i/>
          <w:color w:val="003300"/>
          <w:sz w:val="28"/>
          <w:szCs w:val="28"/>
        </w:rPr>
        <w:t xml:space="preserve">Педагогические </w:t>
      </w:r>
      <w:r w:rsidRPr="001D7E58">
        <w:rPr>
          <w:b/>
          <w:i/>
          <w:color w:val="003300"/>
          <w:sz w:val="28"/>
          <w:szCs w:val="28"/>
        </w:rPr>
        <w:t>науки</w:t>
      </w:r>
    </w:p>
    <w:p w:rsidR="004D6DFD" w:rsidRDefault="00F67029" w:rsidP="004D6DFD">
      <w:pPr>
        <w:spacing w:after="0" w:line="240" w:lineRule="auto"/>
        <w:rPr>
          <w:b/>
          <w:color w:val="003300"/>
          <w:sz w:val="28"/>
          <w:szCs w:val="28"/>
        </w:rPr>
      </w:pPr>
      <w:r w:rsidRPr="001D134A">
        <w:rPr>
          <w:b/>
          <w:color w:val="003300"/>
          <w:sz w:val="28"/>
          <w:szCs w:val="28"/>
        </w:rPr>
        <w:t>УДК</w:t>
      </w:r>
      <w:r w:rsidR="007D26A4" w:rsidRPr="001D134A">
        <w:rPr>
          <w:b/>
          <w:color w:val="003300"/>
          <w:sz w:val="28"/>
          <w:szCs w:val="28"/>
        </w:rPr>
        <w:t xml:space="preserve"> 371</w:t>
      </w:r>
    </w:p>
    <w:p w:rsidR="00F67029" w:rsidRPr="001D134A" w:rsidRDefault="00F67029" w:rsidP="004D6DFD">
      <w:pPr>
        <w:spacing w:after="0" w:line="240" w:lineRule="auto"/>
        <w:rPr>
          <w:b/>
          <w:color w:val="003300"/>
          <w:sz w:val="28"/>
          <w:szCs w:val="28"/>
        </w:rPr>
      </w:pPr>
      <w:r w:rsidRPr="001D134A">
        <w:rPr>
          <w:b/>
          <w:color w:val="003300"/>
          <w:sz w:val="28"/>
          <w:szCs w:val="28"/>
        </w:rPr>
        <w:t>ББК</w:t>
      </w:r>
      <w:r w:rsidR="007D26A4" w:rsidRPr="001D134A">
        <w:rPr>
          <w:b/>
          <w:color w:val="003300"/>
          <w:sz w:val="28"/>
          <w:szCs w:val="28"/>
        </w:rPr>
        <w:t xml:space="preserve"> 74</w:t>
      </w:r>
    </w:p>
    <w:p w:rsidR="004D6DFD" w:rsidRPr="004D6DFD" w:rsidRDefault="00F67029" w:rsidP="004D6DFD">
      <w:pPr>
        <w:spacing w:after="0" w:line="240" w:lineRule="auto"/>
        <w:jc w:val="center"/>
        <w:rPr>
          <w:i/>
          <w:color w:val="003300"/>
          <w:sz w:val="28"/>
          <w:szCs w:val="28"/>
        </w:rPr>
      </w:pPr>
      <w:r w:rsidRPr="001D7E58">
        <w:rPr>
          <w:i/>
          <w:color w:val="003300"/>
          <w:sz w:val="28"/>
          <w:szCs w:val="28"/>
        </w:rPr>
        <w:t xml:space="preserve">Петрова Ольга Ивановна, д-р </w:t>
      </w:r>
      <w:r w:rsidR="009C74BB" w:rsidRPr="001D7E58">
        <w:rPr>
          <w:i/>
          <w:color w:val="003300"/>
          <w:sz w:val="28"/>
          <w:szCs w:val="28"/>
        </w:rPr>
        <w:t>пед</w:t>
      </w:r>
      <w:r w:rsidRPr="001D7E58">
        <w:rPr>
          <w:i/>
          <w:color w:val="003300"/>
          <w:sz w:val="28"/>
          <w:szCs w:val="28"/>
        </w:rPr>
        <w:t>. наук, профессор</w:t>
      </w:r>
      <w:r w:rsidR="004D6DFD" w:rsidRPr="004D6DFD">
        <w:rPr>
          <w:i/>
          <w:color w:val="003300"/>
          <w:sz w:val="28"/>
          <w:szCs w:val="28"/>
        </w:rPr>
        <w:t>,</w:t>
      </w:r>
    </w:p>
    <w:p w:rsidR="004D6DFD" w:rsidRDefault="00F67029" w:rsidP="004D6DFD">
      <w:pPr>
        <w:spacing w:after="0" w:line="240" w:lineRule="auto"/>
        <w:jc w:val="center"/>
        <w:rPr>
          <w:i/>
          <w:color w:val="003300"/>
          <w:sz w:val="28"/>
          <w:szCs w:val="28"/>
        </w:rPr>
      </w:pPr>
      <w:r w:rsidRPr="001D7E58">
        <w:rPr>
          <w:i/>
          <w:color w:val="003300"/>
          <w:sz w:val="28"/>
          <w:szCs w:val="28"/>
        </w:rPr>
        <w:t>Московский государственный университет</w:t>
      </w:r>
    </w:p>
    <w:p w:rsidR="004D6DFD" w:rsidRPr="004D6DFD" w:rsidRDefault="00F67029" w:rsidP="004D6DFD">
      <w:pPr>
        <w:spacing w:after="0" w:line="240" w:lineRule="auto"/>
        <w:jc w:val="center"/>
        <w:rPr>
          <w:i/>
          <w:color w:val="003300"/>
          <w:sz w:val="28"/>
          <w:szCs w:val="28"/>
          <w:u w:val="single"/>
        </w:rPr>
      </w:pPr>
      <w:r w:rsidRPr="001D7E58">
        <w:rPr>
          <w:i/>
          <w:color w:val="003300"/>
          <w:sz w:val="28"/>
          <w:szCs w:val="28"/>
          <w:lang w:val="en-US"/>
        </w:rPr>
        <w:t>e</w:t>
      </w:r>
      <w:r w:rsidRPr="001D7E58">
        <w:rPr>
          <w:i/>
          <w:color w:val="003300"/>
          <w:sz w:val="28"/>
          <w:szCs w:val="28"/>
        </w:rPr>
        <w:t>-</w:t>
      </w:r>
      <w:r w:rsidRPr="001D7E58">
        <w:rPr>
          <w:i/>
          <w:color w:val="003300"/>
          <w:sz w:val="28"/>
          <w:szCs w:val="28"/>
          <w:lang w:val="en-US"/>
        </w:rPr>
        <w:t>mail</w:t>
      </w:r>
      <w:r w:rsidRPr="001D7E58">
        <w:rPr>
          <w:i/>
          <w:color w:val="003300"/>
          <w:sz w:val="28"/>
          <w:szCs w:val="28"/>
        </w:rPr>
        <w:t>:</w:t>
      </w:r>
      <w:r w:rsidRPr="00021136">
        <w:rPr>
          <w:i/>
          <w:color w:val="003300"/>
          <w:sz w:val="28"/>
          <w:szCs w:val="28"/>
          <w:u w:val="single"/>
        </w:rPr>
        <w:t xml:space="preserve"> </w:t>
      </w:r>
      <w:hyperlink r:id="rId13" w:history="1">
        <w:r w:rsidRPr="00021136">
          <w:rPr>
            <w:rStyle w:val="a3"/>
            <w:i/>
            <w:color w:val="003300"/>
            <w:sz w:val="28"/>
            <w:szCs w:val="28"/>
            <w:lang w:val="en-US"/>
          </w:rPr>
          <w:t>petrova</w:t>
        </w:r>
        <w:r w:rsidRPr="00021136">
          <w:rPr>
            <w:rStyle w:val="a3"/>
            <w:i/>
            <w:color w:val="003300"/>
            <w:sz w:val="28"/>
            <w:szCs w:val="28"/>
          </w:rPr>
          <w:t>@</w:t>
        </w:r>
        <w:r w:rsidRPr="00021136">
          <w:rPr>
            <w:rStyle w:val="a3"/>
            <w:i/>
            <w:color w:val="003300"/>
            <w:sz w:val="28"/>
            <w:szCs w:val="28"/>
            <w:lang w:val="en-US"/>
          </w:rPr>
          <w:t>yandex</w:t>
        </w:r>
        <w:r w:rsidRPr="00021136">
          <w:rPr>
            <w:rStyle w:val="a3"/>
            <w:i/>
            <w:color w:val="003300"/>
            <w:sz w:val="28"/>
            <w:szCs w:val="28"/>
          </w:rPr>
          <w:t>.</w:t>
        </w:r>
        <w:r w:rsidRPr="00021136">
          <w:rPr>
            <w:rStyle w:val="a3"/>
            <w:i/>
            <w:color w:val="003300"/>
            <w:sz w:val="28"/>
            <w:szCs w:val="28"/>
            <w:lang w:val="en-US"/>
          </w:rPr>
          <w:t>ry</w:t>
        </w:r>
      </w:hyperlink>
    </w:p>
    <w:p w:rsidR="004D6DFD" w:rsidRPr="004D6DFD" w:rsidRDefault="00F67029" w:rsidP="004D6DFD">
      <w:pPr>
        <w:spacing w:after="0" w:line="240" w:lineRule="auto"/>
        <w:jc w:val="center"/>
        <w:rPr>
          <w:i/>
          <w:color w:val="003300"/>
          <w:sz w:val="28"/>
          <w:szCs w:val="28"/>
        </w:rPr>
      </w:pPr>
      <w:r w:rsidRPr="001D7E58">
        <w:rPr>
          <w:i/>
          <w:color w:val="003300"/>
          <w:sz w:val="28"/>
          <w:szCs w:val="28"/>
        </w:rPr>
        <w:t xml:space="preserve">Андреев Михаил Юрьевич, канд. </w:t>
      </w:r>
      <w:r w:rsidR="009C74BB" w:rsidRPr="001D7E58">
        <w:rPr>
          <w:i/>
          <w:color w:val="003300"/>
          <w:sz w:val="28"/>
          <w:szCs w:val="28"/>
        </w:rPr>
        <w:t>пед</w:t>
      </w:r>
      <w:r w:rsidRPr="001D7E58">
        <w:rPr>
          <w:i/>
          <w:color w:val="003300"/>
          <w:sz w:val="28"/>
          <w:szCs w:val="28"/>
        </w:rPr>
        <w:t>. наук, доцент</w:t>
      </w:r>
      <w:r w:rsidR="004D6DFD" w:rsidRPr="004D6DFD">
        <w:rPr>
          <w:i/>
          <w:color w:val="003300"/>
          <w:sz w:val="28"/>
          <w:szCs w:val="28"/>
        </w:rPr>
        <w:t>,</w:t>
      </w:r>
    </w:p>
    <w:p w:rsidR="004D6DFD" w:rsidRPr="004D6DFD" w:rsidRDefault="00F67029" w:rsidP="004D6DFD">
      <w:pPr>
        <w:spacing w:after="0" w:line="240" w:lineRule="auto"/>
        <w:jc w:val="center"/>
        <w:rPr>
          <w:i/>
          <w:color w:val="003300"/>
          <w:sz w:val="28"/>
          <w:szCs w:val="28"/>
        </w:rPr>
      </w:pPr>
      <w:r w:rsidRPr="001D7E58">
        <w:rPr>
          <w:i/>
          <w:color w:val="003300"/>
          <w:sz w:val="28"/>
          <w:szCs w:val="28"/>
        </w:rPr>
        <w:t>Томский государственный университет</w:t>
      </w:r>
    </w:p>
    <w:p w:rsidR="00F67029" w:rsidRPr="004D6DFD" w:rsidRDefault="00F67029" w:rsidP="004D6DFD">
      <w:pPr>
        <w:spacing w:after="0" w:line="240" w:lineRule="auto"/>
        <w:jc w:val="center"/>
        <w:rPr>
          <w:i/>
          <w:color w:val="003300"/>
          <w:sz w:val="28"/>
          <w:szCs w:val="28"/>
        </w:rPr>
      </w:pPr>
      <w:r w:rsidRPr="001D7E58">
        <w:rPr>
          <w:i/>
          <w:color w:val="003300"/>
          <w:sz w:val="28"/>
          <w:szCs w:val="28"/>
        </w:rPr>
        <w:t xml:space="preserve"> </w:t>
      </w:r>
      <w:r w:rsidRPr="001D7E58">
        <w:rPr>
          <w:i/>
          <w:color w:val="003300"/>
          <w:sz w:val="28"/>
          <w:szCs w:val="28"/>
          <w:lang w:val="en-US"/>
        </w:rPr>
        <w:t>e</w:t>
      </w:r>
      <w:r w:rsidRPr="001D7E58">
        <w:rPr>
          <w:i/>
          <w:color w:val="003300"/>
          <w:sz w:val="28"/>
          <w:szCs w:val="28"/>
        </w:rPr>
        <w:t>-</w:t>
      </w:r>
      <w:r w:rsidRPr="001D7E58">
        <w:rPr>
          <w:i/>
          <w:color w:val="003300"/>
          <w:sz w:val="28"/>
          <w:szCs w:val="28"/>
          <w:lang w:val="en-US"/>
        </w:rPr>
        <w:t>mail</w:t>
      </w:r>
      <w:r w:rsidRPr="001D7E58">
        <w:rPr>
          <w:i/>
          <w:color w:val="003300"/>
          <w:sz w:val="28"/>
          <w:szCs w:val="28"/>
        </w:rPr>
        <w:t xml:space="preserve">: </w:t>
      </w:r>
      <w:hyperlink r:id="rId14" w:history="1">
        <w:r w:rsidRPr="001D7E58">
          <w:rPr>
            <w:rStyle w:val="a3"/>
            <w:i/>
            <w:color w:val="003300"/>
            <w:sz w:val="28"/>
            <w:szCs w:val="28"/>
            <w:lang w:val="en-US"/>
          </w:rPr>
          <w:t>amyu</w:t>
        </w:r>
        <w:r w:rsidRPr="001D7E58">
          <w:rPr>
            <w:rStyle w:val="a3"/>
            <w:i/>
            <w:color w:val="003300"/>
            <w:sz w:val="28"/>
            <w:szCs w:val="28"/>
          </w:rPr>
          <w:t>@</w:t>
        </w:r>
        <w:r w:rsidRPr="001D7E58">
          <w:rPr>
            <w:rStyle w:val="a3"/>
            <w:i/>
            <w:color w:val="003300"/>
            <w:sz w:val="28"/>
            <w:szCs w:val="28"/>
            <w:lang w:val="en-US"/>
          </w:rPr>
          <w:t>mail</w:t>
        </w:r>
        <w:r w:rsidRPr="001D7E58">
          <w:rPr>
            <w:rStyle w:val="a3"/>
            <w:i/>
            <w:color w:val="003300"/>
            <w:sz w:val="28"/>
            <w:szCs w:val="28"/>
          </w:rPr>
          <w:t>.</w:t>
        </w:r>
        <w:r w:rsidRPr="001D7E58">
          <w:rPr>
            <w:rStyle w:val="a3"/>
            <w:i/>
            <w:color w:val="003300"/>
            <w:sz w:val="28"/>
            <w:szCs w:val="28"/>
            <w:lang w:val="en-US"/>
          </w:rPr>
          <w:t>ru</w:t>
        </w:r>
      </w:hyperlink>
    </w:p>
    <w:p w:rsidR="004D6DFD" w:rsidRPr="00834573" w:rsidRDefault="004D6DFD" w:rsidP="004D6DFD">
      <w:pPr>
        <w:spacing w:after="0" w:line="240" w:lineRule="auto"/>
        <w:jc w:val="center"/>
        <w:rPr>
          <w:i/>
          <w:color w:val="003300"/>
          <w:sz w:val="16"/>
          <w:szCs w:val="16"/>
        </w:rPr>
      </w:pPr>
    </w:p>
    <w:p w:rsidR="00F67029" w:rsidRPr="00834573" w:rsidRDefault="00834573" w:rsidP="004D6DFD">
      <w:pPr>
        <w:spacing w:after="0" w:line="240" w:lineRule="auto"/>
        <w:jc w:val="center"/>
        <w:rPr>
          <w:b/>
          <w:color w:val="003300"/>
          <w:sz w:val="28"/>
          <w:szCs w:val="28"/>
        </w:rPr>
      </w:pPr>
      <w:r w:rsidRPr="00834573">
        <w:rPr>
          <w:b/>
          <w:color w:val="003300"/>
          <w:sz w:val="28"/>
          <w:szCs w:val="28"/>
        </w:rPr>
        <w:t xml:space="preserve">КОММУНИКАТИВНАЯ </w:t>
      </w:r>
      <w:r w:rsidR="00692B03" w:rsidRPr="00834573">
        <w:rPr>
          <w:b/>
          <w:color w:val="003300"/>
          <w:sz w:val="28"/>
          <w:szCs w:val="28"/>
        </w:rPr>
        <w:t>КУЛЬТУРА</w:t>
      </w:r>
      <w:r w:rsidR="009C74BB" w:rsidRPr="00834573">
        <w:rPr>
          <w:b/>
          <w:color w:val="003300"/>
          <w:sz w:val="28"/>
          <w:szCs w:val="28"/>
        </w:rPr>
        <w:t xml:space="preserve"> ПЕДАГОГА</w:t>
      </w:r>
    </w:p>
    <w:p w:rsidR="00143DFB" w:rsidRPr="001D7E58" w:rsidRDefault="00143DFB" w:rsidP="004D6DFD">
      <w:pPr>
        <w:spacing w:after="0" w:line="240" w:lineRule="auto"/>
        <w:ind w:right="113" w:firstLine="700"/>
        <w:jc w:val="both"/>
        <w:rPr>
          <w:i/>
          <w:color w:val="003300"/>
          <w:sz w:val="28"/>
          <w:szCs w:val="28"/>
        </w:rPr>
      </w:pPr>
      <w:r w:rsidRPr="001D7E58">
        <w:rPr>
          <w:b/>
          <w:i/>
          <w:color w:val="003300"/>
          <w:sz w:val="28"/>
          <w:szCs w:val="28"/>
        </w:rPr>
        <w:t>Аннотация:</w:t>
      </w:r>
      <w:r w:rsidR="004D6DFD">
        <w:rPr>
          <w:i/>
          <w:color w:val="003300"/>
          <w:sz w:val="28"/>
          <w:szCs w:val="28"/>
        </w:rPr>
        <w:t xml:space="preserve"> т</w:t>
      </w:r>
      <w:r w:rsidRPr="001D7E58">
        <w:rPr>
          <w:i/>
          <w:color w:val="003300"/>
          <w:sz w:val="28"/>
          <w:szCs w:val="28"/>
        </w:rPr>
        <w:t>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143DFB" w:rsidRPr="001D7E58" w:rsidRDefault="00143DFB" w:rsidP="004D6DFD">
      <w:pPr>
        <w:spacing w:after="0" w:line="240" w:lineRule="auto"/>
        <w:ind w:right="113" w:firstLine="700"/>
        <w:jc w:val="both"/>
        <w:rPr>
          <w:b/>
          <w:color w:val="003300"/>
          <w:sz w:val="28"/>
          <w:szCs w:val="28"/>
        </w:rPr>
      </w:pPr>
      <w:r w:rsidRPr="001D7E58">
        <w:rPr>
          <w:b/>
          <w:i/>
          <w:color w:val="003300"/>
          <w:sz w:val="28"/>
          <w:szCs w:val="28"/>
        </w:rPr>
        <w:t>Ключевые слова:</w:t>
      </w:r>
      <w:r w:rsidRPr="001D7E58">
        <w:rPr>
          <w:i/>
          <w:color w:val="003300"/>
          <w:sz w:val="28"/>
          <w:szCs w:val="28"/>
        </w:rPr>
        <w:t xml:space="preserve"> текст  текст  текст  текст  текст  текст  текст  текст  текст  текст  текст  текст  текст  текст  текст  текст  текст  текст  текст  текст</w:t>
      </w:r>
    </w:p>
    <w:p w:rsidR="00133270" w:rsidRPr="001D7E58" w:rsidRDefault="00133270" w:rsidP="004D6DFD">
      <w:pPr>
        <w:spacing w:after="0" w:line="240" w:lineRule="auto"/>
        <w:ind w:right="113" w:firstLine="700"/>
        <w:jc w:val="both"/>
        <w:rPr>
          <w:color w:val="003300"/>
          <w:sz w:val="28"/>
          <w:szCs w:val="28"/>
        </w:rPr>
      </w:pPr>
      <w:r w:rsidRPr="001D7E58">
        <w:rPr>
          <w:color w:val="003300"/>
          <w:sz w:val="28"/>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7F6148" w:rsidRPr="001D7E58">
        <w:rPr>
          <w:color w:val="003300"/>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Pr="001D7E58">
        <w:rPr>
          <w:color w:val="003300"/>
          <w:sz w:val="28"/>
          <w:szCs w:val="28"/>
        </w:rPr>
        <w:t>.</w:t>
      </w:r>
    </w:p>
    <w:p w:rsidR="00133270" w:rsidRPr="001D7E58" w:rsidRDefault="004D6DFD" w:rsidP="004D6DFD">
      <w:pPr>
        <w:spacing w:after="0" w:line="240" w:lineRule="auto"/>
        <w:jc w:val="center"/>
        <w:rPr>
          <w:b/>
          <w:color w:val="003300"/>
          <w:sz w:val="28"/>
          <w:szCs w:val="28"/>
        </w:rPr>
      </w:pPr>
      <w:r>
        <w:rPr>
          <w:b/>
          <w:color w:val="003300"/>
          <w:sz w:val="28"/>
          <w:szCs w:val="28"/>
        </w:rPr>
        <w:t>Литература</w:t>
      </w:r>
    </w:p>
    <w:p w:rsidR="009C74BB" w:rsidRPr="001D7E58" w:rsidRDefault="009C74BB" w:rsidP="004D6DFD">
      <w:pPr>
        <w:numPr>
          <w:ilvl w:val="0"/>
          <w:numId w:val="45"/>
        </w:numPr>
        <w:tabs>
          <w:tab w:val="left" w:pos="1134"/>
        </w:tabs>
        <w:spacing w:after="0" w:line="240" w:lineRule="auto"/>
        <w:ind w:left="0" w:firstLine="709"/>
        <w:jc w:val="both"/>
        <w:rPr>
          <w:color w:val="003300"/>
          <w:sz w:val="28"/>
          <w:szCs w:val="28"/>
        </w:rPr>
      </w:pPr>
      <w:r w:rsidRPr="001D7E58">
        <w:rPr>
          <w:color w:val="003300"/>
          <w:sz w:val="28"/>
          <w:szCs w:val="28"/>
        </w:rPr>
        <w:t xml:space="preserve">Марченко О.И. Риторика как норма гуманитарной культуры. </w:t>
      </w:r>
      <w:r w:rsidR="004D6DFD">
        <w:rPr>
          <w:color w:val="003300"/>
          <w:sz w:val="28"/>
          <w:szCs w:val="28"/>
        </w:rPr>
        <w:t xml:space="preserve">– </w:t>
      </w:r>
      <w:r w:rsidRPr="001D7E58">
        <w:rPr>
          <w:color w:val="003300"/>
          <w:sz w:val="28"/>
          <w:szCs w:val="28"/>
        </w:rPr>
        <w:t>М., 1995.</w:t>
      </w:r>
    </w:p>
    <w:p w:rsidR="009C74BB" w:rsidRPr="001D7E58" w:rsidRDefault="009C74BB" w:rsidP="004D6DFD">
      <w:pPr>
        <w:numPr>
          <w:ilvl w:val="0"/>
          <w:numId w:val="45"/>
        </w:numPr>
        <w:tabs>
          <w:tab w:val="left" w:pos="1134"/>
        </w:tabs>
        <w:spacing w:after="0" w:line="240" w:lineRule="auto"/>
        <w:ind w:left="0" w:firstLine="709"/>
        <w:jc w:val="both"/>
        <w:rPr>
          <w:color w:val="003300"/>
          <w:sz w:val="28"/>
          <w:szCs w:val="28"/>
        </w:rPr>
      </w:pPr>
      <w:r w:rsidRPr="001D7E58">
        <w:rPr>
          <w:color w:val="003300"/>
          <w:sz w:val="28"/>
          <w:szCs w:val="28"/>
        </w:rPr>
        <w:t xml:space="preserve">Рождественский Ю.В. Теория риторики. </w:t>
      </w:r>
      <w:r w:rsidR="004D6DFD">
        <w:rPr>
          <w:color w:val="003300"/>
          <w:sz w:val="28"/>
          <w:szCs w:val="28"/>
        </w:rPr>
        <w:t xml:space="preserve">– </w:t>
      </w:r>
      <w:r w:rsidRPr="001D7E58">
        <w:rPr>
          <w:color w:val="003300"/>
          <w:sz w:val="28"/>
          <w:szCs w:val="28"/>
        </w:rPr>
        <w:t xml:space="preserve">М., 1997. </w:t>
      </w:r>
    </w:p>
    <w:p w:rsidR="009C74BB" w:rsidRPr="001D7E58" w:rsidRDefault="009C74BB" w:rsidP="004D6DFD">
      <w:pPr>
        <w:numPr>
          <w:ilvl w:val="0"/>
          <w:numId w:val="45"/>
        </w:numPr>
        <w:tabs>
          <w:tab w:val="left" w:pos="1134"/>
        </w:tabs>
        <w:spacing w:after="0" w:line="240" w:lineRule="auto"/>
        <w:ind w:left="0" w:firstLine="709"/>
        <w:jc w:val="both"/>
        <w:rPr>
          <w:color w:val="003300"/>
          <w:sz w:val="28"/>
          <w:szCs w:val="28"/>
        </w:rPr>
      </w:pPr>
      <w:r w:rsidRPr="001D7E58">
        <w:rPr>
          <w:color w:val="003300"/>
          <w:sz w:val="28"/>
          <w:szCs w:val="28"/>
        </w:rPr>
        <w:t>Ворожбитова А.А. Лингвориторическая парадигма: тео</w:t>
      </w:r>
      <w:r w:rsidR="004D6DFD">
        <w:rPr>
          <w:color w:val="003300"/>
          <w:sz w:val="28"/>
          <w:szCs w:val="28"/>
        </w:rPr>
        <w:t>ретические и прикладные аспекты</w:t>
      </w:r>
      <w:r w:rsidR="004D6DFD" w:rsidRPr="004D6DFD">
        <w:rPr>
          <w:color w:val="003300"/>
          <w:sz w:val="28"/>
          <w:szCs w:val="28"/>
        </w:rPr>
        <w:t>:</w:t>
      </w:r>
      <w:r w:rsidRPr="001D7E58">
        <w:rPr>
          <w:color w:val="003300"/>
          <w:sz w:val="28"/>
          <w:szCs w:val="28"/>
        </w:rPr>
        <w:t xml:space="preserve"> Монография. </w:t>
      </w:r>
      <w:r w:rsidR="004D6DFD" w:rsidRPr="004D6DFD">
        <w:rPr>
          <w:color w:val="003300"/>
          <w:sz w:val="28"/>
          <w:szCs w:val="28"/>
        </w:rPr>
        <w:t xml:space="preserve">– </w:t>
      </w:r>
      <w:r w:rsidR="004D6DFD">
        <w:rPr>
          <w:color w:val="003300"/>
          <w:sz w:val="28"/>
          <w:szCs w:val="28"/>
        </w:rPr>
        <w:t>Сочи</w:t>
      </w:r>
      <w:r w:rsidR="004D6DFD" w:rsidRPr="004D6DFD">
        <w:rPr>
          <w:color w:val="003300"/>
          <w:sz w:val="28"/>
          <w:szCs w:val="28"/>
        </w:rPr>
        <w:t>:</w:t>
      </w:r>
      <w:r w:rsidRPr="001D7E58">
        <w:rPr>
          <w:color w:val="003300"/>
          <w:sz w:val="28"/>
          <w:szCs w:val="28"/>
        </w:rPr>
        <w:t xml:space="preserve"> РИО СКУТ и КД, 2000.</w:t>
      </w:r>
    </w:p>
    <w:p w:rsidR="009C74BB" w:rsidRDefault="00692B03" w:rsidP="004D6DFD">
      <w:pPr>
        <w:numPr>
          <w:ilvl w:val="0"/>
          <w:numId w:val="45"/>
        </w:numPr>
        <w:tabs>
          <w:tab w:val="left" w:pos="1134"/>
        </w:tabs>
        <w:spacing w:after="0" w:line="240" w:lineRule="auto"/>
        <w:ind w:left="0" w:firstLine="709"/>
        <w:jc w:val="both"/>
        <w:rPr>
          <w:color w:val="003300"/>
          <w:sz w:val="28"/>
          <w:szCs w:val="28"/>
        </w:rPr>
      </w:pPr>
      <w:r w:rsidRPr="001D7E58">
        <w:rPr>
          <w:color w:val="003300"/>
          <w:sz w:val="28"/>
          <w:szCs w:val="28"/>
        </w:rPr>
        <w:t>Мур</w:t>
      </w:r>
      <w:r w:rsidR="004D6DFD">
        <w:rPr>
          <w:color w:val="003300"/>
          <w:sz w:val="28"/>
          <w:szCs w:val="28"/>
        </w:rPr>
        <w:t>ашов А.А. Культура речи: Учеб. п</w:t>
      </w:r>
      <w:r w:rsidRPr="001D7E58">
        <w:rPr>
          <w:color w:val="003300"/>
          <w:sz w:val="28"/>
          <w:szCs w:val="28"/>
        </w:rPr>
        <w:t>особие. – М</w:t>
      </w:r>
      <w:r w:rsidR="004D6DFD">
        <w:rPr>
          <w:color w:val="003300"/>
          <w:sz w:val="28"/>
          <w:szCs w:val="28"/>
        </w:rPr>
        <w:t>.: Изд-</w:t>
      </w:r>
      <w:r w:rsidRPr="001D7E58">
        <w:rPr>
          <w:color w:val="003300"/>
          <w:sz w:val="28"/>
          <w:szCs w:val="28"/>
        </w:rPr>
        <w:t>во Московского психолого-социального института, 2004.</w:t>
      </w: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B2611A" w:rsidRPr="00B2611A" w:rsidRDefault="00B2611A" w:rsidP="003E6447">
      <w:pPr>
        <w:pStyle w:val="aa"/>
        <w:tabs>
          <w:tab w:val="left" w:pos="142"/>
        </w:tabs>
        <w:spacing w:line="240" w:lineRule="auto"/>
        <w:ind w:leftChars="0" w:left="0" w:firstLine="0"/>
        <w:jc w:val="center"/>
        <w:rPr>
          <w:rFonts w:ascii="Times New Roman" w:hAnsi="Times New Roman"/>
          <w:color w:val="000000"/>
          <w:sz w:val="28"/>
          <w:szCs w:val="28"/>
        </w:rPr>
      </w:pPr>
    </w:p>
    <w:p w:rsidR="00AC5502" w:rsidRPr="003E6447" w:rsidRDefault="00AC5502" w:rsidP="003E6447">
      <w:pPr>
        <w:pStyle w:val="aa"/>
        <w:tabs>
          <w:tab w:val="left" w:pos="142"/>
        </w:tabs>
        <w:spacing w:line="240" w:lineRule="auto"/>
        <w:ind w:leftChars="0" w:left="0" w:firstLine="0"/>
        <w:jc w:val="center"/>
        <w:rPr>
          <w:rFonts w:ascii="Times New Roman Полужирный" w:hAnsi="Times New Roman Полужирный"/>
          <w:b/>
          <w:i/>
          <w:color w:val="C00000"/>
          <w:sz w:val="28"/>
          <w:szCs w:val="28"/>
          <w:u w:val="single"/>
        </w:rPr>
      </w:pPr>
      <w:r w:rsidRPr="003E6447">
        <w:rPr>
          <w:rFonts w:ascii="Times New Roman Полужирный" w:hAnsi="Times New Roman Полужирный"/>
          <w:b/>
          <w:i/>
          <w:color w:val="C00000"/>
          <w:sz w:val="28"/>
          <w:szCs w:val="28"/>
          <w:u w:val="single"/>
        </w:rPr>
        <w:t>Наши реквизиты:</w:t>
      </w:r>
    </w:p>
    <w:p w:rsidR="00AC5502" w:rsidRPr="00C73C4B" w:rsidRDefault="00AC5502" w:rsidP="003E6447">
      <w:pPr>
        <w:pStyle w:val="aa"/>
        <w:tabs>
          <w:tab w:val="left" w:pos="142"/>
        </w:tabs>
        <w:spacing w:line="240" w:lineRule="auto"/>
        <w:ind w:leftChars="0" w:right="-319"/>
        <w:jc w:val="center"/>
        <w:rPr>
          <w:rFonts w:ascii="Times New Roman" w:hAnsi="Times New Roman"/>
          <w:sz w:val="28"/>
          <w:szCs w:val="28"/>
          <w:u w:val="single"/>
        </w:rPr>
      </w:pPr>
    </w:p>
    <w:p w:rsidR="00AC5502" w:rsidRPr="003E6447" w:rsidRDefault="00AC5502" w:rsidP="001C1106">
      <w:pPr>
        <w:pStyle w:val="aa"/>
        <w:tabs>
          <w:tab w:val="left" w:pos="142"/>
        </w:tabs>
        <w:spacing w:line="240" w:lineRule="auto"/>
        <w:ind w:leftChars="0" w:left="0" w:right="-319" w:firstLine="0"/>
        <w:rPr>
          <w:rFonts w:ascii="Times New Roman" w:hAnsi="Times New Roman"/>
          <w:b/>
          <w:i/>
          <w:color w:val="000080"/>
          <w:sz w:val="28"/>
          <w:szCs w:val="28"/>
        </w:rPr>
      </w:pPr>
      <w:r w:rsidRPr="003E6447">
        <w:rPr>
          <w:rFonts w:ascii="Times New Roman" w:hAnsi="Times New Roman"/>
          <w:b/>
          <w:i/>
          <w:color w:val="000080"/>
          <w:sz w:val="28"/>
          <w:szCs w:val="28"/>
          <w:u w:val="single"/>
        </w:rPr>
        <w:t>Получатель:</w:t>
      </w:r>
      <w:r w:rsidR="004D6DFD" w:rsidRPr="003E6447">
        <w:rPr>
          <w:rFonts w:ascii="Times New Roman" w:hAnsi="Times New Roman"/>
          <w:b/>
          <w:i/>
          <w:color w:val="000080"/>
          <w:sz w:val="28"/>
          <w:szCs w:val="28"/>
        </w:rPr>
        <w:t xml:space="preserve">                  </w:t>
      </w:r>
      <w:r w:rsidRPr="003E6447">
        <w:rPr>
          <w:rFonts w:ascii="Times New Roman" w:hAnsi="Times New Roman"/>
          <w:b/>
          <w:i/>
          <w:color w:val="000080"/>
          <w:sz w:val="28"/>
          <w:szCs w:val="28"/>
        </w:rPr>
        <w:t>ООО «СПб Центр Системного Анализа»</w:t>
      </w:r>
    </w:p>
    <w:p w:rsidR="00AC5502" w:rsidRPr="003E6447" w:rsidRDefault="004D6DFD" w:rsidP="001C1106">
      <w:pPr>
        <w:pStyle w:val="aa"/>
        <w:tabs>
          <w:tab w:val="left" w:pos="142"/>
        </w:tabs>
        <w:spacing w:line="240" w:lineRule="auto"/>
        <w:ind w:leftChars="0" w:left="0" w:right="-319" w:firstLine="0"/>
        <w:rPr>
          <w:rFonts w:ascii="Times New Roman" w:hAnsi="Times New Roman"/>
          <w:b/>
          <w:i/>
          <w:color w:val="000080"/>
          <w:sz w:val="28"/>
          <w:szCs w:val="28"/>
        </w:rPr>
      </w:pPr>
      <w:r w:rsidRPr="003E6447">
        <w:rPr>
          <w:rFonts w:ascii="Times New Roman" w:hAnsi="Times New Roman"/>
          <w:b/>
          <w:i/>
          <w:color w:val="000080"/>
          <w:sz w:val="28"/>
          <w:szCs w:val="28"/>
        </w:rPr>
        <w:t>Р</w:t>
      </w:r>
      <w:r w:rsidR="00AC5502" w:rsidRPr="003E6447">
        <w:rPr>
          <w:rFonts w:ascii="Times New Roman" w:hAnsi="Times New Roman"/>
          <w:b/>
          <w:i/>
          <w:color w:val="000080"/>
          <w:sz w:val="28"/>
          <w:szCs w:val="28"/>
        </w:rPr>
        <w:t>/счет получателя:      № 40702810290270001966</w:t>
      </w:r>
    </w:p>
    <w:p w:rsidR="00AC5502" w:rsidRPr="003E6447" w:rsidRDefault="00AC5502" w:rsidP="001C1106">
      <w:pPr>
        <w:pStyle w:val="aa"/>
        <w:tabs>
          <w:tab w:val="left" w:pos="142"/>
        </w:tabs>
        <w:spacing w:line="240" w:lineRule="auto"/>
        <w:ind w:leftChars="0" w:left="0" w:right="-319" w:firstLine="0"/>
        <w:rPr>
          <w:rFonts w:ascii="Times New Roman" w:hAnsi="Times New Roman"/>
          <w:b/>
          <w:i/>
          <w:color w:val="000080"/>
          <w:sz w:val="28"/>
          <w:szCs w:val="28"/>
        </w:rPr>
      </w:pPr>
      <w:r w:rsidRPr="003E6447">
        <w:rPr>
          <w:rFonts w:ascii="Times New Roman" w:hAnsi="Times New Roman"/>
          <w:b/>
          <w:i/>
          <w:color w:val="000080"/>
          <w:sz w:val="28"/>
          <w:szCs w:val="28"/>
        </w:rPr>
        <w:t>ИНН получателя:       7802311772</w:t>
      </w:r>
    </w:p>
    <w:p w:rsidR="00AC5502" w:rsidRPr="003E6447" w:rsidRDefault="00AC5502" w:rsidP="001C1106">
      <w:pPr>
        <w:spacing w:after="0" w:line="240" w:lineRule="auto"/>
        <w:jc w:val="both"/>
        <w:rPr>
          <w:b/>
          <w:i/>
          <w:color w:val="000080"/>
          <w:sz w:val="28"/>
          <w:szCs w:val="28"/>
        </w:rPr>
      </w:pPr>
      <w:r w:rsidRPr="003E6447">
        <w:rPr>
          <w:b/>
          <w:i/>
          <w:color w:val="000080"/>
          <w:sz w:val="28"/>
          <w:szCs w:val="28"/>
        </w:rPr>
        <w:t>КПП получателя:       781301001</w:t>
      </w:r>
    </w:p>
    <w:p w:rsidR="000B735B" w:rsidRPr="00DD636F" w:rsidRDefault="00AC5502" w:rsidP="001C1106">
      <w:pPr>
        <w:spacing w:after="0" w:line="240" w:lineRule="auto"/>
        <w:jc w:val="both"/>
        <w:rPr>
          <w:b/>
          <w:i/>
          <w:color w:val="000080"/>
          <w:sz w:val="28"/>
          <w:szCs w:val="28"/>
        </w:rPr>
      </w:pPr>
      <w:r w:rsidRPr="003E6447">
        <w:rPr>
          <w:b/>
          <w:i/>
          <w:color w:val="000080"/>
          <w:sz w:val="28"/>
          <w:szCs w:val="28"/>
          <w:u w:val="single"/>
        </w:rPr>
        <w:t>Банк получателя</w:t>
      </w:r>
      <w:r w:rsidR="000B735B" w:rsidRPr="003E6447">
        <w:rPr>
          <w:b/>
          <w:i/>
          <w:color w:val="000080"/>
          <w:sz w:val="28"/>
          <w:szCs w:val="28"/>
        </w:rPr>
        <w:t>:</w:t>
      </w:r>
    </w:p>
    <w:p w:rsidR="000B735B" w:rsidRPr="003E6447" w:rsidRDefault="00AC5502" w:rsidP="001C1106">
      <w:pPr>
        <w:spacing w:after="0" w:line="240" w:lineRule="auto"/>
        <w:jc w:val="both"/>
        <w:rPr>
          <w:b/>
          <w:i/>
          <w:color w:val="000080"/>
          <w:sz w:val="28"/>
          <w:szCs w:val="28"/>
        </w:rPr>
      </w:pPr>
      <w:r w:rsidRPr="003E6447">
        <w:rPr>
          <w:b/>
          <w:i/>
          <w:color w:val="000080"/>
          <w:sz w:val="28"/>
          <w:szCs w:val="28"/>
        </w:rPr>
        <w:t>Дополнительный офис «Приморский</w:t>
      </w:r>
      <w:r w:rsidR="00EC6980">
        <w:rPr>
          <w:b/>
          <w:i/>
          <w:color w:val="000080"/>
          <w:sz w:val="28"/>
          <w:szCs w:val="28"/>
        </w:rPr>
        <w:t xml:space="preserve">» ПАО «Банк </w:t>
      </w:r>
      <w:r w:rsidR="000B735B" w:rsidRPr="003E6447">
        <w:rPr>
          <w:b/>
          <w:i/>
          <w:color w:val="000080"/>
          <w:sz w:val="28"/>
          <w:szCs w:val="28"/>
        </w:rPr>
        <w:t>«Санкт-Петербург»</w:t>
      </w:r>
    </w:p>
    <w:p w:rsidR="000B735B" w:rsidRPr="003E6447" w:rsidRDefault="00AC5502" w:rsidP="001C1106">
      <w:pPr>
        <w:spacing w:after="0" w:line="240" w:lineRule="auto"/>
        <w:jc w:val="both"/>
        <w:rPr>
          <w:b/>
          <w:i/>
          <w:color w:val="000080"/>
          <w:sz w:val="28"/>
          <w:szCs w:val="28"/>
        </w:rPr>
      </w:pPr>
      <w:r w:rsidRPr="003E6447">
        <w:rPr>
          <w:b/>
          <w:i/>
          <w:color w:val="000080"/>
          <w:sz w:val="28"/>
          <w:szCs w:val="28"/>
        </w:rPr>
        <w:t>По адресу: 197110, г. Санкт-Петербург, ул. Большая Зеленина, д. 8, корп. 2, лит. А</w:t>
      </w:r>
    </w:p>
    <w:p w:rsidR="000B735B" w:rsidRPr="003E6447" w:rsidRDefault="00AC5502" w:rsidP="001C1106">
      <w:pPr>
        <w:spacing w:after="0" w:line="240" w:lineRule="auto"/>
        <w:jc w:val="both"/>
        <w:rPr>
          <w:b/>
          <w:i/>
          <w:color w:val="000080"/>
          <w:sz w:val="28"/>
          <w:szCs w:val="28"/>
        </w:rPr>
      </w:pPr>
      <w:r w:rsidRPr="003E6447">
        <w:rPr>
          <w:b/>
          <w:i/>
          <w:color w:val="000080"/>
          <w:sz w:val="28"/>
          <w:szCs w:val="28"/>
        </w:rPr>
        <w:t>БИК Банка получателя: 044030</w:t>
      </w:r>
      <w:r w:rsidR="000B735B" w:rsidRPr="003E6447">
        <w:rPr>
          <w:b/>
          <w:i/>
          <w:color w:val="000080"/>
          <w:sz w:val="28"/>
          <w:szCs w:val="28"/>
        </w:rPr>
        <w:t>790</w:t>
      </w:r>
    </w:p>
    <w:p w:rsidR="003E6447" w:rsidRDefault="00EC6980" w:rsidP="001C1106">
      <w:pPr>
        <w:spacing w:after="0" w:line="240" w:lineRule="auto"/>
        <w:jc w:val="both"/>
        <w:rPr>
          <w:b/>
          <w:i/>
          <w:color w:val="000080"/>
          <w:sz w:val="28"/>
          <w:szCs w:val="28"/>
        </w:rPr>
      </w:pPr>
      <w:r>
        <w:rPr>
          <w:b/>
          <w:i/>
          <w:color w:val="000080"/>
          <w:sz w:val="28"/>
          <w:szCs w:val="28"/>
        </w:rPr>
        <w:t xml:space="preserve">ИНН </w:t>
      </w:r>
      <w:r w:rsidR="003E6447">
        <w:rPr>
          <w:b/>
          <w:i/>
          <w:color w:val="000080"/>
          <w:sz w:val="28"/>
          <w:szCs w:val="28"/>
        </w:rPr>
        <w:t xml:space="preserve">7831000027 </w:t>
      </w:r>
    </w:p>
    <w:p w:rsidR="003E6447" w:rsidRDefault="003E6447" w:rsidP="001C1106">
      <w:pPr>
        <w:spacing w:after="0" w:line="240" w:lineRule="auto"/>
        <w:jc w:val="both"/>
        <w:rPr>
          <w:b/>
          <w:i/>
          <w:color w:val="000080"/>
          <w:sz w:val="28"/>
          <w:szCs w:val="28"/>
        </w:rPr>
      </w:pPr>
      <w:r>
        <w:rPr>
          <w:b/>
          <w:i/>
          <w:color w:val="000080"/>
          <w:sz w:val="28"/>
          <w:szCs w:val="28"/>
        </w:rPr>
        <w:t xml:space="preserve">КПП 783501001 </w:t>
      </w:r>
    </w:p>
    <w:p w:rsidR="003E6447" w:rsidRDefault="00AC5502" w:rsidP="001C1106">
      <w:pPr>
        <w:spacing w:after="0" w:line="240" w:lineRule="auto"/>
        <w:jc w:val="both"/>
        <w:rPr>
          <w:b/>
          <w:i/>
          <w:color w:val="000080"/>
          <w:sz w:val="28"/>
          <w:szCs w:val="28"/>
        </w:rPr>
      </w:pPr>
      <w:r w:rsidRPr="003E6447">
        <w:rPr>
          <w:b/>
          <w:i/>
          <w:color w:val="000080"/>
          <w:sz w:val="28"/>
          <w:szCs w:val="28"/>
        </w:rPr>
        <w:t>ОГРН 10</w:t>
      </w:r>
      <w:r w:rsidR="003E6447">
        <w:rPr>
          <w:b/>
          <w:i/>
          <w:color w:val="000080"/>
          <w:sz w:val="28"/>
          <w:szCs w:val="28"/>
        </w:rPr>
        <w:t xml:space="preserve">27800000140 </w:t>
      </w:r>
    </w:p>
    <w:p w:rsidR="000B735B" w:rsidRPr="003E6447" w:rsidRDefault="000B735B" w:rsidP="001C1106">
      <w:pPr>
        <w:spacing w:after="0" w:line="240" w:lineRule="auto"/>
        <w:jc w:val="both"/>
        <w:rPr>
          <w:b/>
          <w:i/>
          <w:color w:val="000080"/>
          <w:sz w:val="28"/>
          <w:szCs w:val="28"/>
        </w:rPr>
      </w:pPr>
      <w:r w:rsidRPr="003E6447">
        <w:rPr>
          <w:b/>
          <w:i/>
          <w:color w:val="000080"/>
          <w:sz w:val="28"/>
          <w:szCs w:val="28"/>
        </w:rPr>
        <w:t>ОКПО 09804728</w:t>
      </w:r>
    </w:p>
    <w:p w:rsidR="00AC5502" w:rsidRPr="003E6447" w:rsidRDefault="00AC5502" w:rsidP="001C1106">
      <w:pPr>
        <w:spacing w:after="0" w:line="240" w:lineRule="auto"/>
        <w:jc w:val="both"/>
        <w:rPr>
          <w:b/>
          <w:i/>
          <w:color w:val="000080"/>
          <w:sz w:val="28"/>
          <w:szCs w:val="28"/>
        </w:rPr>
      </w:pPr>
      <w:r w:rsidRPr="003E6447">
        <w:rPr>
          <w:b/>
          <w:i/>
          <w:color w:val="000080"/>
          <w:sz w:val="28"/>
          <w:szCs w:val="28"/>
        </w:rPr>
        <w:t>Кор</w:t>
      </w:r>
      <w:r w:rsidR="00EC6980">
        <w:rPr>
          <w:b/>
          <w:i/>
          <w:color w:val="000080"/>
          <w:sz w:val="28"/>
          <w:szCs w:val="28"/>
        </w:rPr>
        <w:t>р</w:t>
      </w:r>
      <w:r w:rsidRPr="003E6447">
        <w:rPr>
          <w:b/>
          <w:i/>
          <w:color w:val="000080"/>
          <w:sz w:val="28"/>
          <w:szCs w:val="28"/>
        </w:rPr>
        <w:t>.</w:t>
      </w:r>
      <w:r w:rsidR="000B735B" w:rsidRPr="003E6447">
        <w:rPr>
          <w:b/>
          <w:i/>
          <w:color w:val="000080"/>
          <w:sz w:val="28"/>
          <w:szCs w:val="28"/>
        </w:rPr>
        <w:t xml:space="preserve"> счет: </w:t>
      </w:r>
      <w:r w:rsidRPr="003E6447">
        <w:rPr>
          <w:b/>
          <w:i/>
          <w:color w:val="000080"/>
          <w:sz w:val="28"/>
          <w:szCs w:val="28"/>
        </w:rPr>
        <w:t>30101810900000000790 в Северо-Западном ГУ Банка России</w:t>
      </w:r>
    </w:p>
    <w:p w:rsidR="00AC5502" w:rsidRPr="003E6447" w:rsidRDefault="000B735B" w:rsidP="001C1106">
      <w:pPr>
        <w:pStyle w:val="aa"/>
        <w:tabs>
          <w:tab w:val="left" w:pos="142"/>
        </w:tabs>
        <w:spacing w:line="240" w:lineRule="auto"/>
        <w:ind w:leftChars="0" w:left="0" w:right="-319" w:firstLine="0"/>
        <w:rPr>
          <w:rFonts w:ascii="Times New Roman" w:hAnsi="Times New Roman"/>
          <w:b/>
          <w:i/>
          <w:color w:val="000080"/>
          <w:sz w:val="28"/>
          <w:szCs w:val="28"/>
          <w:lang w:val="en-US"/>
        </w:rPr>
      </w:pPr>
      <w:r w:rsidRPr="003E6447">
        <w:rPr>
          <w:rFonts w:ascii="Times New Roman" w:hAnsi="Times New Roman"/>
          <w:b/>
          <w:i/>
          <w:color w:val="000080"/>
          <w:sz w:val="28"/>
          <w:szCs w:val="28"/>
        </w:rPr>
        <w:t xml:space="preserve">Назначение платежа: </w:t>
      </w:r>
      <w:r w:rsidR="00AC5502" w:rsidRPr="003E6447">
        <w:rPr>
          <w:rFonts w:ascii="Times New Roman" w:hAnsi="Times New Roman"/>
          <w:b/>
          <w:i/>
          <w:color w:val="000080"/>
          <w:sz w:val="28"/>
          <w:szCs w:val="28"/>
        </w:rPr>
        <w:t>За участи</w:t>
      </w:r>
      <w:r w:rsidR="003E6447">
        <w:rPr>
          <w:rFonts w:ascii="Times New Roman" w:hAnsi="Times New Roman"/>
          <w:b/>
          <w:i/>
          <w:color w:val="000080"/>
          <w:sz w:val="28"/>
          <w:szCs w:val="28"/>
        </w:rPr>
        <w:t xml:space="preserve">е в международной конференции. </w:t>
      </w:r>
      <w:r w:rsidR="00AC5502" w:rsidRPr="003E6447">
        <w:rPr>
          <w:rFonts w:ascii="Times New Roman" w:hAnsi="Times New Roman"/>
          <w:b/>
          <w:i/>
          <w:color w:val="000080"/>
          <w:sz w:val="28"/>
          <w:szCs w:val="28"/>
        </w:rPr>
        <w:t>Без</w:t>
      </w:r>
      <w:r w:rsidR="00AC5502" w:rsidRPr="003E6447">
        <w:rPr>
          <w:rFonts w:ascii="Times New Roman" w:hAnsi="Times New Roman"/>
          <w:b/>
          <w:i/>
          <w:color w:val="000080"/>
          <w:sz w:val="28"/>
          <w:szCs w:val="28"/>
          <w:lang w:val="en-US"/>
        </w:rPr>
        <w:t xml:space="preserve"> </w:t>
      </w:r>
      <w:r w:rsidR="00AC5502" w:rsidRPr="003E6447">
        <w:rPr>
          <w:rFonts w:ascii="Times New Roman" w:hAnsi="Times New Roman"/>
          <w:b/>
          <w:i/>
          <w:color w:val="000080"/>
          <w:sz w:val="28"/>
          <w:szCs w:val="28"/>
        </w:rPr>
        <w:t>НДС</w:t>
      </w:r>
      <w:r w:rsidR="003E6447" w:rsidRPr="003E6447">
        <w:rPr>
          <w:rFonts w:ascii="Times New Roman" w:hAnsi="Times New Roman"/>
          <w:b/>
          <w:i/>
          <w:color w:val="000080"/>
          <w:sz w:val="28"/>
          <w:szCs w:val="28"/>
          <w:lang w:val="en-US"/>
        </w:rPr>
        <w:t>.</w:t>
      </w:r>
    </w:p>
    <w:p w:rsidR="004D6DFD" w:rsidRPr="003E6447" w:rsidRDefault="004D6DFD" w:rsidP="001C1106">
      <w:pPr>
        <w:spacing w:after="0" w:line="240" w:lineRule="auto"/>
        <w:jc w:val="both"/>
        <w:rPr>
          <w:b/>
          <w:i/>
          <w:color w:val="000080"/>
          <w:sz w:val="28"/>
          <w:szCs w:val="28"/>
          <w:lang w:val="en-US"/>
        </w:rPr>
      </w:pPr>
    </w:p>
    <w:p w:rsidR="00AC5502" w:rsidRPr="003E6447" w:rsidRDefault="003E6447" w:rsidP="001C1106">
      <w:pPr>
        <w:spacing w:after="0" w:line="240" w:lineRule="auto"/>
        <w:jc w:val="both"/>
        <w:rPr>
          <w:b/>
          <w:i/>
          <w:color w:val="000080"/>
          <w:sz w:val="28"/>
          <w:szCs w:val="28"/>
          <w:lang w:val="en-US"/>
        </w:rPr>
      </w:pPr>
      <w:r>
        <w:rPr>
          <w:b/>
          <w:i/>
          <w:color w:val="000080"/>
          <w:sz w:val="28"/>
          <w:szCs w:val="28"/>
          <w:lang w:val="en-US"/>
        </w:rPr>
        <w:t>SWIFT: JSBSRU2P,</w:t>
      </w:r>
      <w:r w:rsidR="00AC5502" w:rsidRPr="003E6447">
        <w:rPr>
          <w:b/>
          <w:i/>
          <w:color w:val="000080"/>
          <w:sz w:val="28"/>
          <w:szCs w:val="28"/>
          <w:lang w:val="en-US"/>
        </w:rPr>
        <w:t xml:space="preserve"> Bank</w:t>
      </w:r>
      <w:r>
        <w:rPr>
          <w:b/>
          <w:i/>
          <w:color w:val="000080"/>
          <w:sz w:val="28"/>
          <w:szCs w:val="28"/>
          <w:lang w:val="en-US"/>
        </w:rPr>
        <w:t xml:space="preserve"> «Saint-Petersburg» PJSC, Saint-Petersburg, </w:t>
      </w:r>
      <w:r w:rsidR="00AC5502" w:rsidRPr="003E6447">
        <w:rPr>
          <w:b/>
          <w:i/>
          <w:color w:val="000080"/>
          <w:sz w:val="28"/>
          <w:szCs w:val="28"/>
          <w:lang w:val="en-US"/>
        </w:rPr>
        <w:t>Russia</w:t>
      </w:r>
    </w:p>
    <w:p w:rsidR="00615E09" w:rsidRPr="00DD636F" w:rsidRDefault="00615E09" w:rsidP="003E6447">
      <w:pPr>
        <w:spacing w:after="0" w:line="240" w:lineRule="auto"/>
        <w:rPr>
          <w:b/>
          <w:i/>
          <w:color w:val="000080"/>
          <w:sz w:val="28"/>
          <w:szCs w:val="28"/>
          <w:lang w:val="en-US"/>
        </w:rPr>
      </w:pPr>
    </w:p>
    <w:p w:rsidR="00B74226" w:rsidRDefault="00B74226" w:rsidP="00B74226">
      <w:pPr>
        <w:spacing w:after="0" w:line="240" w:lineRule="auto"/>
        <w:jc w:val="center"/>
        <w:rPr>
          <w:b/>
          <w:i/>
          <w:color w:val="000080"/>
          <w:sz w:val="28"/>
          <w:szCs w:val="28"/>
        </w:rPr>
      </w:pPr>
      <w:r>
        <w:rPr>
          <w:b/>
          <w:i/>
          <w:color w:val="000080"/>
          <w:sz w:val="28"/>
          <w:szCs w:val="28"/>
        </w:rPr>
        <w:t>Квитанция для платежа</w:t>
      </w:r>
    </w:p>
    <w:p w:rsidR="00B74226" w:rsidRDefault="00B74226" w:rsidP="003E6447">
      <w:pPr>
        <w:spacing w:after="0" w:line="240" w:lineRule="auto"/>
        <w:rPr>
          <w:b/>
          <w:i/>
          <w:color w:val="000080"/>
          <w:sz w:val="28"/>
          <w:szCs w:val="28"/>
        </w:rPr>
      </w:pPr>
    </w:p>
    <w:p w:rsidR="00B74226" w:rsidRDefault="005E2223" w:rsidP="00B74226">
      <w:pPr>
        <w:spacing w:after="0" w:line="240" w:lineRule="auto"/>
        <w:jc w:val="center"/>
        <w:rPr>
          <w:b/>
          <w:i/>
          <w:color w:val="000080"/>
          <w:sz w:val="28"/>
          <w:szCs w:val="28"/>
        </w:rPr>
      </w:pPr>
      <w:r>
        <w:rPr>
          <w:b/>
          <w:i/>
          <w:noProof/>
          <w:color w:val="000080"/>
          <w:sz w:val="28"/>
          <w:szCs w:val="28"/>
          <w:lang w:eastAsia="ru-RU"/>
        </w:rPr>
        <w:drawing>
          <wp:inline distT="0" distB="0" distL="0" distR="0">
            <wp:extent cx="5943600" cy="4562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943600" cy="4562475"/>
                    </a:xfrm>
                    <a:prstGeom prst="rect">
                      <a:avLst/>
                    </a:prstGeom>
                    <a:noFill/>
                    <a:ln w="9525">
                      <a:noFill/>
                      <a:miter lim="800000"/>
                      <a:headEnd/>
                      <a:tailEnd/>
                    </a:ln>
                  </pic:spPr>
                </pic:pic>
              </a:graphicData>
            </a:graphic>
          </wp:inline>
        </w:drawing>
      </w:r>
    </w:p>
    <w:p w:rsidR="00B74226" w:rsidRDefault="00B74226" w:rsidP="003E6447">
      <w:pPr>
        <w:spacing w:after="0" w:line="240" w:lineRule="auto"/>
        <w:rPr>
          <w:b/>
          <w:i/>
          <w:color w:val="000080"/>
          <w:sz w:val="28"/>
          <w:szCs w:val="28"/>
        </w:rPr>
      </w:pPr>
    </w:p>
    <w:p w:rsidR="00B74226" w:rsidRDefault="00B74226" w:rsidP="003E6447">
      <w:pPr>
        <w:spacing w:after="0" w:line="240" w:lineRule="auto"/>
        <w:rPr>
          <w:b/>
          <w:i/>
          <w:color w:val="000080"/>
          <w:sz w:val="28"/>
          <w:szCs w:val="28"/>
        </w:rPr>
      </w:pPr>
    </w:p>
    <w:p w:rsidR="00B74226" w:rsidRDefault="00B74226" w:rsidP="003E6447">
      <w:pPr>
        <w:spacing w:after="0" w:line="240" w:lineRule="auto"/>
        <w:rPr>
          <w:b/>
          <w:i/>
          <w:color w:val="000080"/>
          <w:sz w:val="28"/>
          <w:szCs w:val="28"/>
        </w:rPr>
      </w:pPr>
    </w:p>
    <w:p w:rsidR="00AE7A54" w:rsidRPr="00E22575" w:rsidRDefault="00B53F4D" w:rsidP="003E6447">
      <w:pPr>
        <w:tabs>
          <w:tab w:val="left" w:pos="284"/>
        </w:tabs>
        <w:spacing w:after="0" w:line="240" w:lineRule="auto"/>
        <w:jc w:val="center"/>
        <w:rPr>
          <w:b/>
          <w:i/>
          <w:color w:val="000080"/>
          <w:sz w:val="28"/>
          <w:szCs w:val="28"/>
          <w:u w:val="single"/>
        </w:rPr>
      </w:pPr>
      <w:r w:rsidRPr="00E22575">
        <w:rPr>
          <w:b/>
          <w:i/>
          <w:color w:val="C00000"/>
          <w:sz w:val="28"/>
          <w:szCs w:val="28"/>
        </w:rPr>
        <w:t>До</w:t>
      </w:r>
      <w:r w:rsidR="004D6DFD" w:rsidRPr="00E22575">
        <w:rPr>
          <w:b/>
          <w:i/>
          <w:color w:val="C00000"/>
          <w:sz w:val="28"/>
          <w:szCs w:val="28"/>
        </w:rPr>
        <w:t xml:space="preserve"> </w:t>
      </w:r>
      <w:r w:rsidR="00B2611A">
        <w:rPr>
          <w:b/>
          <w:i/>
          <w:color w:val="C00000"/>
          <w:sz w:val="28"/>
          <w:szCs w:val="28"/>
        </w:rPr>
        <w:t>1</w:t>
      </w:r>
      <w:r w:rsidR="00DD6B7B">
        <w:rPr>
          <w:b/>
          <w:i/>
          <w:color w:val="C00000"/>
          <w:sz w:val="28"/>
          <w:szCs w:val="28"/>
        </w:rPr>
        <w:t xml:space="preserve"> </w:t>
      </w:r>
      <w:r w:rsidR="009C6E54">
        <w:rPr>
          <w:b/>
          <w:i/>
          <w:color w:val="C00000"/>
          <w:sz w:val="28"/>
          <w:szCs w:val="28"/>
        </w:rPr>
        <w:t>июня</w:t>
      </w:r>
      <w:r w:rsidR="00193426" w:rsidRPr="00E22575">
        <w:rPr>
          <w:b/>
          <w:i/>
          <w:color w:val="000080"/>
          <w:sz w:val="28"/>
          <w:szCs w:val="28"/>
          <w:u w:val="single"/>
        </w:rPr>
        <w:t xml:space="preserve"> </w:t>
      </w:r>
      <w:r w:rsidR="00063528" w:rsidRPr="00E22575">
        <w:rPr>
          <w:b/>
          <w:i/>
          <w:color w:val="000080"/>
          <w:sz w:val="28"/>
          <w:szCs w:val="28"/>
          <w:u w:val="single"/>
        </w:rPr>
        <w:t>(</w:t>
      </w:r>
      <w:r w:rsidR="004D6DFD" w:rsidRPr="00E22575">
        <w:rPr>
          <w:b/>
          <w:i/>
          <w:color w:val="000080"/>
          <w:sz w:val="28"/>
          <w:szCs w:val="28"/>
          <w:u w:val="single"/>
        </w:rPr>
        <w:t xml:space="preserve">до конца дня </w:t>
      </w:r>
      <w:r w:rsidR="00612378" w:rsidRPr="00E22575">
        <w:rPr>
          <w:b/>
          <w:i/>
          <w:color w:val="000080"/>
          <w:sz w:val="28"/>
          <w:szCs w:val="28"/>
          <w:u w:val="single"/>
        </w:rPr>
        <w:t xml:space="preserve">включительно) </w:t>
      </w:r>
      <w:r w:rsidRPr="00E22575">
        <w:rPr>
          <w:b/>
          <w:i/>
          <w:color w:val="000080"/>
          <w:sz w:val="28"/>
          <w:szCs w:val="28"/>
          <w:u w:val="single"/>
        </w:rPr>
        <w:t>201</w:t>
      </w:r>
      <w:r w:rsidR="00DD6B7B">
        <w:rPr>
          <w:b/>
          <w:i/>
          <w:color w:val="000080"/>
          <w:sz w:val="28"/>
          <w:szCs w:val="28"/>
          <w:u w:val="single"/>
        </w:rPr>
        <w:t>8</w:t>
      </w:r>
      <w:r w:rsidRPr="00E22575">
        <w:rPr>
          <w:b/>
          <w:i/>
          <w:color w:val="000080"/>
          <w:sz w:val="28"/>
          <w:szCs w:val="28"/>
          <w:u w:val="single"/>
        </w:rPr>
        <w:t xml:space="preserve"> г</w:t>
      </w:r>
      <w:r w:rsidR="004D6DFD" w:rsidRPr="00E22575">
        <w:rPr>
          <w:b/>
          <w:i/>
          <w:color w:val="000080"/>
          <w:sz w:val="28"/>
          <w:szCs w:val="28"/>
          <w:u w:val="single"/>
        </w:rPr>
        <w:t>ода</w:t>
      </w:r>
    </w:p>
    <w:p w:rsidR="001A1014" w:rsidRPr="00E22575" w:rsidRDefault="00B53F4D" w:rsidP="003E6447">
      <w:pPr>
        <w:tabs>
          <w:tab w:val="left" w:pos="284"/>
        </w:tabs>
        <w:spacing w:after="0" w:line="240" w:lineRule="auto"/>
        <w:jc w:val="center"/>
        <w:rPr>
          <w:b/>
          <w:i/>
          <w:color w:val="000080"/>
          <w:sz w:val="28"/>
          <w:szCs w:val="28"/>
          <w:u w:val="single"/>
        </w:rPr>
      </w:pPr>
      <w:r w:rsidRPr="00E22575">
        <w:rPr>
          <w:b/>
          <w:i/>
          <w:color w:val="000080"/>
          <w:sz w:val="28"/>
          <w:szCs w:val="28"/>
          <w:u w:val="single"/>
        </w:rPr>
        <w:t>ждем от Вас по адресу</w:t>
      </w:r>
    </w:p>
    <w:p w:rsidR="00AE7A54" w:rsidRPr="00E22575" w:rsidRDefault="0000696A" w:rsidP="003E6447">
      <w:pPr>
        <w:spacing w:after="0" w:line="240" w:lineRule="auto"/>
        <w:jc w:val="center"/>
        <w:rPr>
          <w:color w:val="C00000"/>
          <w:sz w:val="28"/>
          <w:szCs w:val="28"/>
        </w:rPr>
      </w:pPr>
      <w:hyperlink r:id="rId16" w:history="1">
        <w:r w:rsidR="004D6DFD" w:rsidRPr="00E22575">
          <w:rPr>
            <w:rStyle w:val="a3"/>
            <w:b/>
            <w:i/>
            <w:color w:val="C00000"/>
            <w:sz w:val="36"/>
            <w:szCs w:val="36"/>
            <w:lang w:val="en-US"/>
          </w:rPr>
          <w:t>spb</w:t>
        </w:r>
        <w:r w:rsidR="004D6DFD" w:rsidRPr="00E22575">
          <w:rPr>
            <w:rStyle w:val="a3"/>
            <w:b/>
            <w:i/>
            <w:color w:val="C00000"/>
            <w:sz w:val="36"/>
            <w:szCs w:val="36"/>
          </w:rPr>
          <w:t>.</w:t>
        </w:r>
        <w:r w:rsidR="004D6DFD" w:rsidRPr="00E22575">
          <w:rPr>
            <w:rStyle w:val="a3"/>
            <w:b/>
            <w:i/>
            <w:color w:val="C00000"/>
            <w:sz w:val="36"/>
            <w:szCs w:val="36"/>
            <w:lang w:val="en-US"/>
          </w:rPr>
          <w:t>ipm</w:t>
        </w:r>
        <w:r w:rsidR="004D6DFD" w:rsidRPr="00E22575">
          <w:rPr>
            <w:rStyle w:val="a3"/>
            <w:b/>
            <w:i/>
            <w:color w:val="C00000"/>
            <w:sz w:val="36"/>
            <w:szCs w:val="36"/>
          </w:rPr>
          <w:t>@</w:t>
        </w:r>
        <w:r w:rsidR="004D6DFD" w:rsidRPr="00E22575">
          <w:rPr>
            <w:rStyle w:val="a3"/>
            <w:b/>
            <w:i/>
            <w:color w:val="C00000"/>
            <w:sz w:val="36"/>
            <w:szCs w:val="36"/>
            <w:lang w:val="en-US"/>
          </w:rPr>
          <w:t>mail</w:t>
        </w:r>
        <w:r w:rsidR="004D6DFD" w:rsidRPr="00E22575">
          <w:rPr>
            <w:rStyle w:val="a3"/>
            <w:b/>
            <w:i/>
            <w:color w:val="C00000"/>
            <w:sz w:val="36"/>
            <w:szCs w:val="36"/>
          </w:rPr>
          <w:t>.</w:t>
        </w:r>
        <w:r w:rsidR="004D6DFD" w:rsidRPr="00E22575">
          <w:rPr>
            <w:rStyle w:val="a3"/>
            <w:b/>
            <w:i/>
            <w:color w:val="C00000"/>
            <w:sz w:val="36"/>
            <w:szCs w:val="36"/>
            <w:lang w:val="en-US"/>
          </w:rPr>
          <w:t>ru</w:t>
        </w:r>
      </w:hyperlink>
    </w:p>
    <w:p w:rsidR="00B53F4D" w:rsidRDefault="00B53F4D" w:rsidP="003E6447">
      <w:pPr>
        <w:spacing w:after="0" w:line="240" w:lineRule="auto"/>
        <w:jc w:val="center"/>
        <w:rPr>
          <w:b/>
          <w:i/>
          <w:color w:val="000080"/>
          <w:sz w:val="28"/>
          <w:szCs w:val="28"/>
        </w:rPr>
      </w:pPr>
      <w:r w:rsidRPr="00834573">
        <w:rPr>
          <w:b/>
          <w:i/>
          <w:color w:val="000080"/>
          <w:sz w:val="28"/>
          <w:szCs w:val="28"/>
        </w:rPr>
        <w:t>следующие материалы:</w:t>
      </w:r>
    </w:p>
    <w:p w:rsidR="00E22575" w:rsidRPr="00834573" w:rsidRDefault="00E22575" w:rsidP="003E6447">
      <w:pPr>
        <w:spacing w:after="0" w:line="240" w:lineRule="auto"/>
        <w:jc w:val="center"/>
        <w:rPr>
          <w:sz w:val="28"/>
          <w:szCs w:val="28"/>
        </w:rPr>
      </w:pPr>
    </w:p>
    <w:p w:rsidR="00B53F4D" w:rsidRPr="003E6447" w:rsidRDefault="00B53F4D" w:rsidP="005E2223">
      <w:pPr>
        <w:tabs>
          <w:tab w:val="left" w:pos="284"/>
        </w:tabs>
        <w:spacing w:after="0" w:line="240" w:lineRule="auto"/>
        <w:jc w:val="both"/>
        <w:rPr>
          <w:b/>
          <w:i/>
          <w:color w:val="000080"/>
          <w:sz w:val="28"/>
          <w:szCs w:val="28"/>
        </w:rPr>
      </w:pPr>
      <w:r w:rsidRPr="003E6447">
        <w:rPr>
          <w:b/>
          <w:i/>
          <w:color w:val="000080"/>
          <w:sz w:val="28"/>
          <w:szCs w:val="28"/>
        </w:rPr>
        <w:t>а) статью, оформленную в соответствии с требованиями и образцом;</w:t>
      </w:r>
    </w:p>
    <w:p w:rsidR="00B53F4D" w:rsidRPr="003E6447" w:rsidRDefault="00B53F4D" w:rsidP="005E2223">
      <w:pPr>
        <w:tabs>
          <w:tab w:val="left" w:pos="284"/>
        </w:tabs>
        <w:spacing w:after="0" w:line="240" w:lineRule="auto"/>
        <w:jc w:val="both"/>
        <w:rPr>
          <w:b/>
          <w:i/>
          <w:color w:val="000080"/>
          <w:sz w:val="28"/>
          <w:szCs w:val="28"/>
        </w:rPr>
      </w:pPr>
      <w:r w:rsidRPr="003E6447">
        <w:rPr>
          <w:b/>
          <w:i/>
          <w:color w:val="000080"/>
          <w:sz w:val="28"/>
          <w:szCs w:val="28"/>
        </w:rPr>
        <w:t>б) регистрационную форму, оформленную по образцу;</w:t>
      </w:r>
    </w:p>
    <w:p w:rsidR="00AC5502" w:rsidRPr="003E6447" w:rsidRDefault="00AC5502" w:rsidP="005E2223">
      <w:pPr>
        <w:tabs>
          <w:tab w:val="left" w:pos="284"/>
        </w:tabs>
        <w:spacing w:after="0" w:line="240" w:lineRule="auto"/>
        <w:jc w:val="both"/>
        <w:rPr>
          <w:b/>
          <w:i/>
          <w:color w:val="000080"/>
          <w:sz w:val="28"/>
          <w:szCs w:val="28"/>
        </w:rPr>
      </w:pPr>
      <w:r w:rsidRPr="003E6447">
        <w:rPr>
          <w:b/>
          <w:i/>
          <w:color w:val="000080"/>
          <w:sz w:val="28"/>
          <w:szCs w:val="28"/>
        </w:rPr>
        <w:t xml:space="preserve">в) </w:t>
      </w:r>
      <w:r w:rsidR="004D6DFD" w:rsidRPr="003E6447">
        <w:rPr>
          <w:b/>
          <w:bCs/>
          <w:i/>
          <w:color w:val="000080"/>
          <w:sz w:val="28"/>
          <w:szCs w:val="28"/>
        </w:rPr>
        <w:t xml:space="preserve">отсканированный </w:t>
      </w:r>
      <w:r w:rsidRPr="003E6447">
        <w:rPr>
          <w:b/>
          <w:bCs/>
          <w:i/>
          <w:color w:val="000080"/>
          <w:sz w:val="28"/>
          <w:szCs w:val="28"/>
        </w:rPr>
        <w:t>(сфотографированный)</w:t>
      </w:r>
      <w:r w:rsidR="004D6DFD" w:rsidRPr="003E6447">
        <w:rPr>
          <w:b/>
          <w:i/>
          <w:color w:val="000080"/>
          <w:sz w:val="28"/>
          <w:szCs w:val="28"/>
        </w:rPr>
        <w:t xml:space="preserve"> платеж.</w:t>
      </w:r>
    </w:p>
    <w:p w:rsidR="00AC5502" w:rsidRDefault="00AC5502" w:rsidP="005E2223">
      <w:pPr>
        <w:spacing w:after="0" w:line="240" w:lineRule="auto"/>
        <w:jc w:val="both"/>
        <w:rPr>
          <w:rStyle w:val="a4"/>
          <w:b w:val="0"/>
          <w:i/>
          <w:iCs/>
          <w:sz w:val="28"/>
          <w:szCs w:val="28"/>
        </w:rPr>
      </w:pPr>
      <w:r w:rsidRPr="003E6447">
        <w:rPr>
          <w:b/>
          <w:i/>
          <w:iCs/>
          <w:color w:val="000080"/>
          <w:sz w:val="28"/>
          <w:szCs w:val="28"/>
        </w:rPr>
        <w:t>Просим присылать скан (фото</w:t>
      </w:r>
      <w:r w:rsidR="004D6DFD" w:rsidRPr="003E6447">
        <w:rPr>
          <w:b/>
          <w:i/>
          <w:iCs/>
          <w:color w:val="000080"/>
          <w:sz w:val="28"/>
          <w:szCs w:val="28"/>
        </w:rPr>
        <w:t xml:space="preserve"> с телефона</w:t>
      </w:r>
      <w:r w:rsidRPr="003E6447">
        <w:rPr>
          <w:b/>
          <w:i/>
          <w:iCs/>
          <w:color w:val="000080"/>
          <w:sz w:val="28"/>
          <w:szCs w:val="28"/>
        </w:rPr>
        <w:t>) платежного документа одновременно со статьёй или после нашего подтверждения получения материалов и составления калькуляции</w:t>
      </w:r>
      <w:r w:rsidR="004D6DFD" w:rsidRPr="003E6447">
        <w:rPr>
          <w:rStyle w:val="a4"/>
          <w:b w:val="0"/>
          <w:i/>
          <w:iCs/>
          <w:sz w:val="28"/>
          <w:szCs w:val="28"/>
        </w:rPr>
        <w:t>.</w:t>
      </w:r>
    </w:p>
    <w:p w:rsidR="005E2223" w:rsidRPr="005E2223" w:rsidRDefault="005E2223" w:rsidP="005E2223">
      <w:pPr>
        <w:spacing w:after="0" w:line="240" w:lineRule="auto"/>
        <w:rPr>
          <w:b/>
          <w:i/>
          <w:color w:val="FF0000"/>
          <w:sz w:val="28"/>
          <w:szCs w:val="28"/>
        </w:rPr>
      </w:pPr>
      <w:r w:rsidRPr="005E2223">
        <w:rPr>
          <w:b/>
          <w:i/>
          <w:color w:val="FF0000"/>
          <w:sz w:val="28"/>
          <w:szCs w:val="28"/>
        </w:rPr>
        <w:t>Приветствуется предоставление редакции:</w:t>
      </w:r>
    </w:p>
    <w:p w:rsidR="005E2223" w:rsidRPr="005E2223" w:rsidRDefault="005E2223" w:rsidP="005E2223">
      <w:pPr>
        <w:spacing w:after="0" w:line="240" w:lineRule="auto"/>
        <w:rPr>
          <w:b/>
          <w:i/>
          <w:color w:val="FF0000"/>
          <w:sz w:val="28"/>
          <w:szCs w:val="28"/>
        </w:rPr>
      </w:pPr>
      <w:r w:rsidRPr="005E2223">
        <w:rPr>
          <w:b/>
          <w:i/>
          <w:color w:val="FF0000"/>
          <w:sz w:val="28"/>
          <w:szCs w:val="28"/>
        </w:rPr>
        <w:t>- внешних  рецензий на статьи</w:t>
      </w:r>
    </w:p>
    <w:p w:rsidR="005E2223" w:rsidRPr="005E2223" w:rsidRDefault="005E2223" w:rsidP="005E2223">
      <w:pPr>
        <w:spacing w:after="0" w:line="240" w:lineRule="auto"/>
        <w:rPr>
          <w:b/>
          <w:i/>
          <w:color w:val="FF0000"/>
          <w:sz w:val="28"/>
          <w:szCs w:val="28"/>
        </w:rPr>
      </w:pPr>
      <w:r w:rsidRPr="005E2223">
        <w:rPr>
          <w:b/>
          <w:i/>
          <w:color w:val="FF0000"/>
          <w:sz w:val="28"/>
          <w:szCs w:val="28"/>
        </w:rPr>
        <w:t xml:space="preserve">-  скриншот проверки статьи на антиплагиат - </w:t>
      </w:r>
      <w:r w:rsidRPr="005E2223">
        <w:rPr>
          <w:b/>
          <w:i/>
          <w:color w:val="0000FF"/>
          <w:sz w:val="28"/>
          <w:szCs w:val="28"/>
          <w:u w:val="single"/>
        </w:rPr>
        <w:t>https://www.antiplagiat.ru/</w:t>
      </w:r>
    </w:p>
    <w:p w:rsidR="005E2223" w:rsidRPr="003E6447" w:rsidRDefault="005E2223" w:rsidP="003E6447">
      <w:pPr>
        <w:spacing w:after="0" w:line="240" w:lineRule="auto"/>
        <w:jc w:val="both"/>
        <w:rPr>
          <w:b/>
          <w:sz w:val="28"/>
          <w:szCs w:val="28"/>
        </w:rPr>
      </w:pPr>
    </w:p>
    <w:p w:rsidR="003E6447" w:rsidRDefault="003E6447" w:rsidP="003E6447">
      <w:pPr>
        <w:spacing w:after="0" w:line="240" w:lineRule="auto"/>
        <w:jc w:val="center"/>
        <w:rPr>
          <w:b/>
          <w:i/>
          <w:iCs/>
          <w:color w:val="000080"/>
          <w:sz w:val="28"/>
          <w:szCs w:val="28"/>
        </w:rPr>
      </w:pPr>
    </w:p>
    <w:p w:rsidR="00606E28" w:rsidRDefault="00AC5502" w:rsidP="003E6447">
      <w:pPr>
        <w:spacing w:after="0" w:line="240" w:lineRule="auto"/>
        <w:jc w:val="center"/>
        <w:rPr>
          <w:b/>
          <w:i/>
          <w:iCs/>
          <w:color w:val="000080"/>
          <w:sz w:val="28"/>
          <w:szCs w:val="28"/>
        </w:rPr>
      </w:pPr>
      <w:r w:rsidRPr="003E6447">
        <w:rPr>
          <w:b/>
          <w:i/>
          <w:iCs/>
          <w:color w:val="000080"/>
          <w:sz w:val="28"/>
          <w:szCs w:val="28"/>
        </w:rPr>
        <w:t>Ю</w:t>
      </w:r>
      <w:r w:rsidR="004D6DFD" w:rsidRPr="003E6447">
        <w:rPr>
          <w:b/>
          <w:i/>
          <w:iCs/>
          <w:color w:val="000080"/>
          <w:sz w:val="28"/>
          <w:szCs w:val="28"/>
        </w:rPr>
        <w:t>ридическим</w:t>
      </w:r>
      <w:r w:rsidRPr="003E6447">
        <w:rPr>
          <w:b/>
          <w:i/>
          <w:iCs/>
          <w:color w:val="000080"/>
          <w:sz w:val="28"/>
          <w:szCs w:val="28"/>
        </w:rPr>
        <w:t xml:space="preserve"> </w:t>
      </w:r>
      <w:r w:rsidR="00606E28" w:rsidRPr="003E6447">
        <w:rPr>
          <w:b/>
          <w:i/>
          <w:iCs/>
          <w:color w:val="000080"/>
          <w:sz w:val="28"/>
          <w:szCs w:val="28"/>
        </w:rPr>
        <w:t>лицам предоставляем все необходимые документы</w:t>
      </w:r>
    </w:p>
    <w:p w:rsidR="003E6447" w:rsidRPr="003E6447" w:rsidRDefault="003E6447" w:rsidP="003E6447">
      <w:pPr>
        <w:spacing w:after="0" w:line="240" w:lineRule="auto"/>
        <w:jc w:val="center"/>
        <w:rPr>
          <w:bCs/>
          <w:i/>
          <w:iCs/>
          <w:sz w:val="28"/>
          <w:szCs w:val="28"/>
        </w:rPr>
      </w:pPr>
    </w:p>
    <w:p w:rsidR="00BF6D0D" w:rsidRDefault="00B53F4D" w:rsidP="003E6447">
      <w:pPr>
        <w:spacing w:after="0" w:line="240" w:lineRule="auto"/>
        <w:jc w:val="center"/>
        <w:rPr>
          <w:b/>
          <w:i/>
          <w:color w:val="000080"/>
          <w:sz w:val="28"/>
          <w:szCs w:val="28"/>
        </w:rPr>
      </w:pPr>
      <w:r w:rsidRPr="003E6447">
        <w:rPr>
          <w:b/>
          <w:i/>
          <w:color w:val="000080"/>
          <w:sz w:val="28"/>
          <w:szCs w:val="28"/>
        </w:rPr>
        <w:t xml:space="preserve">При получении </w:t>
      </w:r>
      <w:r w:rsidR="001A1014" w:rsidRPr="003E6447">
        <w:rPr>
          <w:b/>
          <w:i/>
          <w:color w:val="000080"/>
          <w:sz w:val="28"/>
          <w:szCs w:val="28"/>
        </w:rPr>
        <w:t>материалов</w:t>
      </w:r>
      <w:r w:rsidRPr="003E6447">
        <w:rPr>
          <w:b/>
          <w:i/>
          <w:color w:val="000080"/>
          <w:sz w:val="28"/>
          <w:szCs w:val="28"/>
        </w:rPr>
        <w:t xml:space="preserve"> Вам обязательно ответит модератор</w:t>
      </w:r>
    </w:p>
    <w:p w:rsidR="003E6447" w:rsidRPr="003E6447" w:rsidRDefault="003E6447" w:rsidP="003E6447">
      <w:pPr>
        <w:spacing w:after="0" w:line="240" w:lineRule="auto"/>
        <w:jc w:val="center"/>
        <w:rPr>
          <w:b/>
          <w:i/>
          <w:color w:val="000080"/>
          <w:sz w:val="28"/>
          <w:szCs w:val="28"/>
        </w:rPr>
      </w:pPr>
    </w:p>
    <w:p w:rsidR="003E6447" w:rsidRPr="003E6447" w:rsidRDefault="003E6447" w:rsidP="003E6447">
      <w:pPr>
        <w:pStyle w:val="a5"/>
        <w:spacing w:before="0" w:beforeAutospacing="0" w:after="0" w:afterAutospacing="0"/>
        <w:jc w:val="center"/>
        <w:rPr>
          <w:rFonts w:ascii="Times New Roman Полужирный" w:hAnsi="Times New Roman Полужирный"/>
          <w:b/>
          <w:i/>
          <w:iCs/>
          <w:color w:val="000080"/>
          <w:sz w:val="36"/>
          <w:szCs w:val="36"/>
        </w:rPr>
      </w:pPr>
      <w:r w:rsidRPr="003E6447">
        <w:rPr>
          <w:rFonts w:ascii="Times New Roman Полужирный" w:hAnsi="Times New Roman Полужирный"/>
          <w:b/>
          <w:bCs/>
          <w:color w:val="000080"/>
          <w:sz w:val="28"/>
          <w:szCs w:val="28"/>
        </w:rPr>
        <w:t>КОНТАКТНЫЙ ТЕЛЕФОН</w:t>
      </w:r>
    </w:p>
    <w:p w:rsidR="003E6447" w:rsidRDefault="003E6447" w:rsidP="003E6447">
      <w:pPr>
        <w:pStyle w:val="a5"/>
        <w:spacing w:before="0" w:beforeAutospacing="0" w:after="0" w:afterAutospacing="0"/>
        <w:jc w:val="center"/>
        <w:rPr>
          <w:b/>
          <w:i/>
          <w:iCs/>
          <w:color w:val="C00000"/>
          <w:sz w:val="32"/>
          <w:szCs w:val="32"/>
        </w:rPr>
      </w:pPr>
      <w:r w:rsidRPr="00712AA1">
        <w:rPr>
          <w:b/>
          <w:i/>
          <w:iCs/>
          <w:color w:val="C00000"/>
          <w:sz w:val="36"/>
          <w:szCs w:val="36"/>
        </w:rPr>
        <w:t>8-911-281-61-33</w:t>
      </w:r>
    </w:p>
    <w:p w:rsidR="003E6447" w:rsidRPr="00712AA1" w:rsidRDefault="003E6447" w:rsidP="003E6447">
      <w:pPr>
        <w:pStyle w:val="a5"/>
        <w:spacing w:before="0" w:beforeAutospacing="0" w:after="0" w:afterAutospacing="0"/>
        <w:jc w:val="center"/>
        <w:rPr>
          <w:b/>
          <w:i/>
          <w:iCs/>
          <w:color w:val="C00000"/>
          <w:sz w:val="36"/>
          <w:szCs w:val="36"/>
        </w:rPr>
      </w:pPr>
      <w:r w:rsidRPr="00712AA1">
        <w:rPr>
          <w:b/>
          <w:i/>
          <w:iCs/>
          <w:color w:val="C00000"/>
          <w:sz w:val="32"/>
          <w:szCs w:val="32"/>
        </w:rPr>
        <w:t>Татьяна Александровна – секретарь Оргкомитета</w:t>
      </w:r>
    </w:p>
    <w:p w:rsidR="003E6447" w:rsidRPr="00403AB5" w:rsidRDefault="003E6447" w:rsidP="003E6447">
      <w:pPr>
        <w:pStyle w:val="a5"/>
        <w:spacing w:before="0" w:beforeAutospacing="0" w:after="0" w:afterAutospacing="0"/>
        <w:jc w:val="center"/>
        <w:rPr>
          <w:b/>
          <w:i/>
          <w:iCs/>
          <w:color w:val="C00000"/>
          <w:sz w:val="32"/>
          <w:szCs w:val="32"/>
        </w:rPr>
      </w:pPr>
      <w:r>
        <w:rPr>
          <w:b/>
          <w:i/>
          <w:iCs/>
          <w:color w:val="C00000"/>
          <w:sz w:val="32"/>
          <w:szCs w:val="32"/>
        </w:rPr>
        <w:t>прием звонков с 14-00 до 23-00 по Московскому времени</w:t>
      </w:r>
    </w:p>
    <w:p w:rsidR="003E6447" w:rsidRDefault="003E6447" w:rsidP="003E6447">
      <w:pPr>
        <w:spacing w:after="0" w:line="240" w:lineRule="auto"/>
        <w:jc w:val="center"/>
        <w:rPr>
          <w:b/>
          <w:bCs/>
          <w:i/>
          <w:color w:val="000080"/>
          <w:sz w:val="24"/>
          <w:szCs w:val="24"/>
        </w:rPr>
      </w:pPr>
    </w:p>
    <w:p w:rsidR="00B53F4D" w:rsidRPr="00804FA2" w:rsidRDefault="00B53F4D" w:rsidP="003E6447">
      <w:pPr>
        <w:spacing w:after="0" w:line="240" w:lineRule="auto"/>
        <w:jc w:val="center"/>
        <w:rPr>
          <w:b/>
          <w:bCs/>
          <w:i/>
          <w:color w:val="000080"/>
          <w:sz w:val="24"/>
          <w:szCs w:val="24"/>
        </w:rPr>
      </w:pPr>
      <w:r w:rsidRPr="00804FA2">
        <w:rPr>
          <w:b/>
          <w:bCs/>
          <w:i/>
          <w:color w:val="000080"/>
          <w:sz w:val="24"/>
          <w:szCs w:val="24"/>
        </w:rPr>
        <w:t xml:space="preserve">Оргкомитет конференции будет благодарен Вам за распространение </w:t>
      </w:r>
    </w:p>
    <w:p w:rsidR="00B53F4D" w:rsidRPr="00804FA2" w:rsidRDefault="00B53F4D" w:rsidP="003E6447">
      <w:pPr>
        <w:spacing w:after="0" w:line="240" w:lineRule="auto"/>
        <w:jc w:val="center"/>
        <w:rPr>
          <w:b/>
          <w:bCs/>
          <w:i/>
          <w:color w:val="000080"/>
          <w:sz w:val="24"/>
          <w:szCs w:val="24"/>
        </w:rPr>
      </w:pPr>
      <w:r w:rsidRPr="00804FA2">
        <w:rPr>
          <w:b/>
          <w:bCs/>
          <w:i/>
          <w:color w:val="000080"/>
          <w:sz w:val="24"/>
          <w:szCs w:val="24"/>
        </w:rPr>
        <w:t>данной информации среди преподавателей университетов, с</w:t>
      </w:r>
      <w:r w:rsidR="00CE40CB">
        <w:rPr>
          <w:b/>
          <w:bCs/>
          <w:i/>
          <w:color w:val="000080"/>
          <w:sz w:val="24"/>
          <w:szCs w:val="24"/>
        </w:rPr>
        <w:t xml:space="preserve">пециализированных организаций, </w:t>
      </w:r>
      <w:r w:rsidRPr="00804FA2">
        <w:rPr>
          <w:b/>
          <w:bCs/>
          <w:i/>
          <w:color w:val="000080"/>
          <w:sz w:val="24"/>
          <w:szCs w:val="24"/>
        </w:rPr>
        <w:t>представителей научной общественности, заинтересованных</w:t>
      </w:r>
    </w:p>
    <w:p w:rsidR="00DB21BD" w:rsidRPr="00AC5502" w:rsidRDefault="00B53F4D" w:rsidP="003E6447">
      <w:pPr>
        <w:spacing w:after="0" w:line="240" w:lineRule="auto"/>
        <w:jc w:val="center"/>
        <w:rPr>
          <w:b/>
          <w:bCs/>
          <w:i/>
          <w:color w:val="000080"/>
          <w:sz w:val="24"/>
          <w:szCs w:val="24"/>
        </w:rPr>
      </w:pPr>
      <w:r w:rsidRPr="00804FA2">
        <w:rPr>
          <w:b/>
          <w:bCs/>
          <w:i/>
          <w:color w:val="000080"/>
          <w:sz w:val="24"/>
          <w:szCs w:val="24"/>
        </w:rPr>
        <w:t>в публикации материалов своей работы</w:t>
      </w:r>
    </w:p>
    <w:p w:rsidR="003E6447" w:rsidRDefault="003E6447" w:rsidP="003E6447">
      <w:pPr>
        <w:spacing w:after="0" w:line="240" w:lineRule="auto"/>
        <w:jc w:val="center"/>
        <w:rPr>
          <w:b/>
          <w:i/>
          <w:color w:val="000080"/>
          <w:sz w:val="24"/>
          <w:szCs w:val="24"/>
        </w:rPr>
      </w:pPr>
    </w:p>
    <w:p w:rsidR="00EB7F0C" w:rsidRDefault="00B53F4D" w:rsidP="003E6447">
      <w:pPr>
        <w:spacing w:after="0" w:line="240" w:lineRule="auto"/>
        <w:jc w:val="center"/>
        <w:rPr>
          <w:b/>
          <w:i/>
          <w:color w:val="000080"/>
          <w:sz w:val="24"/>
          <w:szCs w:val="24"/>
        </w:rPr>
      </w:pPr>
      <w:r w:rsidRPr="00804FA2">
        <w:rPr>
          <w:b/>
          <w:i/>
          <w:color w:val="000080"/>
          <w:sz w:val="24"/>
          <w:szCs w:val="24"/>
        </w:rPr>
        <w:t>БЛАГОДАРИМ ВАС ЗА УЧАСТИЕ!!!</w:t>
      </w:r>
    </w:p>
    <w:p w:rsidR="00FA3373" w:rsidRPr="00FA3373" w:rsidRDefault="00FA3373" w:rsidP="00FA3373">
      <w:pPr>
        <w:spacing w:after="0" w:line="240" w:lineRule="auto"/>
        <w:jc w:val="center"/>
        <w:rPr>
          <w:b/>
          <w:i/>
          <w:color w:val="000080"/>
          <w:sz w:val="28"/>
          <w:szCs w:val="28"/>
        </w:rPr>
      </w:pPr>
    </w:p>
    <w:p w:rsidR="00FA3373" w:rsidRPr="00FA3373" w:rsidRDefault="00FA3373" w:rsidP="00FA3373">
      <w:pPr>
        <w:spacing w:after="0" w:line="240" w:lineRule="auto"/>
        <w:jc w:val="both"/>
        <w:rPr>
          <w:rFonts w:ascii="Times New Roman Полужирный" w:hAnsi="Times New Roman Полужирный"/>
          <w:b/>
          <w:bCs/>
          <w:i/>
          <w:color w:val="C00000"/>
          <w:sz w:val="28"/>
          <w:szCs w:val="28"/>
        </w:rPr>
      </w:pPr>
      <w:r w:rsidRPr="00FA3373">
        <w:rPr>
          <w:rFonts w:ascii="Times New Roman Полужирный" w:hAnsi="Times New Roman Полужирный"/>
          <w:b/>
          <w:i/>
          <w:color w:val="C00000"/>
          <w:sz w:val="28"/>
          <w:szCs w:val="28"/>
        </w:rPr>
        <w:t>Ссылки для самостоятельной регистрации в</w:t>
      </w:r>
      <w:r w:rsidRPr="00FA3373">
        <w:rPr>
          <w:rFonts w:ascii="Times New Roman Полужирный" w:hAnsi="Times New Roman Полужирный" w:cs="Arial"/>
          <w:b/>
          <w:i/>
          <w:color w:val="C00000"/>
          <w:sz w:val="28"/>
          <w:szCs w:val="28"/>
        </w:rPr>
        <w:t xml:space="preserve"> </w:t>
      </w:r>
      <w:r>
        <w:rPr>
          <w:rFonts w:ascii="Times New Roman Полужирный" w:hAnsi="Times New Roman Полужирный"/>
          <w:b/>
          <w:i/>
          <w:color w:val="C00000"/>
          <w:sz w:val="28"/>
          <w:szCs w:val="28"/>
        </w:rPr>
        <w:t xml:space="preserve">Science Index </w:t>
      </w:r>
      <w:r w:rsidRPr="00FA3373">
        <w:rPr>
          <w:rFonts w:ascii="Times New Roman Полужирный" w:hAnsi="Times New Roman Полужирный"/>
          <w:b/>
          <w:i/>
          <w:color w:val="C00000"/>
          <w:sz w:val="28"/>
          <w:szCs w:val="28"/>
        </w:rPr>
        <w:t>и последующего размещения статьи в РИНЦ:</w:t>
      </w:r>
    </w:p>
    <w:p w:rsidR="00FA3373" w:rsidRPr="00FA3373" w:rsidRDefault="00FA3373" w:rsidP="00FA3373">
      <w:pPr>
        <w:spacing w:after="0" w:line="240" w:lineRule="auto"/>
        <w:jc w:val="both"/>
        <w:rPr>
          <w:i/>
          <w:color w:val="000080"/>
          <w:spacing w:val="8"/>
          <w:sz w:val="28"/>
          <w:szCs w:val="28"/>
        </w:rPr>
      </w:pPr>
      <w:r w:rsidRPr="00FA3373">
        <w:rPr>
          <w:rFonts w:ascii="Times New Roman Полужирный" w:hAnsi="Times New Roman Полужирный"/>
          <w:b/>
          <w:bCs/>
          <w:i/>
          <w:color w:val="C00000"/>
          <w:sz w:val="28"/>
          <w:szCs w:val="28"/>
        </w:rPr>
        <w:t xml:space="preserve">а) </w:t>
      </w:r>
      <w:r w:rsidRPr="00FA3373">
        <w:rPr>
          <w:rFonts w:ascii="Times New Roman Полужирный" w:hAnsi="Times New Roman Полужирный"/>
          <w:b/>
          <w:bCs/>
          <w:i/>
          <w:color w:val="C00000"/>
          <w:spacing w:val="8"/>
          <w:sz w:val="28"/>
          <w:szCs w:val="28"/>
        </w:rPr>
        <w:t>регистрация автора</w:t>
      </w:r>
      <w:r w:rsidRPr="00FA3373">
        <w:rPr>
          <w:rFonts w:ascii="Times New Roman Полужирный" w:hAnsi="Times New Roman Полужирный"/>
          <w:b/>
          <w:i/>
          <w:color w:val="C00000"/>
          <w:spacing w:val="8"/>
          <w:sz w:val="28"/>
          <w:szCs w:val="28"/>
        </w:rPr>
        <w:t xml:space="preserve"> в системе Science Index РИНЦ: </w:t>
      </w:r>
      <w:hyperlink r:id="rId17" w:tgtFrame="_blank" w:history="1">
        <w:r w:rsidRPr="00FA3373">
          <w:rPr>
            <w:rStyle w:val="a3"/>
            <w:i/>
            <w:spacing w:val="8"/>
            <w:sz w:val="28"/>
            <w:szCs w:val="28"/>
          </w:rPr>
          <w:t>https://elibrary.ru/author_info.asp?isnew=1&amp;rpage=http%3A%2F%2Felibrary.ru%2Fdefaultx.asp%3F</w:t>
        </w:r>
      </w:hyperlink>
    </w:p>
    <w:p w:rsidR="00FA3373" w:rsidRPr="00FA3373" w:rsidRDefault="00FA3373" w:rsidP="00FA3373">
      <w:pPr>
        <w:spacing w:after="0" w:line="240" w:lineRule="auto"/>
        <w:rPr>
          <w:color w:val="000080"/>
          <w:sz w:val="28"/>
          <w:szCs w:val="28"/>
        </w:rPr>
      </w:pPr>
      <w:r w:rsidRPr="00FA3373">
        <w:rPr>
          <w:rFonts w:ascii="Times New Roman Полужирный" w:hAnsi="Times New Roman Полужирный"/>
          <w:b/>
          <w:i/>
          <w:color w:val="C00000"/>
          <w:spacing w:val="8"/>
          <w:sz w:val="28"/>
          <w:szCs w:val="28"/>
        </w:rPr>
        <w:t>б) добавить статью к списку своих публикаций</w:t>
      </w:r>
      <w:r w:rsidRPr="00FA3373">
        <w:rPr>
          <w:b/>
          <w:i/>
          <w:color w:val="000080"/>
          <w:spacing w:val="8"/>
          <w:sz w:val="28"/>
          <w:szCs w:val="28"/>
        </w:rPr>
        <w:t>:</w:t>
      </w:r>
      <w:r w:rsidRPr="00FA3373">
        <w:rPr>
          <w:sz w:val="28"/>
          <w:szCs w:val="28"/>
        </w:rPr>
        <w:t xml:space="preserve"> </w:t>
      </w:r>
      <w:hyperlink r:id="rId18" w:history="1">
        <w:r w:rsidRPr="00FA3373">
          <w:rPr>
            <w:rStyle w:val="a3"/>
            <w:i/>
            <w:spacing w:val="8"/>
            <w:sz w:val="28"/>
            <w:szCs w:val="28"/>
          </w:rPr>
          <w:t>https://elibrary.ru/projects/science_index/author_tutorial.asp</w:t>
        </w:r>
      </w:hyperlink>
    </w:p>
    <w:sectPr w:rsidR="00FA3373" w:rsidRPr="00FA3373" w:rsidSect="00143DFB">
      <w:type w:val="continuous"/>
      <w:pgSz w:w="11906" w:h="16838"/>
      <w:pgMar w:top="720" w:right="991" w:bottom="720" w:left="1200" w:header="708" w:footer="708" w:gutter="0"/>
      <w:pgBorders w:offsetFrom="page">
        <w:top w:val="threeDEmboss" w:sz="24" w:space="2" w:color="33CC33"/>
        <w:left w:val="threeDEmboss" w:sz="24" w:space="2" w:color="33CC33"/>
        <w:bottom w:val="threeDEngrave" w:sz="24" w:space="2" w:color="33CC33"/>
        <w:right w:val="threeDEngrave" w:sz="24" w:space="2" w:color="33CC33"/>
      </w:pgBorders>
      <w:cols w:space="13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26" w:rsidRDefault="00536726" w:rsidP="00EC6759">
      <w:pPr>
        <w:spacing w:after="0" w:line="240" w:lineRule="auto"/>
      </w:pPr>
      <w:r>
        <w:separator/>
      </w:r>
    </w:p>
  </w:endnote>
  <w:endnote w:type="continuationSeparator" w:id="1">
    <w:p w:rsidR="00536726" w:rsidRDefault="00536726" w:rsidP="00EC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Полужирный">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26" w:rsidRDefault="00536726" w:rsidP="00EC6759">
      <w:pPr>
        <w:spacing w:after="0" w:line="240" w:lineRule="auto"/>
      </w:pPr>
      <w:r>
        <w:separator/>
      </w:r>
    </w:p>
  </w:footnote>
  <w:footnote w:type="continuationSeparator" w:id="1">
    <w:p w:rsidR="00536726" w:rsidRDefault="00536726" w:rsidP="00EC6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0A0"/>
    <w:multiLevelType w:val="hybridMultilevel"/>
    <w:tmpl w:val="64E64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26B27"/>
    <w:multiLevelType w:val="hybridMultilevel"/>
    <w:tmpl w:val="8B721FC2"/>
    <w:lvl w:ilvl="0" w:tplc="65CA5356">
      <w:numFmt w:val="bullet"/>
      <w:lvlText w:val="•"/>
      <w:lvlJc w:val="left"/>
      <w:pPr>
        <w:ind w:left="720" w:hanging="360"/>
      </w:pPr>
      <w:rPr>
        <w:rFonts w:ascii="Bookman Old Style" w:eastAsia="Calibri"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00D1C"/>
    <w:multiLevelType w:val="hybridMultilevel"/>
    <w:tmpl w:val="4F469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A7B76"/>
    <w:multiLevelType w:val="hybridMultilevel"/>
    <w:tmpl w:val="B2DE80BC"/>
    <w:lvl w:ilvl="0" w:tplc="176CD4BE">
      <w:start w:val="1"/>
      <w:numFmt w:val="decimal"/>
      <w:lvlText w:val="Секция %1."/>
      <w:lvlJc w:val="left"/>
      <w:pPr>
        <w:ind w:left="644" w:hanging="360"/>
      </w:pPr>
      <w:rPr>
        <w:rFonts w:ascii="Times New Roman" w:hAnsi="Times New Roman" w:cs="Times New Roman" w:hint="default"/>
        <w:b/>
        <w:i w:val="0"/>
        <w:color w:val="auto"/>
        <w:sz w:val="24"/>
        <w:szCs w:val="24"/>
        <w:u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7A2A44"/>
    <w:multiLevelType w:val="hybridMultilevel"/>
    <w:tmpl w:val="8DA8D0AA"/>
    <w:lvl w:ilvl="0" w:tplc="F4D2D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D1F26"/>
    <w:multiLevelType w:val="hybridMultilevel"/>
    <w:tmpl w:val="FC0E33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11BC0"/>
    <w:multiLevelType w:val="hybridMultilevel"/>
    <w:tmpl w:val="3D54514E"/>
    <w:lvl w:ilvl="0" w:tplc="82DCA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44B8B"/>
    <w:multiLevelType w:val="hybridMultilevel"/>
    <w:tmpl w:val="8B06D438"/>
    <w:lvl w:ilvl="0" w:tplc="04441F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246A2"/>
    <w:multiLevelType w:val="hybridMultilevel"/>
    <w:tmpl w:val="79320F72"/>
    <w:lvl w:ilvl="0" w:tplc="CC3E06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C54C5"/>
    <w:multiLevelType w:val="hybridMultilevel"/>
    <w:tmpl w:val="52889E18"/>
    <w:lvl w:ilvl="0" w:tplc="87C4E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F67E5"/>
    <w:multiLevelType w:val="hybridMultilevel"/>
    <w:tmpl w:val="9372EBE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C76279"/>
    <w:multiLevelType w:val="hybridMultilevel"/>
    <w:tmpl w:val="EB26B4FA"/>
    <w:lvl w:ilvl="0" w:tplc="04190019">
      <w:start w:val="1"/>
      <w:numFmt w:val="decimal"/>
      <w:lvlText w:val="%1."/>
      <w:lvlJc w:val="left"/>
      <w:pPr>
        <w:ind w:left="1004" w:hanging="360"/>
      </w:pPr>
      <w:rPr>
        <w:rFonts w:cs="Times New Roman" w:hint="default"/>
        <w:b/>
        <w:i w:val="0"/>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034B1"/>
    <w:multiLevelType w:val="hybridMultilevel"/>
    <w:tmpl w:val="03D09C02"/>
    <w:lvl w:ilvl="0" w:tplc="AEBC1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E3480E"/>
    <w:multiLevelType w:val="hybridMultilevel"/>
    <w:tmpl w:val="3A74BF0C"/>
    <w:lvl w:ilvl="0" w:tplc="176CD4BE">
      <w:start w:val="1"/>
      <w:numFmt w:val="decimal"/>
      <w:lvlText w:val="Секция %1."/>
      <w:lvlJc w:val="left"/>
      <w:pPr>
        <w:ind w:left="1004" w:hanging="360"/>
      </w:pPr>
      <w:rPr>
        <w:rFonts w:ascii="Times New Roman" w:hAnsi="Times New Roman" w:cs="Times New Roman" w:hint="default"/>
        <w:b/>
        <w:i w:val="0"/>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EA4311"/>
    <w:multiLevelType w:val="hybridMultilevel"/>
    <w:tmpl w:val="25D27034"/>
    <w:lvl w:ilvl="0" w:tplc="0419000F">
      <w:start w:val="1"/>
      <w:numFmt w:val="decimal"/>
      <w:lvlText w:val="%1."/>
      <w:lvlJc w:val="left"/>
      <w:pPr>
        <w:ind w:left="1537" w:hanging="360"/>
      </w:pPr>
    </w:lvl>
    <w:lvl w:ilvl="1" w:tplc="04190019" w:tentative="1">
      <w:start w:val="1"/>
      <w:numFmt w:val="lowerLetter"/>
      <w:lvlText w:val="%2."/>
      <w:lvlJc w:val="left"/>
      <w:pPr>
        <w:ind w:left="2257" w:hanging="360"/>
      </w:pPr>
    </w:lvl>
    <w:lvl w:ilvl="2" w:tplc="0419001B" w:tentative="1">
      <w:start w:val="1"/>
      <w:numFmt w:val="lowerRoman"/>
      <w:lvlText w:val="%3."/>
      <w:lvlJc w:val="right"/>
      <w:pPr>
        <w:ind w:left="2977" w:hanging="180"/>
      </w:pPr>
    </w:lvl>
    <w:lvl w:ilvl="3" w:tplc="0419000F" w:tentative="1">
      <w:start w:val="1"/>
      <w:numFmt w:val="decimal"/>
      <w:lvlText w:val="%4."/>
      <w:lvlJc w:val="left"/>
      <w:pPr>
        <w:ind w:left="3697" w:hanging="360"/>
      </w:pPr>
    </w:lvl>
    <w:lvl w:ilvl="4" w:tplc="04190019" w:tentative="1">
      <w:start w:val="1"/>
      <w:numFmt w:val="lowerLetter"/>
      <w:lvlText w:val="%5."/>
      <w:lvlJc w:val="left"/>
      <w:pPr>
        <w:ind w:left="4417" w:hanging="360"/>
      </w:pPr>
    </w:lvl>
    <w:lvl w:ilvl="5" w:tplc="0419001B" w:tentative="1">
      <w:start w:val="1"/>
      <w:numFmt w:val="lowerRoman"/>
      <w:lvlText w:val="%6."/>
      <w:lvlJc w:val="right"/>
      <w:pPr>
        <w:ind w:left="5137" w:hanging="180"/>
      </w:pPr>
    </w:lvl>
    <w:lvl w:ilvl="6" w:tplc="0419000F" w:tentative="1">
      <w:start w:val="1"/>
      <w:numFmt w:val="decimal"/>
      <w:lvlText w:val="%7."/>
      <w:lvlJc w:val="left"/>
      <w:pPr>
        <w:ind w:left="5857" w:hanging="360"/>
      </w:pPr>
    </w:lvl>
    <w:lvl w:ilvl="7" w:tplc="04190019" w:tentative="1">
      <w:start w:val="1"/>
      <w:numFmt w:val="lowerLetter"/>
      <w:lvlText w:val="%8."/>
      <w:lvlJc w:val="left"/>
      <w:pPr>
        <w:ind w:left="6577" w:hanging="360"/>
      </w:pPr>
    </w:lvl>
    <w:lvl w:ilvl="8" w:tplc="0419001B" w:tentative="1">
      <w:start w:val="1"/>
      <w:numFmt w:val="lowerRoman"/>
      <w:lvlText w:val="%9."/>
      <w:lvlJc w:val="right"/>
      <w:pPr>
        <w:ind w:left="7297" w:hanging="180"/>
      </w:pPr>
    </w:lvl>
  </w:abstractNum>
  <w:abstractNum w:abstractNumId="15">
    <w:nsid w:val="3C70518E"/>
    <w:multiLevelType w:val="hybridMultilevel"/>
    <w:tmpl w:val="D668E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C596F"/>
    <w:multiLevelType w:val="hybridMultilevel"/>
    <w:tmpl w:val="73F022CE"/>
    <w:lvl w:ilvl="0" w:tplc="9ED0114A">
      <w:start w:val="1"/>
      <w:numFmt w:val="decimal"/>
      <w:lvlText w:val="%1."/>
      <w:lvlJc w:val="left"/>
      <w:pPr>
        <w:ind w:left="360" w:hanging="360"/>
      </w:pPr>
      <w:rPr>
        <w:rFonts w:hint="default"/>
        <w:b/>
        <w:i w:val="0"/>
        <w:lang w:val="ru-RU"/>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7">
    <w:nsid w:val="40635BEF"/>
    <w:multiLevelType w:val="hybridMultilevel"/>
    <w:tmpl w:val="41501F7E"/>
    <w:lvl w:ilvl="0" w:tplc="3F064E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AFA"/>
    <w:multiLevelType w:val="hybridMultilevel"/>
    <w:tmpl w:val="A09639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C3F3F"/>
    <w:multiLevelType w:val="hybridMultilevel"/>
    <w:tmpl w:val="181060DE"/>
    <w:lvl w:ilvl="0" w:tplc="0419000B">
      <w:start w:val="1"/>
      <w:numFmt w:val="bullet"/>
      <w:lvlText w:val=""/>
      <w:lvlJc w:val="left"/>
      <w:pPr>
        <w:ind w:left="644" w:hanging="360"/>
      </w:pPr>
      <w:rPr>
        <w:rFonts w:ascii="Wingdings" w:hAnsi="Wingdings" w:hint="default"/>
        <w:b/>
        <w:i w:val="0"/>
        <w:color w:val="auto"/>
        <w:sz w:val="24"/>
        <w:szCs w:val="24"/>
        <w:u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1724052"/>
    <w:multiLevelType w:val="hybridMultilevel"/>
    <w:tmpl w:val="7D3AA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03950"/>
    <w:multiLevelType w:val="hybridMultilevel"/>
    <w:tmpl w:val="DE3C32D0"/>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22">
    <w:nsid w:val="55195748"/>
    <w:multiLevelType w:val="hybridMultilevel"/>
    <w:tmpl w:val="4D2E42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61707"/>
    <w:multiLevelType w:val="hybridMultilevel"/>
    <w:tmpl w:val="19DC8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D5F45"/>
    <w:multiLevelType w:val="hybridMultilevel"/>
    <w:tmpl w:val="555E7D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873071F"/>
    <w:multiLevelType w:val="hybridMultilevel"/>
    <w:tmpl w:val="D5D6E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88B27B9"/>
    <w:multiLevelType w:val="hybridMultilevel"/>
    <w:tmpl w:val="20F4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A7209F"/>
    <w:multiLevelType w:val="hybridMultilevel"/>
    <w:tmpl w:val="63960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E75FC5"/>
    <w:multiLevelType w:val="hybridMultilevel"/>
    <w:tmpl w:val="AADC4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D33F00"/>
    <w:multiLevelType w:val="hybridMultilevel"/>
    <w:tmpl w:val="32A40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14317"/>
    <w:multiLevelType w:val="hybridMultilevel"/>
    <w:tmpl w:val="3752B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93162"/>
    <w:multiLevelType w:val="hybridMultilevel"/>
    <w:tmpl w:val="57583136"/>
    <w:lvl w:ilvl="0" w:tplc="04190009">
      <w:start w:val="1"/>
      <w:numFmt w:val="bullet"/>
      <w:lvlText w:val=""/>
      <w:lvlJc w:val="left"/>
      <w:pPr>
        <w:ind w:left="644" w:hanging="360"/>
      </w:pPr>
      <w:rPr>
        <w:rFonts w:ascii="Wingdings" w:hAnsi="Wingdings" w:hint="default"/>
        <w:b/>
        <w:i w:val="0"/>
        <w:color w:val="auto"/>
        <w:sz w:val="24"/>
        <w:szCs w:val="24"/>
        <w:u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19264BA"/>
    <w:multiLevelType w:val="hybridMultilevel"/>
    <w:tmpl w:val="F11C5E9A"/>
    <w:lvl w:ilvl="0" w:tplc="932211E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F6588C"/>
    <w:multiLevelType w:val="hybridMultilevel"/>
    <w:tmpl w:val="C2B66D76"/>
    <w:lvl w:ilvl="0" w:tplc="99561F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45736F2"/>
    <w:multiLevelType w:val="multilevel"/>
    <w:tmpl w:val="5408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9A381E"/>
    <w:multiLevelType w:val="hybridMultilevel"/>
    <w:tmpl w:val="30E2A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54E82"/>
    <w:multiLevelType w:val="hybridMultilevel"/>
    <w:tmpl w:val="25B876C6"/>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37">
    <w:nsid w:val="6BAC7B7C"/>
    <w:multiLevelType w:val="hybridMultilevel"/>
    <w:tmpl w:val="44084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B77185"/>
    <w:multiLevelType w:val="hybridMultilevel"/>
    <w:tmpl w:val="1B32C6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E03A8"/>
    <w:multiLevelType w:val="hybridMultilevel"/>
    <w:tmpl w:val="FD08E536"/>
    <w:lvl w:ilvl="0" w:tplc="6BE25F64">
      <w:numFmt w:val="bullet"/>
      <w:lvlText w:val="•"/>
      <w:lvlJc w:val="left"/>
      <w:pPr>
        <w:ind w:left="720" w:hanging="360"/>
      </w:pPr>
      <w:rPr>
        <w:rFonts w:ascii="Bookman Old Style" w:eastAsia="Calibri"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06551"/>
    <w:multiLevelType w:val="hybridMultilevel"/>
    <w:tmpl w:val="3B0A3DAA"/>
    <w:lvl w:ilvl="0" w:tplc="04190013">
      <w:start w:val="1"/>
      <w:numFmt w:val="upperRoman"/>
      <w:lvlText w:val="%1."/>
      <w:lvlJc w:val="right"/>
      <w:pPr>
        <w:ind w:left="644" w:hanging="360"/>
      </w:pPr>
      <w:rPr>
        <w:rFonts w:hint="default"/>
        <w:b/>
        <w:i w:val="0"/>
        <w:color w:val="auto"/>
        <w:sz w:val="24"/>
        <w:szCs w:val="24"/>
        <w:u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01053C1"/>
    <w:multiLevelType w:val="hybridMultilevel"/>
    <w:tmpl w:val="9D52C718"/>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40" w:hanging="360"/>
      </w:pPr>
      <w:rPr>
        <w:rFonts w:ascii="Courier New" w:hAnsi="Courier New" w:cs="Courier New" w:hint="default"/>
      </w:rPr>
    </w:lvl>
    <w:lvl w:ilvl="2" w:tplc="04190005" w:tentative="1">
      <w:start w:val="1"/>
      <w:numFmt w:val="bullet"/>
      <w:lvlText w:val=""/>
      <w:lvlJc w:val="left"/>
      <w:pPr>
        <w:ind w:left="2060" w:hanging="360"/>
      </w:pPr>
      <w:rPr>
        <w:rFonts w:ascii="Wingdings" w:hAnsi="Wingdings" w:hint="default"/>
      </w:rPr>
    </w:lvl>
    <w:lvl w:ilvl="3" w:tplc="04190001" w:tentative="1">
      <w:start w:val="1"/>
      <w:numFmt w:val="bullet"/>
      <w:lvlText w:val=""/>
      <w:lvlJc w:val="left"/>
      <w:pPr>
        <w:ind w:left="2780" w:hanging="360"/>
      </w:pPr>
      <w:rPr>
        <w:rFonts w:ascii="Symbol" w:hAnsi="Symbol" w:hint="default"/>
      </w:rPr>
    </w:lvl>
    <w:lvl w:ilvl="4" w:tplc="04190003" w:tentative="1">
      <w:start w:val="1"/>
      <w:numFmt w:val="bullet"/>
      <w:lvlText w:val="o"/>
      <w:lvlJc w:val="left"/>
      <w:pPr>
        <w:ind w:left="3500" w:hanging="360"/>
      </w:pPr>
      <w:rPr>
        <w:rFonts w:ascii="Courier New" w:hAnsi="Courier New" w:cs="Courier New" w:hint="default"/>
      </w:rPr>
    </w:lvl>
    <w:lvl w:ilvl="5" w:tplc="04190005" w:tentative="1">
      <w:start w:val="1"/>
      <w:numFmt w:val="bullet"/>
      <w:lvlText w:val=""/>
      <w:lvlJc w:val="left"/>
      <w:pPr>
        <w:ind w:left="4220" w:hanging="360"/>
      </w:pPr>
      <w:rPr>
        <w:rFonts w:ascii="Wingdings" w:hAnsi="Wingdings" w:hint="default"/>
      </w:rPr>
    </w:lvl>
    <w:lvl w:ilvl="6" w:tplc="04190001" w:tentative="1">
      <w:start w:val="1"/>
      <w:numFmt w:val="bullet"/>
      <w:lvlText w:val=""/>
      <w:lvlJc w:val="left"/>
      <w:pPr>
        <w:ind w:left="4940" w:hanging="360"/>
      </w:pPr>
      <w:rPr>
        <w:rFonts w:ascii="Symbol" w:hAnsi="Symbol" w:hint="default"/>
      </w:rPr>
    </w:lvl>
    <w:lvl w:ilvl="7" w:tplc="04190003" w:tentative="1">
      <w:start w:val="1"/>
      <w:numFmt w:val="bullet"/>
      <w:lvlText w:val="o"/>
      <w:lvlJc w:val="left"/>
      <w:pPr>
        <w:ind w:left="5660" w:hanging="360"/>
      </w:pPr>
      <w:rPr>
        <w:rFonts w:ascii="Courier New" w:hAnsi="Courier New" w:cs="Courier New" w:hint="default"/>
      </w:rPr>
    </w:lvl>
    <w:lvl w:ilvl="8" w:tplc="04190005" w:tentative="1">
      <w:start w:val="1"/>
      <w:numFmt w:val="bullet"/>
      <w:lvlText w:val=""/>
      <w:lvlJc w:val="left"/>
      <w:pPr>
        <w:ind w:left="6380" w:hanging="360"/>
      </w:pPr>
      <w:rPr>
        <w:rFonts w:ascii="Wingdings" w:hAnsi="Wingdings" w:hint="default"/>
      </w:rPr>
    </w:lvl>
  </w:abstractNum>
  <w:abstractNum w:abstractNumId="42">
    <w:nsid w:val="708C00C6"/>
    <w:multiLevelType w:val="hybridMultilevel"/>
    <w:tmpl w:val="D89EE4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B32949"/>
    <w:multiLevelType w:val="hybridMultilevel"/>
    <w:tmpl w:val="CE3ECEA4"/>
    <w:lvl w:ilvl="0" w:tplc="EDE4D8E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CA5388"/>
    <w:multiLevelType w:val="hybridMultilevel"/>
    <w:tmpl w:val="07989000"/>
    <w:lvl w:ilvl="0" w:tplc="49103EEA">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45">
    <w:nsid w:val="7BD1451F"/>
    <w:multiLevelType w:val="hybridMultilevel"/>
    <w:tmpl w:val="E22C53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005973"/>
    <w:multiLevelType w:val="hybridMultilevel"/>
    <w:tmpl w:val="9CA87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891B52"/>
    <w:multiLevelType w:val="hybridMultilevel"/>
    <w:tmpl w:val="977CDB3E"/>
    <w:lvl w:ilvl="0" w:tplc="253854BE">
      <w:start w:val="1"/>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
  </w:num>
  <w:num w:numId="5">
    <w:abstractNumId w:val="40"/>
  </w:num>
  <w:num w:numId="6">
    <w:abstractNumId w:val="19"/>
  </w:num>
  <w:num w:numId="7">
    <w:abstractNumId w:val="31"/>
  </w:num>
  <w:num w:numId="8">
    <w:abstractNumId w:val="13"/>
  </w:num>
  <w:num w:numId="9">
    <w:abstractNumId w:val="11"/>
  </w:num>
  <w:num w:numId="10">
    <w:abstractNumId w:val="41"/>
  </w:num>
  <w:num w:numId="11">
    <w:abstractNumId w:val="8"/>
  </w:num>
  <w:num w:numId="12">
    <w:abstractNumId w:val="39"/>
  </w:num>
  <w:num w:numId="13">
    <w:abstractNumId w:val="7"/>
  </w:num>
  <w:num w:numId="14">
    <w:abstractNumId w:val="1"/>
  </w:num>
  <w:num w:numId="15">
    <w:abstractNumId w:val="22"/>
  </w:num>
  <w:num w:numId="16">
    <w:abstractNumId w:val="45"/>
  </w:num>
  <w:num w:numId="17">
    <w:abstractNumId w:val="18"/>
  </w:num>
  <w:num w:numId="18">
    <w:abstractNumId w:val="30"/>
  </w:num>
  <w:num w:numId="19">
    <w:abstractNumId w:val="4"/>
  </w:num>
  <w:num w:numId="20">
    <w:abstractNumId w:val="42"/>
  </w:num>
  <w:num w:numId="21">
    <w:abstractNumId w:val="47"/>
  </w:num>
  <w:num w:numId="22">
    <w:abstractNumId w:val="16"/>
  </w:num>
  <w:num w:numId="23">
    <w:abstractNumId w:val="20"/>
  </w:num>
  <w:num w:numId="24">
    <w:abstractNumId w:val="12"/>
  </w:num>
  <w:num w:numId="25">
    <w:abstractNumId w:val="33"/>
  </w:num>
  <w:num w:numId="26">
    <w:abstractNumId w:val="9"/>
  </w:num>
  <w:num w:numId="27">
    <w:abstractNumId w:val="43"/>
  </w:num>
  <w:num w:numId="28">
    <w:abstractNumId w:val="32"/>
  </w:num>
  <w:num w:numId="29">
    <w:abstractNumId w:val="6"/>
  </w:num>
  <w:num w:numId="30">
    <w:abstractNumId w:val="38"/>
  </w:num>
  <w:num w:numId="31">
    <w:abstractNumId w:val="5"/>
  </w:num>
  <w:num w:numId="32">
    <w:abstractNumId w:val="24"/>
  </w:num>
  <w:num w:numId="33">
    <w:abstractNumId w:val="23"/>
  </w:num>
  <w:num w:numId="34">
    <w:abstractNumId w:val="35"/>
  </w:num>
  <w:num w:numId="35">
    <w:abstractNumId w:val="14"/>
  </w:num>
  <w:num w:numId="36">
    <w:abstractNumId w:val="17"/>
  </w:num>
  <w:num w:numId="37">
    <w:abstractNumId w:val="15"/>
  </w:num>
  <w:num w:numId="38">
    <w:abstractNumId w:val="28"/>
  </w:num>
  <w:num w:numId="39">
    <w:abstractNumId w:val="37"/>
  </w:num>
  <w:num w:numId="40">
    <w:abstractNumId w:val="25"/>
  </w:num>
  <w:num w:numId="41">
    <w:abstractNumId w:val="26"/>
  </w:num>
  <w:num w:numId="42">
    <w:abstractNumId w:val="29"/>
  </w:num>
  <w:num w:numId="43">
    <w:abstractNumId w:val="34"/>
  </w:num>
  <w:num w:numId="44">
    <w:abstractNumId w:val="27"/>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0"/>
  </w:num>
  <w:num w:numId="49">
    <w:abstractNumId w:val="21"/>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oNotHyphenateCaps/>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7F019A"/>
    <w:rsid w:val="0000000B"/>
    <w:rsid w:val="00002F4A"/>
    <w:rsid w:val="0000696A"/>
    <w:rsid w:val="00014089"/>
    <w:rsid w:val="000200D1"/>
    <w:rsid w:val="00021136"/>
    <w:rsid w:val="00025A21"/>
    <w:rsid w:val="00026F0A"/>
    <w:rsid w:val="000275D1"/>
    <w:rsid w:val="00027727"/>
    <w:rsid w:val="00031962"/>
    <w:rsid w:val="000342EA"/>
    <w:rsid w:val="000348D2"/>
    <w:rsid w:val="000364FB"/>
    <w:rsid w:val="00042955"/>
    <w:rsid w:val="00043C28"/>
    <w:rsid w:val="00057DF9"/>
    <w:rsid w:val="000610B4"/>
    <w:rsid w:val="00063528"/>
    <w:rsid w:val="00063B71"/>
    <w:rsid w:val="000662D5"/>
    <w:rsid w:val="00066D2A"/>
    <w:rsid w:val="00071E82"/>
    <w:rsid w:val="0007282C"/>
    <w:rsid w:val="00074CC3"/>
    <w:rsid w:val="000759BD"/>
    <w:rsid w:val="000847EB"/>
    <w:rsid w:val="00085200"/>
    <w:rsid w:val="00086F90"/>
    <w:rsid w:val="00090D8C"/>
    <w:rsid w:val="00091455"/>
    <w:rsid w:val="00093621"/>
    <w:rsid w:val="00096D3B"/>
    <w:rsid w:val="00097035"/>
    <w:rsid w:val="000A133B"/>
    <w:rsid w:val="000A1F94"/>
    <w:rsid w:val="000A7571"/>
    <w:rsid w:val="000B2394"/>
    <w:rsid w:val="000B25A5"/>
    <w:rsid w:val="000B67DE"/>
    <w:rsid w:val="000B735B"/>
    <w:rsid w:val="000B7745"/>
    <w:rsid w:val="000C6B7E"/>
    <w:rsid w:val="000D4712"/>
    <w:rsid w:val="000D6B47"/>
    <w:rsid w:val="000D712B"/>
    <w:rsid w:val="000D73FD"/>
    <w:rsid w:val="000E791F"/>
    <w:rsid w:val="000F0572"/>
    <w:rsid w:val="00100205"/>
    <w:rsid w:val="001023B7"/>
    <w:rsid w:val="001047A0"/>
    <w:rsid w:val="00112323"/>
    <w:rsid w:val="00112DFE"/>
    <w:rsid w:val="00113DE8"/>
    <w:rsid w:val="0011426F"/>
    <w:rsid w:val="001273B8"/>
    <w:rsid w:val="0013178D"/>
    <w:rsid w:val="00133270"/>
    <w:rsid w:val="00134B92"/>
    <w:rsid w:val="00135533"/>
    <w:rsid w:val="00142C40"/>
    <w:rsid w:val="00143A4E"/>
    <w:rsid w:val="00143DFB"/>
    <w:rsid w:val="0014436A"/>
    <w:rsid w:val="00150486"/>
    <w:rsid w:val="001545F1"/>
    <w:rsid w:val="00154E66"/>
    <w:rsid w:val="00156270"/>
    <w:rsid w:val="0015690C"/>
    <w:rsid w:val="00160AB6"/>
    <w:rsid w:val="00161C90"/>
    <w:rsid w:val="0016409F"/>
    <w:rsid w:val="00166660"/>
    <w:rsid w:val="00177DBB"/>
    <w:rsid w:val="00177DF3"/>
    <w:rsid w:val="00181B57"/>
    <w:rsid w:val="0018263E"/>
    <w:rsid w:val="00183D86"/>
    <w:rsid w:val="00185A85"/>
    <w:rsid w:val="001905B8"/>
    <w:rsid w:val="00192CD3"/>
    <w:rsid w:val="00193426"/>
    <w:rsid w:val="00194204"/>
    <w:rsid w:val="001A0189"/>
    <w:rsid w:val="001A0977"/>
    <w:rsid w:val="001A1014"/>
    <w:rsid w:val="001A1285"/>
    <w:rsid w:val="001A17DE"/>
    <w:rsid w:val="001A1AD8"/>
    <w:rsid w:val="001A3E77"/>
    <w:rsid w:val="001B26B5"/>
    <w:rsid w:val="001B3BF4"/>
    <w:rsid w:val="001B45B9"/>
    <w:rsid w:val="001B5D7A"/>
    <w:rsid w:val="001C034A"/>
    <w:rsid w:val="001C04DE"/>
    <w:rsid w:val="001C1106"/>
    <w:rsid w:val="001C2177"/>
    <w:rsid w:val="001C620C"/>
    <w:rsid w:val="001C7348"/>
    <w:rsid w:val="001C73D0"/>
    <w:rsid w:val="001D134A"/>
    <w:rsid w:val="001D713E"/>
    <w:rsid w:val="001D7E58"/>
    <w:rsid w:val="001E4719"/>
    <w:rsid w:val="001F1CCA"/>
    <w:rsid w:val="001F269D"/>
    <w:rsid w:val="001F471B"/>
    <w:rsid w:val="001F7745"/>
    <w:rsid w:val="00206945"/>
    <w:rsid w:val="002078D1"/>
    <w:rsid w:val="0021100D"/>
    <w:rsid w:val="00215CD4"/>
    <w:rsid w:val="002338BF"/>
    <w:rsid w:val="00234932"/>
    <w:rsid w:val="002354E3"/>
    <w:rsid w:val="0023559A"/>
    <w:rsid w:val="00242AD7"/>
    <w:rsid w:val="00256060"/>
    <w:rsid w:val="00260AF7"/>
    <w:rsid w:val="00260DBE"/>
    <w:rsid w:val="00267066"/>
    <w:rsid w:val="00267139"/>
    <w:rsid w:val="002672C4"/>
    <w:rsid w:val="0027204D"/>
    <w:rsid w:val="002756B5"/>
    <w:rsid w:val="002830DD"/>
    <w:rsid w:val="0028375E"/>
    <w:rsid w:val="00290395"/>
    <w:rsid w:val="00292B47"/>
    <w:rsid w:val="002A67CA"/>
    <w:rsid w:val="002B0EEB"/>
    <w:rsid w:val="002B4CAF"/>
    <w:rsid w:val="002B7711"/>
    <w:rsid w:val="002C0A9E"/>
    <w:rsid w:val="002C435B"/>
    <w:rsid w:val="002C463E"/>
    <w:rsid w:val="002C733D"/>
    <w:rsid w:val="002D3846"/>
    <w:rsid w:val="002D3D58"/>
    <w:rsid w:val="00301108"/>
    <w:rsid w:val="0030336F"/>
    <w:rsid w:val="00303773"/>
    <w:rsid w:val="0030660B"/>
    <w:rsid w:val="00310836"/>
    <w:rsid w:val="00311B00"/>
    <w:rsid w:val="003120A7"/>
    <w:rsid w:val="0031223B"/>
    <w:rsid w:val="00312D66"/>
    <w:rsid w:val="003229EA"/>
    <w:rsid w:val="00333128"/>
    <w:rsid w:val="0034324B"/>
    <w:rsid w:val="00343AC2"/>
    <w:rsid w:val="003506E5"/>
    <w:rsid w:val="00350D36"/>
    <w:rsid w:val="00356A5A"/>
    <w:rsid w:val="003661A5"/>
    <w:rsid w:val="00366F30"/>
    <w:rsid w:val="00372326"/>
    <w:rsid w:val="00373E6E"/>
    <w:rsid w:val="003751B5"/>
    <w:rsid w:val="0037648E"/>
    <w:rsid w:val="00376FAA"/>
    <w:rsid w:val="00385FDF"/>
    <w:rsid w:val="00387096"/>
    <w:rsid w:val="003935B6"/>
    <w:rsid w:val="0039651C"/>
    <w:rsid w:val="003A271A"/>
    <w:rsid w:val="003A2AAD"/>
    <w:rsid w:val="003A2F61"/>
    <w:rsid w:val="003A5286"/>
    <w:rsid w:val="003B375E"/>
    <w:rsid w:val="003C23F8"/>
    <w:rsid w:val="003C3B2C"/>
    <w:rsid w:val="003C4137"/>
    <w:rsid w:val="003C6B18"/>
    <w:rsid w:val="003E0256"/>
    <w:rsid w:val="003E6447"/>
    <w:rsid w:val="003F0626"/>
    <w:rsid w:val="00404542"/>
    <w:rsid w:val="0040492C"/>
    <w:rsid w:val="00410D13"/>
    <w:rsid w:val="004168E0"/>
    <w:rsid w:val="00416CBB"/>
    <w:rsid w:val="00417433"/>
    <w:rsid w:val="00423B7B"/>
    <w:rsid w:val="00425B29"/>
    <w:rsid w:val="00426A91"/>
    <w:rsid w:val="00431580"/>
    <w:rsid w:val="00432C6F"/>
    <w:rsid w:val="00433781"/>
    <w:rsid w:val="004349BF"/>
    <w:rsid w:val="00436D91"/>
    <w:rsid w:val="00437B49"/>
    <w:rsid w:val="00443698"/>
    <w:rsid w:val="00451915"/>
    <w:rsid w:val="00453767"/>
    <w:rsid w:val="00464181"/>
    <w:rsid w:val="00467297"/>
    <w:rsid w:val="00476A19"/>
    <w:rsid w:val="004906FB"/>
    <w:rsid w:val="00495CD4"/>
    <w:rsid w:val="00496C44"/>
    <w:rsid w:val="0049730B"/>
    <w:rsid w:val="004A24CB"/>
    <w:rsid w:val="004A3762"/>
    <w:rsid w:val="004A4C27"/>
    <w:rsid w:val="004A7CD0"/>
    <w:rsid w:val="004B0908"/>
    <w:rsid w:val="004B579E"/>
    <w:rsid w:val="004B7254"/>
    <w:rsid w:val="004C042C"/>
    <w:rsid w:val="004C1591"/>
    <w:rsid w:val="004C15D4"/>
    <w:rsid w:val="004C1C99"/>
    <w:rsid w:val="004C2444"/>
    <w:rsid w:val="004C7BE8"/>
    <w:rsid w:val="004D6DFD"/>
    <w:rsid w:val="004E4FB2"/>
    <w:rsid w:val="004E6A42"/>
    <w:rsid w:val="004F17D1"/>
    <w:rsid w:val="004F1918"/>
    <w:rsid w:val="004F4C82"/>
    <w:rsid w:val="004F7B99"/>
    <w:rsid w:val="00500A52"/>
    <w:rsid w:val="005025C6"/>
    <w:rsid w:val="005060D7"/>
    <w:rsid w:val="00507D3F"/>
    <w:rsid w:val="005103F6"/>
    <w:rsid w:val="00510ECD"/>
    <w:rsid w:val="00521A46"/>
    <w:rsid w:val="00522D50"/>
    <w:rsid w:val="005240AC"/>
    <w:rsid w:val="00526B15"/>
    <w:rsid w:val="00533B96"/>
    <w:rsid w:val="00534CCA"/>
    <w:rsid w:val="00536726"/>
    <w:rsid w:val="0054008E"/>
    <w:rsid w:val="00550630"/>
    <w:rsid w:val="00557077"/>
    <w:rsid w:val="00562529"/>
    <w:rsid w:val="00566DC1"/>
    <w:rsid w:val="005708BF"/>
    <w:rsid w:val="00574BD5"/>
    <w:rsid w:val="005777D7"/>
    <w:rsid w:val="00580A6C"/>
    <w:rsid w:val="00583B91"/>
    <w:rsid w:val="005840EC"/>
    <w:rsid w:val="00586E45"/>
    <w:rsid w:val="005923DE"/>
    <w:rsid w:val="00595BDF"/>
    <w:rsid w:val="005A7E01"/>
    <w:rsid w:val="005B2C5F"/>
    <w:rsid w:val="005B6F1D"/>
    <w:rsid w:val="005C18B9"/>
    <w:rsid w:val="005C60EC"/>
    <w:rsid w:val="005C74C9"/>
    <w:rsid w:val="005D7D96"/>
    <w:rsid w:val="005E2223"/>
    <w:rsid w:val="005E2613"/>
    <w:rsid w:val="005E49A7"/>
    <w:rsid w:val="005E7D76"/>
    <w:rsid w:val="005F0921"/>
    <w:rsid w:val="005F4D2D"/>
    <w:rsid w:val="00602BFE"/>
    <w:rsid w:val="00606BF6"/>
    <w:rsid w:val="00606E28"/>
    <w:rsid w:val="0060718F"/>
    <w:rsid w:val="00612378"/>
    <w:rsid w:val="00615507"/>
    <w:rsid w:val="00615E09"/>
    <w:rsid w:val="006257D3"/>
    <w:rsid w:val="00632A47"/>
    <w:rsid w:val="00632B00"/>
    <w:rsid w:val="00633750"/>
    <w:rsid w:val="00633DCF"/>
    <w:rsid w:val="00636AB7"/>
    <w:rsid w:val="006400FC"/>
    <w:rsid w:val="00640C65"/>
    <w:rsid w:val="00650671"/>
    <w:rsid w:val="0065443A"/>
    <w:rsid w:val="00655589"/>
    <w:rsid w:val="00656A8E"/>
    <w:rsid w:val="00660D03"/>
    <w:rsid w:val="00662B45"/>
    <w:rsid w:val="00667260"/>
    <w:rsid w:val="006749F1"/>
    <w:rsid w:val="00681876"/>
    <w:rsid w:val="00687133"/>
    <w:rsid w:val="00687901"/>
    <w:rsid w:val="00692A82"/>
    <w:rsid w:val="00692B03"/>
    <w:rsid w:val="00696769"/>
    <w:rsid w:val="006A007C"/>
    <w:rsid w:val="006A2F20"/>
    <w:rsid w:val="006C052F"/>
    <w:rsid w:val="006C7976"/>
    <w:rsid w:val="006D29D1"/>
    <w:rsid w:val="006E0862"/>
    <w:rsid w:val="006E1F2E"/>
    <w:rsid w:val="006E21F9"/>
    <w:rsid w:val="006E38E3"/>
    <w:rsid w:val="006F1EBE"/>
    <w:rsid w:val="006F61D6"/>
    <w:rsid w:val="006F6F19"/>
    <w:rsid w:val="007131CF"/>
    <w:rsid w:val="00714201"/>
    <w:rsid w:val="007165BA"/>
    <w:rsid w:val="0072100B"/>
    <w:rsid w:val="00725974"/>
    <w:rsid w:val="0073219E"/>
    <w:rsid w:val="0074214F"/>
    <w:rsid w:val="0074296C"/>
    <w:rsid w:val="00743676"/>
    <w:rsid w:val="007464FC"/>
    <w:rsid w:val="00751F87"/>
    <w:rsid w:val="0075224D"/>
    <w:rsid w:val="00752546"/>
    <w:rsid w:val="0075538A"/>
    <w:rsid w:val="007553D9"/>
    <w:rsid w:val="0075771C"/>
    <w:rsid w:val="007601E4"/>
    <w:rsid w:val="007618F6"/>
    <w:rsid w:val="007727B2"/>
    <w:rsid w:val="00773F8E"/>
    <w:rsid w:val="00775118"/>
    <w:rsid w:val="00775A64"/>
    <w:rsid w:val="00781C79"/>
    <w:rsid w:val="007829D4"/>
    <w:rsid w:val="00782A49"/>
    <w:rsid w:val="00784B75"/>
    <w:rsid w:val="0078746C"/>
    <w:rsid w:val="007966CE"/>
    <w:rsid w:val="007A2BBC"/>
    <w:rsid w:val="007A5348"/>
    <w:rsid w:val="007A7272"/>
    <w:rsid w:val="007B04FB"/>
    <w:rsid w:val="007B325C"/>
    <w:rsid w:val="007B6526"/>
    <w:rsid w:val="007B757D"/>
    <w:rsid w:val="007C0ADC"/>
    <w:rsid w:val="007C2D71"/>
    <w:rsid w:val="007C654A"/>
    <w:rsid w:val="007C6D74"/>
    <w:rsid w:val="007C7383"/>
    <w:rsid w:val="007D26A4"/>
    <w:rsid w:val="007D2C19"/>
    <w:rsid w:val="007D2E3A"/>
    <w:rsid w:val="007D37ED"/>
    <w:rsid w:val="007D4BBE"/>
    <w:rsid w:val="007E1259"/>
    <w:rsid w:val="007E170D"/>
    <w:rsid w:val="007E306A"/>
    <w:rsid w:val="007E78EE"/>
    <w:rsid w:val="007F019A"/>
    <w:rsid w:val="007F3AB0"/>
    <w:rsid w:val="007F6148"/>
    <w:rsid w:val="007F6ED7"/>
    <w:rsid w:val="00804264"/>
    <w:rsid w:val="00804FA2"/>
    <w:rsid w:val="00804FA3"/>
    <w:rsid w:val="00806818"/>
    <w:rsid w:val="00806D4E"/>
    <w:rsid w:val="008151D3"/>
    <w:rsid w:val="0081652C"/>
    <w:rsid w:val="008224D1"/>
    <w:rsid w:val="00823241"/>
    <w:rsid w:val="00823A7A"/>
    <w:rsid w:val="00824243"/>
    <w:rsid w:val="00824C48"/>
    <w:rsid w:val="00830FF2"/>
    <w:rsid w:val="00834566"/>
    <w:rsid w:val="00834573"/>
    <w:rsid w:val="008345F4"/>
    <w:rsid w:val="00834D0E"/>
    <w:rsid w:val="0083729E"/>
    <w:rsid w:val="00842075"/>
    <w:rsid w:val="00845032"/>
    <w:rsid w:val="0085162B"/>
    <w:rsid w:val="0085257E"/>
    <w:rsid w:val="00856389"/>
    <w:rsid w:val="00870A34"/>
    <w:rsid w:val="00871D3C"/>
    <w:rsid w:val="008839A8"/>
    <w:rsid w:val="008903F3"/>
    <w:rsid w:val="008920E9"/>
    <w:rsid w:val="00897658"/>
    <w:rsid w:val="008A1A32"/>
    <w:rsid w:val="008A434A"/>
    <w:rsid w:val="008A7B27"/>
    <w:rsid w:val="008B106A"/>
    <w:rsid w:val="008B373B"/>
    <w:rsid w:val="008C1B4D"/>
    <w:rsid w:val="008C25C0"/>
    <w:rsid w:val="008C3F7C"/>
    <w:rsid w:val="008D6335"/>
    <w:rsid w:val="008D6391"/>
    <w:rsid w:val="008D7409"/>
    <w:rsid w:val="008F4AB8"/>
    <w:rsid w:val="008F4C61"/>
    <w:rsid w:val="009028E6"/>
    <w:rsid w:val="00903490"/>
    <w:rsid w:val="00903BF8"/>
    <w:rsid w:val="00911D4F"/>
    <w:rsid w:val="00914111"/>
    <w:rsid w:val="00914263"/>
    <w:rsid w:val="009207A8"/>
    <w:rsid w:val="009237DF"/>
    <w:rsid w:val="009254D5"/>
    <w:rsid w:val="00925AAD"/>
    <w:rsid w:val="00926223"/>
    <w:rsid w:val="009300DE"/>
    <w:rsid w:val="00931F19"/>
    <w:rsid w:val="009423C6"/>
    <w:rsid w:val="00942B3D"/>
    <w:rsid w:val="00945A1B"/>
    <w:rsid w:val="00951EF0"/>
    <w:rsid w:val="00952B18"/>
    <w:rsid w:val="00953754"/>
    <w:rsid w:val="009552FF"/>
    <w:rsid w:val="0095602D"/>
    <w:rsid w:val="0095657A"/>
    <w:rsid w:val="00956F66"/>
    <w:rsid w:val="00963154"/>
    <w:rsid w:val="00963CAA"/>
    <w:rsid w:val="00963FA1"/>
    <w:rsid w:val="00966AE8"/>
    <w:rsid w:val="00977113"/>
    <w:rsid w:val="0098415B"/>
    <w:rsid w:val="00985E80"/>
    <w:rsid w:val="0099395F"/>
    <w:rsid w:val="00995167"/>
    <w:rsid w:val="0099574E"/>
    <w:rsid w:val="009A4D82"/>
    <w:rsid w:val="009B2D49"/>
    <w:rsid w:val="009B6365"/>
    <w:rsid w:val="009B700D"/>
    <w:rsid w:val="009B7883"/>
    <w:rsid w:val="009B7990"/>
    <w:rsid w:val="009C0A7F"/>
    <w:rsid w:val="009C0AB9"/>
    <w:rsid w:val="009C221D"/>
    <w:rsid w:val="009C234E"/>
    <w:rsid w:val="009C3FE6"/>
    <w:rsid w:val="009C44E7"/>
    <w:rsid w:val="009C5D3D"/>
    <w:rsid w:val="009C6E54"/>
    <w:rsid w:val="009C74BB"/>
    <w:rsid w:val="009D6A23"/>
    <w:rsid w:val="009D7B99"/>
    <w:rsid w:val="009D7FCC"/>
    <w:rsid w:val="009E2A8F"/>
    <w:rsid w:val="009E2FEB"/>
    <w:rsid w:val="009F04FA"/>
    <w:rsid w:val="009F268B"/>
    <w:rsid w:val="009F3C03"/>
    <w:rsid w:val="009F5181"/>
    <w:rsid w:val="00A005B0"/>
    <w:rsid w:val="00A1463E"/>
    <w:rsid w:val="00A15C44"/>
    <w:rsid w:val="00A1604D"/>
    <w:rsid w:val="00A220C0"/>
    <w:rsid w:val="00A25155"/>
    <w:rsid w:val="00A2518D"/>
    <w:rsid w:val="00A30F30"/>
    <w:rsid w:val="00A3309E"/>
    <w:rsid w:val="00A40EF1"/>
    <w:rsid w:val="00A4573F"/>
    <w:rsid w:val="00A475B6"/>
    <w:rsid w:val="00A50FEC"/>
    <w:rsid w:val="00A5417C"/>
    <w:rsid w:val="00A542F8"/>
    <w:rsid w:val="00A55C51"/>
    <w:rsid w:val="00A6551B"/>
    <w:rsid w:val="00A739F4"/>
    <w:rsid w:val="00A867C2"/>
    <w:rsid w:val="00A9699E"/>
    <w:rsid w:val="00AA0116"/>
    <w:rsid w:val="00AA30FC"/>
    <w:rsid w:val="00AA34A3"/>
    <w:rsid w:val="00AA616A"/>
    <w:rsid w:val="00AA7349"/>
    <w:rsid w:val="00AC341C"/>
    <w:rsid w:val="00AC507D"/>
    <w:rsid w:val="00AC5502"/>
    <w:rsid w:val="00AD64B7"/>
    <w:rsid w:val="00AD759A"/>
    <w:rsid w:val="00AD7AAF"/>
    <w:rsid w:val="00AE0C86"/>
    <w:rsid w:val="00AE458B"/>
    <w:rsid w:val="00AE5FD1"/>
    <w:rsid w:val="00AE7A54"/>
    <w:rsid w:val="00AF0329"/>
    <w:rsid w:val="00AF18ED"/>
    <w:rsid w:val="00AF620D"/>
    <w:rsid w:val="00AF72E1"/>
    <w:rsid w:val="00B03198"/>
    <w:rsid w:val="00B056E7"/>
    <w:rsid w:val="00B076BC"/>
    <w:rsid w:val="00B17CFD"/>
    <w:rsid w:val="00B20427"/>
    <w:rsid w:val="00B20C6B"/>
    <w:rsid w:val="00B24CE9"/>
    <w:rsid w:val="00B2611A"/>
    <w:rsid w:val="00B27756"/>
    <w:rsid w:val="00B3002A"/>
    <w:rsid w:val="00B3057A"/>
    <w:rsid w:val="00B306F3"/>
    <w:rsid w:val="00B30D25"/>
    <w:rsid w:val="00B31A76"/>
    <w:rsid w:val="00B32E0B"/>
    <w:rsid w:val="00B33885"/>
    <w:rsid w:val="00B35C17"/>
    <w:rsid w:val="00B35FA4"/>
    <w:rsid w:val="00B53F4D"/>
    <w:rsid w:val="00B630AB"/>
    <w:rsid w:val="00B7041D"/>
    <w:rsid w:val="00B70B11"/>
    <w:rsid w:val="00B71303"/>
    <w:rsid w:val="00B7377C"/>
    <w:rsid w:val="00B74226"/>
    <w:rsid w:val="00B84B5D"/>
    <w:rsid w:val="00BA134A"/>
    <w:rsid w:val="00BA56E0"/>
    <w:rsid w:val="00BB2A67"/>
    <w:rsid w:val="00BC50F0"/>
    <w:rsid w:val="00BD09A6"/>
    <w:rsid w:val="00BD37DE"/>
    <w:rsid w:val="00BD486E"/>
    <w:rsid w:val="00BD543B"/>
    <w:rsid w:val="00BE22AA"/>
    <w:rsid w:val="00BE6F84"/>
    <w:rsid w:val="00BE77D5"/>
    <w:rsid w:val="00BE7919"/>
    <w:rsid w:val="00BF68AE"/>
    <w:rsid w:val="00BF6D0D"/>
    <w:rsid w:val="00C01069"/>
    <w:rsid w:val="00C029DA"/>
    <w:rsid w:val="00C04280"/>
    <w:rsid w:val="00C05004"/>
    <w:rsid w:val="00C06BF2"/>
    <w:rsid w:val="00C10394"/>
    <w:rsid w:val="00C1115E"/>
    <w:rsid w:val="00C129CB"/>
    <w:rsid w:val="00C17670"/>
    <w:rsid w:val="00C20F91"/>
    <w:rsid w:val="00C33A97"/>
    <w:rsid w:val="00C34727"/>
    <w:rsid w:val="00C3546F"/>
    <w:rsid w:val="00C366F3"/>
    <w:rsid w:val="00C37776"/>
    <w:rsid w:val="00C403E2"/>
    <w:rsid w:val="00C41831"/>
    <w:rsid w:val="00C54694"/>
    <w:rsid w:val="00C548DF"/>
    <w:rsid w:val="00C553C5"/>
    <w:rsid w:val="00C64237"/>
    <w:rsid w:val="00C6475A"/>
    <w:rsid w:val="00C65D60"/>
    <w:rsid w:val="00C67AAD"/>
    <w:rsid w:val="00C72327"/>
    <w:rsid w:val="00C73C4B"/>
    <w:rsid w:val="00C77A89"/>
    <w:rsid w:val="00C77DB4"/>
    <w:rsid w:val="00C8185D"/>
    <w:rsid w:val="00C827D8"/>
    <w:rsid w:val="00C83B01"/>
    <w:rsid w:val="00C84916"/>
    <w:rsid w:val="00C84A34"/>
    <w:rsid w:val="00C865C8"/>
    <w:rsid w:val="00C86A84"/>
    <w:rsid w:val="00C8730D"/>
    <w:rsid w:val="00C90042"/>
    <w:rsid w:val="00C90A06"/>
    <w:rsid w:val="00C925C1"/>
    <w:rsid w:val="00C97EAE"/>
    <w:rsid w:val="00CA2E2D"/>
    <w:rsid w:val="00CB6F50"/>
    <w:rsid w:val="00CC07BB"/>
    <w:rsid w:val="00CC44C8"/>
    <w:rsid w:val="00CD13C5"/>
    <w:rsid w:val="00CD29DE"/>
    <w:rsid w:val="00CE40CB"/>
    <w:rsid w:val="00CE69B7"/>
    <w:rsid w:val="00CE70BA"/>
    <w:rsid w:val="00CE796A"/>
    <w:rsid w:val="00CF65A3"/>
    <w:rsid w:val="00CF675B"/>
    <w:rsid w:val="00CF7174"/>
    <w:rsid w:val="00CF7C67"/>
    <w:rsid w:val="00D00C6C"/>
    <w:rsid w:val="00D057F4"/>
    <w:rsid w:val="00D06CB9"/>
    <w:rsid w:val="00D112CE"/>
    <w:rsid w:val="00D15253"/>
    <w:rsid w:val="00D16574"/>
    <w:rsid w:val="00D174FD"/>
    <w:rsid w:val="00D21A48"/>
    <w:rsid w:val="00D250E7"/>
    <w:rsid w:val="00D25298"/>
    <w:rsid w:val="00D25ABA"/>
    <w:rsid w:val="00D25C87"/>
    <w:rsid w:val="00D31B7D"/>
    <w:rsid w:val="00D31E75"/>
    <w:rsid w:val="00D33DBA"/>
    <w:rsid w:val="00D367D2"/>
    <w:rsid w:val="00D3707F"/>
    <w:rsid w:val="00D37419"/>
    <w:rsid w:val="00D532BD"/>
    <w:rsid w:val="00D6427B"/>
    <w:rsid w:val="00D6446B"/>
    <w:rsid w:val="00D6554A"/>
    <w:rsid w:val="00D65DD4"/>
    <w:rsid w:val="00D70A12"/>
    <w:rsid w:val="00D71767"/>
    <w:rsid w:val="00D71B4E"/>
    <w:rsid w:val="00D7392E"/>
    <w:rsid w:val="00D76ABE"/>
    <w:rsid w:val="00D76F44"/>
    <w:rsid w:val="00D8050D"/>
    <w:rsid w:val="00D8221B"/>
    <w:rsid w:val="00D843F9"/>
    <w:rsid w:val="00D84A3A"/>
    <w:rsid w:val="00D93325"/>
    <w:rsid w:val="00D95977"/>
    <w:rsid w:val="00DA23EB"/>
    <w:rsid w:val="00DA2615"/>
    <w:rsid w:val="00DA569A"/>
    <w:rsid w:val="00DB21BD"/>
    <w:rsid w:val="00DB3004"/>
    <w:rsid w:val="00DC140B"/>
    <w:rsid w:val="00DC5E5E"/>
    <w:rsid w:val="00DD1B81"/>
    <w:rsid w:val="00DD2B76"/>
    <w:rsid w:val="00DD636F"/>
    <w:rsid w:val="00DD6B7B"/>
    <w:rsid w:val="00DF1B4A"/>
    <w:rsid w:val="00DF3CED"/>
    <w:rsid w:val="00E01437"/>
    <w:rsid w:val="00E01B98"/>
    <w:rsid w:val="00E0287E"/>
    <w:rsid w:val="00E0334B"/>
    <w:rsid w:val="00E156C0"/>
    <w:rsid w:val="00E22575"/>
    <w:rsid w:val="00E246F7"/>
    <w:rsid w:val="00E25E0E"/>
    <w:rsid w:val="00E31D56"/>
    <w:rsid w:val="00E343C4"/>
    <w:rsid w:val="00E351EB"/>
    <w:rsid w:val="00E4058E"/>
    <w:rsid w:val="00E447C7"/>
    <w:rsid w:val="00E6054E"/>
    <w:rsid w:val="00E718AE"/>
    <w:rsid w:val="00E72FE8"/>
    <w:rsid w:val="00E73FEE"/>
    <w:rsid w:val="00E75DE9"/>
    <w:rsid w:val="00E77004"/>
    <w:rsid w:val="00E95614"/>
    <w:rsid w:val="00E96AEB"/>
    <w:rsid w:val="00E9750E"/>
    <w:rsid w:val="00EA0029"/>
    <w:rsid w:val="00EB2C48"/>
    <w:rsid w:val="00EB346C"/>
    <w:rsid w:val="00EB4895"/>
    <w:rsid w:val="00EB5C58"/>
    <w:rsid w:val="00EB7BAD"/>
    <w:rsid w:val="00EB7F0C"/>
    <w:rsid w:val="00EC1FA5"/>
    <w:rsid w:val="00EC200B"/>
    <w:rsid w:val="00EC3018"/>
    <w:rsid w:val="00EC3D75"/>
    <w:rsid w:val="00EC5388"/>
    <w:rsid w:val="00EC6759"/>
    <w:rsid w:val="00EC6980"/>
    <w:rsid w:val="00ED191F"/>
    <w:rsid w:val="00ED4AB6"/>
    <w:rsid w:val="00EE3EE6"/>
    <w:rsid w:val="00EE4F44"/>
    <w:rsid w:val="00EE5541"/>
    <w:rsid w:val="00EF27B0"/>
    <w:rsid w:val="00EF7C93"/>
    <w:rsid w:val="00F02E11"/>
    <w:rsid w:val="00F037CE"/>
    <w:rsid w:val="00F04AF9"/>
    <w:rsid w:val="00F064D9"/>
    <w:rsid w:val="00F11F97"/>
    <w:rsid w:val="00F120DD"/>
    <w:rsid w:val="00F13FC6"/>
    <w:rsid w:val="00F14069"/>
    <w:rsid w:val="00F162E3"/>
    <w:rsid w:val="00F167A9"/>
    <w:rsid w:val="00F17FF3"/>
    <w:rsid w:val="00F30199"/>
    <w:rsid w:val="00F321FF"/>
    <w:rsid w:val="00F323A5"/>
    <w:rsid w:val="00F40620"/>
    <w:rsid w:val="00F423F4"/>
    <w:rsid w:val="00F42D5D"/>
    <w:rsid w:val="00F450FC"/>
    <w:rsid w:val="00F45A38"/>
    <w:rsid w:val="00F52429"/>
    <w:rsid w:val="00F571A9"/>
    <w:rsid w:val="00F62B24"/>
    <w:rsid w:val="00F67029"/>
    <w:rsid w:val="00F83AB3"/>
    <w:rsid w:val="00F84670"/>
    <w:rsid w:val="00FA1EAB"/>
    <w:rsid w:val="00FA3373"/>
    <w:rsid w:val="00FB5D43"/>
    <w:rsid w:val="00FB6684"/>
    <w:rsid w:val="00FC0287"/>
    <w:rsid w:val="00FC06A5"/>
    <w:rsid w:val="00FC1FF0"/>
    <w:rsid w:val="00FC5D7E"/>
    <w:rsid w:val="00FD007A"/>
    <w:rsid w:val="00FD2916"/>
    <w:rsid w:val="00FD3B2A"/>
    <w:rsid w:val="00FD6E66"/>
    <w:rsid w:val="00FF4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19A"/>
    <w:pPr>
      <w:spacing w:after="200" w:line="276" w:lineRule="auto"/>
    </w:pPr>
    <w:rPr>
      <w:rFonts w:ascii="Times New Roman" w:hAnsi="Times New Roman"/>
      <w:lang w:eastAsia="en-US"/>
    </w:rPr>
  </w:style>
  <w:style w:type="paragraph" w:styleId="1">
    <w:name w:val="heading 1"/>
    <w:basedOn w:val="a"/>
    <w:next w:val="a"/>
    <w:link w:val="10"/>
    <w:qFormat/>
    <w:rsid w:val="005F092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qFormat/>
    <w:rsid w:val="00C129C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qFormat/>
    <w:rsid w:val="007553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019A"/>
    <w:rPr>
      <w:rFonts w:cs="Times New Roman"/>
      <w:color w:val="0000FF"/>
      <w:u w:val="single"/>
    </w:rPr>
  </w:style>
  <w:style w:type="character" w:styleId="a4">
    <w:name w:val="Strong"/>
    <w:uiPriority w:val="22"/>
    <w:qFormat/>
    <w:rsid w:val="007F019A"/>
    <w:rPr>
      <w:rFonts w:cs="Times New Roman"/>
      <w:b/>
      <w:bCs/>
    </w:rPr>
  </w:style>
  <w:style w:type="paragraph" w:styleId="a5">
    <w:name w:val="Normal (Web)"/>
    <w:basedOn w:val="a"/>
    <w:uiPriority w:val="99"/>
    <w:rsid w:val="007F019A"/>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semiHidden/>
    <w:rsid w:val="007F019A"/>
    <w:pPr>
      <w:spacing w:after="0" w:line="240" w:lineRule="auto"/>
    </w:pPr>
    <w:rPr>
      <w:rFonts w:ascii="Tahoma" w:hAnsi="Tahoma"/>
      <w:sz w:val="16"/>
      <w:szCs w:val="16"/>
    </w:rPr>
  </w:style>
  <w:style w:type="character" w:customStyle="1" w:styleId="a7">
    <w:name w:val="Текст выноски Знак"/>
    <w:link w:val="a6"/>
    <w:semiHidden/>
    <w:rsid w:val="007F019A"/>
    <w:rPr>
      <w:rFonts w:ascii="Tahoma" w:hAnsi="Tahoma" w:cs="Tahoma"/>
      <w:sz w:val="16"/>
      <w:szCs w:val="16"/>
    </w:rPr>
  </w:style>
  <w:style w:type="paragraph" w:customStyle="1" w:styleId="style13324142960000000803msonormal">
    <w:name w:val="style_13324142960000000803msonormal"/>
    <w:basedOn w:val="a"/>
    <w:rsid w:val="00AE458B"/>
    <w:pPr>
      <w:spacing w:before="100" w:beforeAutospacing="1" w:after="100" w:afterAutospacing="1" w:line="240" w:lineRule="auto"/>
    </w:pPr>
    <w:rPr>
      <w:sz w:val="24"/>
      <w:szCs w:val="24"/>
      <w:lang w:eastAsia="ru-RU"/>
    </w:rPr>
  </w:style>
  <w:style w:type="paragraph" w:styleId="a8">
    <w:name w:val="Body Text Indent"/>
    <w:basedOn w:val="a"/>
    <w:link w:val="a9"/>
    <w:rsid w:val="00586E45"/>
    <w:pPr>
      <w:spacing w:after="0" w:line="240" w:lineRule="auto"/>
      <w:jc w:val="center"/>
    </w:pPr>
  </w:style>
  <w:style w:type="character" w:customStyle="1" w:styleId="a9">
    <w:name w:val="Основной текст с отступом Знак"/>
    <w:link w:val="a8"/>
    <w:semiHidden/>
    <w:rsid w:val="00E96AEB"/>
    <w:rPr>
      <w:rFonts w:ascii="Times New Roman" w:hAnsi="Times New Roman" w:cs="Times New Roman"/>
      <w:sz w:val="20"/>
      <w:szCs w:val="20"/>
      <w:lang w:eastAsia="en-US"/>
    </w:rPr>
  </w:style>
  <w:style w:type="paragraph" w:customStyle="1" w:styleId="r">
    <w:name w:val="r"/>
    <w:basedOn w:val="a"/>
    <w:rsid w:val="00373E6E"/>
    <w:pPr>
      <w:spacing w:before="100" w:beforeAutospacing="1" w:after="100" w:afterAutospacing="1" w:line="240" w:lineRule="auto"/>
    </w:pPr>
    <w:rPr>
      <w:sz w:val="24"/>
      <w:szCs w:val="24"/>
      <w:lang w:eastAsia="ru-RU"/>
    </w:rPr>
  </w:style>
  <w:style w:type="paragraph" w:customStyle="1" w:styleId="20">
    <w:name w:val="Знак2 Знак Знак Знак Знак Знак Знак Знак Знак"/>
    <w:basedOn w:val="a"/>
    <w:rsid w:val="005B2C5F"/>
    <w:pPr>
      <w:widowControl w:val="0"/>
      <w:adjustRightInd w:val="0"/>
      <w:spacing w:after="160" w:line="240" w:lineRule="exact"/>
      <w:jc w:val="right"/>
      <w:textAlignment w:val="baseline"/>
    </w:pPr>
    <w:rPr>
      <w:rFonts w:ascii="Arial" w:eastAsia="Times New Roman" w:hAnsi="Arial" w:cs="Arial"/>
      <w:lang w:val="en-GB"/>
    </w:rPr>
  </w:style>
  <w:style w:type="paragraph" w:styleId="21">
    <w:name w:val="Body Text 2"/>
    <w:basedOn w:val="a"/>
    <w:link w:val="22"/>
    <w:uiPriority w:val="99"/>
    <w:rsid w:val="005B2C5F"/>
    <w:pPr>
      <w:spacing w:after="120" w:line="480" w:lineRule="auto"/>
    </w:pPr>
  </w:style>
  <w:style w:type="paragraph" w:customStyle="1" w:styleId="9">
    <w:name w:val="Знак9 Знак Знак Знак Знак Знак Знак Знак Знак Знак"/>
    <w:basedOn w:val="a"/>
    <w:rsid w:val="00D00C6C"/>
    <w:pPr>
      <w:widowControl w:val="0"/>
      <w:adjustRightInd w:val="0"/>
      <w:spacing w:after="160" w:line="240" w:lineRule="exact"/>
      <w:jc w:val="right"/>
      <w:textAlignment w:val="baseline"/>
    </w:pPr>
    <w:rPr>
      <w:rFonts w:ascii="Arial" w:eastAsia="Times New Roman" w:hAnsi="Arial" w:cs="Arial"/>
      <w:lang w:val="en-GB"/>
    </w:rPr>
  </w:style>
  <w:style w:type="paragraph" w:styleId="aa">
    <w:name w:val="List Paragraph"/>
    <w:basedOn w:val="a"/>
    <w:uiPriority w:val="34"/>
    <w:qFormat/>
    <w:rsid w:val="00580A6C"/>
    <w:pPr>
      <w:spacing w:after="0" w:line="360" w:lineRule="auto"/>
      <w:ind w:leftChars="125" w:left="125" w:firstLine="567"/>
      <w:contextualSpacing/>
      <w:jc w:val="both"/>
    </w:pPr>
    <w:rPr>
      <w:rFonts w:ascii="Calibri" w:eastAsia="Times New Roman" w:hAnsi="Calibri"/>
      <w:sz w:val="22"/>
      <w:szCs w:val="22"/>
    </w:rPr>
  </w:style>
  <w:style w:type="paragraph" w:styleId="ab">
    <w:name w:val="header"/>
    <w:basedOn w:val="a"/>
    <w:link w:val="ac"/>
    <w:rsid w:val="00EC6759"/>
    <w:pPr>
      <w:tabs>
        <w:tab w:val="center" w:pos="4677"/>
        <w:tab w:val="right" w:pos="9355"/>
      </w:tabs>
    </w:pPr>
  </w:style>
  <w:style w:type="character" w:customStyle="1" w:styleId="ac">
    <w:name w:val="Верхний колонтитул Знак"/>
    <w:link w:val="ab"/>
    <w:rsid w:val="00EC6759"/>
    <w:rPr>
      <w:rFonts w:ascii="Times New Roman" w:hAnsi="Times New Roman"/>
      <w:lang w:eastAsia="en-US"/>
    </w:rPr>
  </w:style>
  <w:style w:type="paragraph" w:styleId="ad">
    <w:name w:val="footer"/>
    <w:basedOn w:val="a"/>
    <w:link w:val="ae"/>
    <w:rsid w:val="00EC6759"/>
    <w:pPr>
      <w:tabs>
        <w:tab w:val="center" w:pos="4677"/>
        <w:tab w:val="right" w:pos="9355"/>
      </w:tabs>
    </w:pPr>
  </w:style>
  <w:style w:type="character" w:customStyle="1" w:styleId="ae">
    <w:name w:val="Нижний колонтитул Знак"/>
    <w:link w:val="ad"/>
    <w:rsid w:val="00EC6759"/>
    <w:rPr>
      <w:rFonts w:ascii="Times New Roman" w:hAnsi="Times New Roman"/>
      <w:lang w:eastAsia="en-US"/>
    </w:rPr>
  </w:style>
  <w:style w:type="character" w:customStyle="1" w:styleId="apple-converted-space">
    <w:name w:val="apple-converted-space"/>
    <w:rsid w:val="00CC07BB"/>
  </w:style>
  <w:style w:type="paragraph" w:styleId="23">
    <w:name w:val="Body Text Indent 2"/>
    <w:basedOn w:val="a"/>
    <w:link w:val="24"/>
    <w:rsid w:val="00A5417C"/>
    <w:pPr>
      <w:spacing w:after="120" w:line="480" w:lineRule="auto"/>
      <w:ind w:left="283"/>
    </w:pPr>
  </w:style>
  <w:style w:type="character" w:customStyle="1" w:styleId="24">
    <w:name w:val="Основной текст с отступом 2 Знак"/>
    <w:link w:val="23"/>
    <w:rsid w:val="00A5417C"/>
    <w:rPr>
      <w:rFonts w:ascii="Times New Roman" w:hAnsi="Times New Roman"/>
      <w:lang w:eastAsia="en-US"/>
    </w:rPr>
  </w:style>
  <w:style w:type="character" w:customStyle="1" w:styleId="22">
    <w:name w:val="Основной текст 2 Знак"/>
    <w:link w:val="21"/>
    <w:uiPriority w:val="99"/>
    <w:rsid w:val="00E447C7"/>
    <w:rPr>
      <w:rFonts w:ascii="Times New Roman" w:hAnsi="Times New Roman"/>
      <w:lang w:eastAsia="en-US"/>
    </w:rPr>
  </w:style>
  <w:style w:type="paragraph" w:customStyle="1" w:styleId="style1">
    <w:name w:val="style1"/>
    <w:basedOn w:val="a"/>
    <w:rsid w:val="00D250E7"/>
    <w:pPr>
      <w:spacing w:before="100" w:beforeAutospacing="1" w:after="100" w:afterAutospacing="1" w:line="240" w:lineRule="auto"/>
    </w:pPr>
    <w:rPr>
      <w:rFonts w:eastAsia="Times New Roman"/>
      <w:sz w:val="21"/>
      <w:szCs w:val="21"/>
      <w:lang w:val="tr-TR" w:eastAsia="tr-TR"/>
    </w:rPr>
  </w:style>
  <w:style w:type="character" w:styleId="af">
    <w:name w:val="FollowedHyperlink"/>
    <w:rsid w:val="00160AB6"/>
    <w:rPr>
      <w:color w:val="800080"/>
      <w:u w:val="single"/>
    </w:rPr>
  </w:style>
  <w:style w:type="character" w:styleId="af0">
    <w:name w:val="Emphasis"/>
    <w:basedOn w:val="a0"/>
    <w:qFormat/>
    <w:rsid w:val="0075538A"/>
    <w:rPr>
      <w:i/>
      <w:iCs/>
    </w:rPr>
  </w:style>
  <w:style w:type="paragraph" w:styleId="af1">
    <w:name w:val="Block Text"/>
    <w:basedOn w:val="a"/>
    <w:rsid w:val="00B53F4D"/>
    <w:pPr>
      <w:spacing w:after="240" w:line="240" w:lineRule="auto"/>
      <w:ind w:left="225" w:right="150"/>
      <w:jc w:val="both"/>
    </w:pPr>
    <w:rPr>
      <w:rFonts w:eastAsia="MS Mincho"/>
      <w:sz w:val="24"/>
      <w:szCs w:val="24"/>
      <w:lang w:val="en-US"/>
    </w:rPr>
  </w:style>
  <w:style w:type="paragraph" w:styleId="af2">
    <w:name w:val="Body Text"/>
    <w:basedOn w:val="a"/>
    <w:rsid w:val="005F0921"/>
    <w:pPr>
      <w:spacing w:after="120"/>
    </w:pPr>
  </w:style>
  <w:style w:type="character" w:customStyle="1" w:styleId="10">
    <w:name w:val="Заголовок 1 Знак"/>
    <w:basedOn w:val="a0"/>
    <w:link w:val="1"/>
    <w:rsid w:val="005F0921"/>
    <w:rPr>
      <w:rFonts w:ascii="Arial" w:hAnsi="Arial" w:cs="Arial"/>
      <w:b/>
      <w:bCs/>
      <w:kern w:val="32"/>
      <w:sz w:val="32"/>
      <w:szCs w:val="32"/>
      <w:lang w:val="ru-RU" w:eastAsia="ru-RU" w:bidi="ar-SA"/>
    </w:rPr>
  </w:style>
  <w:style w:type="paragraph" w:customStyle="1" w:styleId="11">
    <w:name w:val="Без интервала1"/>
    <w:basedOn w:val="a"/>
    <w:rsid w:val="00E343C4"/>
    <w:pPr>
      <w:spacing w:after="0" w:line="240" w:lineRule="auto"/>
    </w:pPr>
    <w:rPr>
      <w:rFonts w:ascii="Cambria" w:eastAsia="MS Mincho" w:hAnsi="Cambria"/>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14639527">
      <w:bodyDiv w:val="1"/>
      <w:marLeft w:val="0"/>
      <w:marRight w:val="0"/>
      <w:marTop w:val="0"/>
      <w:marBottom w:val="0"/>
      <w:divBdr>
        <w:top w:val="none" w:sz="0" w:space="0" w:color="auto"/>
        <w:left w:val="none" w:sz="0" w:space="0" w:color="auto"/>
        <w:bottom w:val="none" w:sz="0" w:space="0" w:color="auto"/>
        <w:right w:val="none" w:sz="0" w:space="0" w:color="auto"/>
      </w:divBdr>
    </w:div>
    <w:div w:id="196699404">
      <w:bodyDiv w:val="1"/>
      <w:marLeft w:val="0"/>
      <w:marRight w:val="0"/>
      <w:marTop w:val="0"/>
      <w:marBottom w:val="0"/>
      <w:divBdr>
        <w:top w:val="none" w:sz="0" w:space="0" w:color="auto"/>
        <w:left w:val="none" w:sz="0" w:space="0" w:color="auto"/>
        <w:bottom w:val="none" w:sz="0" w:space="0" w:color="auto"/>
        <w:right w:val="none" w:sz="0" w:space="0" w:color="auto"/>
      </w:divBdr>
    </w:div>
    <w:div w:id="272441752">
      <w:bodyDiv w:val="1"/>
      <w:marLeft w:val="0"/>
      <w:marRight w:val="0"/>
      <w:marTop w:val="0"/>
      <w:marBottom w:val="0"/>
      <w:divBdr>
        <w:top w:val="none" w:sz="0" w:space="0" w:color="auto"/>
        <w:left w:val="none" w:sz="0" w:space="0" w:color="auto"/>
        <w:bottom w:val="none" w:sz="0" w:space="0" w:color="auto"/>
        <w:right w:val="none" w:sz="0" w:space="0" w:color="auto"/>
      </w:divBdr>
    </w:div>
    <w:div w:id="329528584">
      <w:bodyDiv w:val="1"/>
      <w:marLeft w:val="0"/>
      <w:marRight w:val="0"/>
      <w:marTop w:val="0"/>
      <w:marBottom w:val="0"/>
      <w:divBdr>
        <w:top w:val="none" w:sz="0" w:space="0" w:color="auto"/>
        <w:left w:val="none" w:sz="0" w:space="0" w:color="auto"/>
        <w:bottom w:val="none" w:sz="0" w:space="0" w:color="auto"/>
        <w:right w:val="none" w:sz="0" w:space="0" w:color="auto"/>
      </w:divBdr>
      <w:divsChild>
        <w:div w:id="291401793">
          <w:marLeft w:val="2400"/>
          <w:marRight w:val="2400"/>
          <w:marTop w:val="150"/>
          <w:marBottom w:val="150"/>
          <w:divBdr>
            <w:top w:val="none" w:sz="0" w:space="0" w:color="auto"/>
            <w:left w:val="none" w:sz="0" w:space="0" w:color="auto"/>
            <w:bottom w:val="none" w:sz="0" w:space="0" w:color="auto"/>
            <w:right w:val="none" w:sz="0" w:space="0" w:color="auto"/>
          </w:divBdr>
        </w:div>
      </w:divsChild>
    </w:div>
    <w:div w:id="368803740">
      <w:bodyDiv w:val="1"/>
      <w:marLeft w:val="0"/>
      <w:marRight w:val="0"/>
      <w:marTop w:val="0"/>
      <w:marBottom w:val="0"/>
      <w:divBdr>
        <w:top w:val="none" w:sz="0" w:space="0" w:color="auto"/>
        <w:left w:val="none" w:sz="0" w:space="0" w:color="auto"/>
        <w:bottom w:val="none" w:sz="0" w:space="0" w:color="auto"/>
        <w:right w:val="none" w:sz="0" w:space="0" w:color="auto"/>
      </w:divBdr>
    </w:div>
    <w:div w:id="635990082">
      <w:bodyDiv w:val="1"/>
      <w:marLeft w:val="0"/>
      <w:marRight w:val="0"/>
      <w:marTop w:val="0"/>
      <w:marBottom w:val="0"/>
      <w:divBdr>
        <w:top w:val="none" w:sz="0" w:space="0" w:color="auto"/>
        <w:left w:val="none" w:sz="0" w:space="0" w:color="auto"/>
        <w:bottom w:val="none" w:sz="0" w:space="0" w:color="auto"/>
        <w:right w:val="none" w:sz="0" w:space="0" w:color="auto"/>
      </w:divBdr>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226065442">
          <w:marLeft w:val="0"/>
          <w:marRight w:val="0"/>
          <w:marTop w:val="0"/>
          <w:marBottom w:val="0"/>
          <w:divBdr>
            <w:top w:val="none" w:sz="0" w:space="0" w:color="auto"/>
            <w:left w:val="none" w:sz="0" w:space="0" w:color="auto"/>
            <w:bottom w:val="none" w:sz="0" w:space="0" w:color="auto"/>
            <w:right w:val="none" w:sz="0" w:space="0" w:color="auto"/>
          </w:divBdr>
        </w:div>
      </w:divsChild>
    </w:div>
    <w:div w:id="806976589">
      <w:bodyDiv w:val="1"/>
      <w:marLeft w:val="0"/>
      <w:marRight w:val="0"/>
      <w:marTop w:val="0"/>
      <w:marBottom w:val="0"/>
      <w:divBdr>
        <w:top w:val="none" w:sz="0" w:space="0" w:color="auto"/>
        <w:left w:val="none" w:sz="0" w:space="0" w:color="auto"/>
        <w:bottom w:val="none" w:sz="0" w:space="0" w:color="auto"/>
        <w:right w:val="none" w:sz="0" w:space="0" w:color="auto"/>
      </w:divBdr>
    </w:div>
    <w:div w:id="1024289936">
      <w:bodyDiv w:val="1"/>
      <w:marLeft w:val="0"/>
      <w:marRight w:val="0"/>
      <w:marTop w:val="0"/>
      <w:marBottom w:val="0"/>
      <w:divBdr>
        <w:top w:val="none" w:sz="0" w:space="0" w:color="auto"/>
        <w:left w:val="none" w:sz="0" w:space="0" w:color="auto"/>
        <w:bottom w:val="none" w:sz="0" w:space="0" w:color="auto"/>
        <w:right w:val="none" w:sz="0" w:space="0" w:color="auto"/>
      </w:divBdr>
    </w:div>
    <w:div w:id="1066757702">
      <w:bodyDiv w:val="1"/>
      <w:marLeft w:val="0"/>
      <w:marRight w:val="0"/>
      <w:marTop w:val="0"/>
      <w:marBottom w:val="0"/>
      <w:divBdr>
        <w:top w:val="none" w:sz="0" w:space="0" w:color="auto"/>
        <w:left w:val="none" w:sz="0" w:space="0" w:color="auto"/>
        <w:bottom w:val="none" w:sz="0" w:space="0" w:color="auto"/>
        <w:right w:val="none" w:sz="0" w:space="0" w:color="auto"/>
      </w:divBdr>
    </w:div>
    <w:div w:id="1157385275">
      <w:bodyDiv w:val="1"/>
      <w:marLeft w:val="0"/>
      <w:marRight w:val="0"/>
      <w:marTop w:val="0"/>
      <w:marBottom w:val="0"/>
      <w:divBdr>
        <w:top w:val="none" w:sz="0" w:space="0" w:color="auto"/>
        <w:left w:val="none" w:sz="0" w:space="0" w:color="auto"/>
        <w:bottom w:val="none" w:sz="0" w:space="0" w:color="auto"/>
        <w:right w:val="none" w:sz="0" w:space="0" w:color="auto"/>
      </w:divBdr>
    </w:div>
    <w:div w:id="1563128548">
      <w:bodyDiv w:val="1"/>
      <w:marLeft w:val="0"/>
      <w:marRight w:val="0"/>
      <w:marTop w:val="0"/>
      <w:marBottom w:val="0"/>
      <w:divBdr>
        <w:top w:val="none" w:sz="0" w:space="0" w:color="auto"/>
        <w:left w:val="none" w:sz="0" w:space="0" w:color="auto"/>
        <w:bottom w:val="none" w:sz="0" w:space="0" w:color="auto"/>
        <w:right w:val="none" w:sz="0" w:space="0" w:color="auto"/>
      </w:divBdr>
    </w:div>
    <w:div w:id="1575621131">
      <w:bodyDiv w:val="1"/>
      <w:marLeft w:val="0"/>
      <w:marRight w:val="0"/>
      <w:marTop w:val="0"/>
      <w:marBottom w:val="0"/>
      <w:divBdr>
        <w:top w:val="none" w:sz="0" w:space="0" w:color="auto"/>
        <w:left w:val="none" w:sz="0" w:space="0" w:color="auto"/>
        <w:bottom w:val="none" w:sz="0" w:space="0" w:color="auto"/>
        <w:right w:val="none" w:sz="0" w:space="0" w:color="auto"/>
      </w:divBdr>
    </w:div>
    <w:div w:id="1677925096">
      <w:bodyDiv w:val="1"/>
      <w:marLeft w:val="0"/>
      <w:marRight w:val="0"/>
      <w:marTop w:val="0"/>
      <w:marBottom w:val="0"/>
      <w:divBdr>
        <w:top w:val="none" w:sz="0" w:space="0" w:color="auto"/>
        <w:left w:val="none" w:sz="0" w:space="0" w:color="auto"/>
        <w:bottom w:val="none" w:sz="0" w:space="0" w:color="auto"/>
        <w:right w:val="none" w:sz="0" w:space="0" w:color="auto"/>
      </w:divBdr>
    </w:div>
    <w:div w:id="1707754687">
      <w:bodyDiv w:val="1"/>
      <w:marLeft w:val="0"/>
      <w:marRight w:val="0"/>
      <w:marTop w:val="0"/>
      <w:marBottom w:val="0"/>
      <w:divBdr>
        <w:top w:val="none" w:sz="0" w:space="0" w:color="auto"/>
        <w:left w:val="none" w:sz="0" w:space="0" w:color="auto"/>
        <w:bottom w:val="none" w:sz="0" w:space="0" w:color="auto"/>
        <w:right w:val="none" w:sz="0" w:space="0" w:color="auto"/>
      </w:divBdr>
    </w:div>
    <w:div w:id="2069257987">
      <w:bodyDiv w:val="1"/>
      <w:marLeft w:val="0"/>
      <w:marRight w:val="0"/>
      <w:marTop w:val="0"/>
      <w:marBottom w:val="0"/>
      <w:divBdr>
        <w:top w:val="none" w:sz="0" w:space="0" w:color="auto"/>
        <w:left w:val="none" w:sz="0" w:space="0" w:color="auto"/>
        <w:bottom w:val="none" w:sz="0" w:space="0" w:color="auto"/>
        <w:right w:val="none" w:sz="0" w:space="0" w:color="auto"/>
      </w:divBdr>
    </w:div>
    <w:div w:id="21215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etrova@yandex.ry" TargetMode="External"/><Relationship Id="rId18" Type="http://schemas.openxmlformats.org/officeDocument/2006/relationships/hyperlink" Target="https://elibrary.ru/projects/science_index/author_tutorial.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elibrary.ru/author_info.asp?isnew=1&amp;rpage=http://elibrary.ru/defaultx.asp?" TargetMode="External"/><Relationship Id="rId2" Type="http://schemas.openxmlformats.org/officeDocument/2006/relationships/styles" Target="styles.xml"/><Relationship Id="rId16" Type="http://schemas.openxmlformats.org/officeDocument/2006/relationships/hyperlink" Target="mailto:spb.ipm@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uni-dubna.ru/biblweb/Recomends/recomends_bbk.asp"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teacode.com/online/ud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bcsa@mail.ru" TargetMode="External"/><Relationship Id="rId14" Type="http://schemas.openxmlformats.org/officeDocument/2006/relationships/hyperlink" Target="mailto:amy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САНКТ-ПЕТЕРБУРГСКИЙ</vt:lpstr>
    </vt:vector>
  </TitlesOfParts>
  <Company>SPecialiST RePack</Company>
  <LinksUpToDate>false</LinksUpToDate>
  <CharactersWithSpaces>11449</CharactersWithSpaces>
  <SharedDoc>false</SharedDoc>
  <HLinks>
    <vt:vector size="36" baseType="variant">
      <vt:variant>
        <vt:i4>2621531</vt:i4>
      </vt:variant>
      <vt:variant>
        <vt:i4>15</vt:i4>
      </vt:variant>
      <vt:variant>
        <vt:i4>0</vt:i4>
      </vt:variant>
      <vt:variant>
        <vt:i4>5</vt:i4>
      </vt:variant>
      <vt:variant>
        <vt:lpwstr>mailto:spb.ipm@mail.ru</vt:lpwstr>
      </vt:variant>
      <vt:variant>
        <vt:lpwstr/>
      </vt:variant>
      <vt:variant>
        <vt:i4>4522104</vt:i4>
      </vt:variant>
      <vt:variant>
        <vt:i4>12</vt:i4>
      </vt:variant>
      <vt:variant>
        <vt:i4>0</vt:i4>
      </vt:variant>
      <vt:variant>
        <vt:i4>5</vt:i4>
      </vt:variant>
      <vt:variant>
        <vt:lpwstr>mailto:amyu@mail.ru</vt:lpwstr>
      </vt:variant>
      <vt:variant>
        <vt:lpwstr/>
      </vt:variant>
      <vt:variant>
        <vt:i4>5046372</vt:i4>
      </vt:variant>
      <vt:variant>
        <vt:i4>9</vt:i4>
      </vt:variant>
      <vt:variant>
        <vt:i4>0</vt:i4>
      </vt:variant>
      <vt:variant>
        <vt:i4>5</vt:i4>
      </vt:variant>
      <vt:variant>
        <vt:lpwstr>mailto:petrova@yandex.ry</vt:lpwstr>
      </vt:variant>
      <vt:variant>
        <vt:lpwstr/>
      </vt:variant>
      <vt:variant>
        <vt:i4>196656</vt:i4>
      </vt:variant>
      <vt:variant>
        <vt:i4>6</vt:i4>
      </vt:variant>
      <vt:variant>
        <vt:i4>0</vt:i4>
      </vt:variant>
      <vt:variant>
        <vt:i4>5</vt:i4>
      </vt:variant>
      <vt:variant>
        <vt:lpwstr>http://lib.uni-dubna.ru/biblweb/Recomends/recomends_bbk.asp</vt:lpwstr>
      </vt:variant>
      <vt:variant>
        <vt:lpwstr/>
      </vt:variant>
      <vt:variant>
        <vt:i4>3342449</vt:i4>
      </vt:variant>
      <vt:variant>
        <vt:i4>3</vt:i4>
      </vt:variant>
      <vt:variant>
        <vt:i4>0</vt:i4>
      </vt:variant>
      <vt:variant>
        <vt:i4>5</vt:i4>
      </vt:variant>
      <vt:variant>
        <vt:lpwstr>http://teacode.com/online/udc/</vt:lpwstr>
      </vt:variant>
      <vt:variant>
        <vt:lpwstr/>
      </vt:variant>
      <vt:variant>
        <vt:i4>4128786</vt:i4>
      </vt:variant>
      <vt:variant>
        <vt:i4>0</vt:i4>
      </vt:variant>
      <vt:variant>
        <vt:i4>0</vt:i4>
      </vt:variant>
      <vt:variant>
        <vt:i4>5</vt:i4>
      </vt:variant>
      <vt:variant>
        <vt:lpwstr>mailto:spbcsa@mail.ru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dc:title>
  <dc:creator>гuser</dc:creator>
  <cp:lastModifiedBy>Lenovo</cp:lastModifiedBy>
  <cp:revision>4</cp:revision>
  <cp:lastPrinted>2018-01-01T17:54:00Z</cp:lastPrinted>
  <dcterms:created xsi:type="dcterms:W3CDTF">2018-04-29T13:52:00Z</dcterms:created>
  <dcterms:modified xsi:type="dcterms:W3CDTF">2018-04-29T14:03:00Z</dcterms:modified>
</cp:coreProperties>
</file>