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FA" w:rsidRPr="000C18D8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F02348">
        <w:rPr>
          <w:b/>
          <w:sz w:val="28"/>
          <w:szCs w:val="28"/>
        </w:rPr>
        <w:t>Мини</w:t>
      </w:r>
      <w:r>
        <w:rPr>
          <w:b/>
          <w:sz w:val="28"/>
          <w:szCs w:val="28"/>
        </w:rPr>
        <w:t>стерство образования и науки РФ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</w:p>
    <w:p w:rsidR="00F04CD6" w:rsidRPr="00B85202" w:rsidRDefault="00F04CD6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B85202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F04CD6" w:rsidRDefault="00F04CD6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B85202">
        <w:rPr>
          <w:b/>
        </w:rPr>
        <w:t>«</w:t>
      </w:r>
      <w:r>
        <w:rPr>
          <w:b/>
        </w:rPr>
        <w:t xml:space="preserve">НАЦИОНАЛЬНЫЙ ИССЛЕДОВАТЕЛЬСКИЙ МОСКОВСКИЙ </w:t>
      </w:r>
      <w:r w:rsidRPr="00B85202">
        <w:rPr>
          <w:b/>
        </w:rPr>
        <w:t>ГОСУДАРСТВЕННЫЙ СТРОИТЕЛЬНЫЙ УНИВЕРСИТЕТ»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04CD6" w:rsidRDefault="00F04CD6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Pr="002502B2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2502B2">
        <w:rPr>
          <w:sz w:val="28"/>
        </w:rPr>
        <w:t>Институт  Фундаментального образования</w:t>
      </w:r>
    </w:p>
    <w:p w:rsidR="008248FA" w:rsidRPr="002502B2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</w:p>
    <w:p w:rsidR="008248FA" w:rsidRPr="004F01E7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rPr>
          <w:i/>
          <w:sz w:val="28"/>
        </w:rPr>
      </w:pPr>
      <w:r w:rsidRPr="002502B2">
        <w:rPr>
          <w:sz w:val="28"/>
        </w:rPr>
        <w:t xml:space="preserve">Кафедра </w:t>
      </w:r>
      <w:r w:rsidRPr="004F01E7">
        <w:rPr>
          <w:i/>
          <w:sz w:val="28"/>
        </w:rPr>
        <w:t>__________</w:t>
      </w:r>
      <w:r w:rsidRPr="00C023DE">
        <w:rPr>
          <w:sz w:val="28"/>
        </w:rPr>
        <w:t>_</w:t>
      </w:r>
      <w:r w:rsidRPr="004F01E7">
        <w:rPr>
          <w:i/>
          <w:sz w:val="28"/>
        </w:rPr>
        <w:t>________________________________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Pr="00EB2DFA" w:rsidRDefault="008248FA" w:rsidP="00C50F9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расчетно-графическая РАБОТА</w:t>
      </w:r>
    </w:p>
    <w:p w:rsidR="008248FA" w:rsidRPr="00EB2D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both"/>
        <w:rPr>
          <w:sz w:val="28"/>
        </w:rP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rPr>
          <w:sz w:val="28"/>
        </w:rPr>
      </w:pPr>
      <w:r>
        <w:rPr>
          <w:sz w:val="28"/>
        </w:rPr>
        <w:t>Название «</w:t>
      </w:r>
      <w:r w:rsidRPr="00EB2DFA">
        <w:rPr>
          <w:sz w:val="28"/>
        </w:rPr>
        <w:t>___________________________</w:t>
      </w:r>
      <w:r w:rsidR="00F04CD6">
        <w:rPr>
          <w:sz w:val="28"/>
        </w:rPr>
        <w:t>_____________________________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rPr>
          <w:sz w:val="28"/>
        </w:rPr>
      </w:pPr>
    </w:p>
    <w:p w:rsidR="008248FA" w:rsidRPr="00EB2D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240"/>
        <w:rPr>
          <w:sz w:val="28"/>
        </w:rPr>
      </w:pPr>
      <w:r>
        <w:rPr>
          <w:sz w:val="28"/>
        </w:rPr>
        <w:t xml:space="preserve">                    </w:t>
      </w:r>
      <w:r w:rsidRPr="00EB2DFA">
        <w:rPr>
          <w:sz w:val="28"/>
        </w:rPr>
        <w:t>___________________________</w:t>
      </w:r>
      <w:r>
        <w:rPr>
          <w:sz w:val="28"/>
        </w:rPr>
        <w:t>____________________________»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EB2DFA">
        <w:rPr>
          <w:sz w:val="28"/>
        </w:rPr>
        <w:t>по дисциплине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  <w:r>
        <w:rPr>
          <w:sz w:val="28"/>
        </w:rPr>
        <w:t>«</w:t>
      </w:r>
      <w:r w:rsidRPr="00EB2DFA">
        <w:rPr>
          <w:sz w:val="28"/>
        </w:rPr>
        <w:t>_________________________________________________________</w:t>
      </w:r>
      <w:r>
        <w:rPr>
          <w:sz w:val="28"/>
        </w:rPr>
        <w:t>__»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8248FA" w:rsidRPr="00947E77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8248FA" w:rsidRPr="00947E77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D65B1">
        <w:t>Выполнил студент</w:t>
      </w:r>
      <w:r>
        <w:t xml:space="preserve"> ___</w:t>
      </w:r>
      <w:r w:rsidRPr="00DD65B1">
        <w:t>__</w:t>
      </w:r>
      <w:r>
        <w:t>__</w:t>
      </w:r>
      <w:r w:rsidRPr="00804EFE">
        <w:t>_____________________</w:t>
      </w:r>
      <w:r>
        <w:t>___________</w:t>
      </w:r>
      <w:r w:rsidRPr="00804EFE">
        <w:t>_</w:t>
      </w:r>
      <w:r>
        <w:t>______________</w:t>
      </w:r>
    </w:p>
    <w:p w:rsidR="008248FA" w:rsidRPr="00804EFE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04EFE">
        <w:rPr>
          <w:sz w:val="16"/>
          <w:szCs w:val="16"/>
        </w:rPr>
        <w:t>(</w:t>
      </w:r>
      <w:r>
        <w:rPr>
          <w:sz w:val="16"/>
          <w:szCs w:val="16"/>
        </w:rPr>
        <w:t>институт,</w:t>
      </w:r>
      <w:r w:rsidRPr="00804EFE">
        <w:rPr>
          <w:sz w:val="16"/>
          <w:szCs w:val="16"/>
        </w:rPr>
        <w:t xml:space="preserve"> курс, группа</w:t>
      </w:r>
      <w:r>
        <w:rPr>
          <w:sz w:val="16"/>
          <w:szCs w:val="16"/>
        </w:rPr>
        <w:t>,</w:t>
      </w:r>
      <w:r w:rsidRPr="003C0E13">
        <w:rPr>
          <w:sz w:val="16"/>
          <w:szCs w:val="16"/>
        </w:rPr>
        <w:t xml:space="preserve"> </w:t>
      </w:r>
      <w:r w:rsidRPr="00804EFE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)</w:t>
      </w:r>
    </w:p>
    <w:p w:rsidR="008248FA" w:rsidRPr="00947E77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8248FA" w:rsidRPr="00DD65B1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Направление подготовки (специальность)________________________</w:t>
      </w:r>
      <w:r w:rsidRPr="00804EFE">
        <w:t>_</w:t>
      </w:r>
      <w:r>
        <w:t>___________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804EFE">
        <w:rPr>
          <w:sz w:val="16"/>
          <w:szCs w:val="16"/>
        </w:rPr>
        <w:t xml:space="preserve">(код, </w:t>
      </w:r>
      <w:r>
        <w:rPr>
          <w:sz w:val="16"/>
          <w:szCs w:val="16"/>
        </w:rPr>
        <w:t>название</w:t>
      </w:r>
      <w:r w:rsidRPr="00804EFE">
        <w:rPr>
          <w:sz w:val="16"/>
          <w:szCs w:val="16"/>
        </w:rPr>
        <w:t>)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Pr="00804EFE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Pr="002E08FE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Работа защищена с оценкой  </w:t>
      </w:r>
      <w:r w:rsidRPr="00804EFE">
        <w:t>_______________</w:t>
      </w:r>
      <w:r>
        <w:t>_______________________________</w:t>
      </w:r>
      <w:r w:rsidRPr="002E08FE">
        <w:t>_</w:t>
      </w:r>
      <w:r>
        <w:t xml:space="preserve">_  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8248FA" w:rsidRPr="002E08FE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Преподаватель</w:t>
      </w:r>
      <w:r w:rsidRPr="00804EFE">
        <w:t>_______________</w:t>
      </w:r>
      <w:r>
        <w:t>_______________</w:t>
      </w:r>
      <w:r w:rsidRPr="00804EFE">
        <w:t>_____________________</w:t>
      </w:r>
      <w:r>
        <w:t>________</w:t>
      </w:r>
      <w:r w:rsidRPr="002E08FE">
        <w:t>_</w:t>
      </w:r>
      <w:r>
        <w:t>_</w:t>
      </w:r>
    </w:p>
    <w:p w:rsidR="008248FA" w:rsidRPr="00947E77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2E08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(должность, Ф.И.О. , роспись)</w:t>
      </w: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04CD6" w:rsidRDefault="00F04CD6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248FA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50F9E" w:rsidRDefault="00C50F9E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50F9E" w:rsidRDefault="00C50F9E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50F9E" w:rsidRDefault="00C50F9E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F04CD6" w:rsidRDefault="008248FA" w:rsidP="00C50F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Москва 201</w:t>
      </w:r>
      <w:r>
        <w:rPr>
          <w:lang w:val="en-US"/>
        </w:rPr>
        <w:t>_</w:t>
      </w:r>
      <w:bookmarkStart w:id="0" w:name="_GoBack"/>
      <w:bookmarkEnd w:id="0"/>
      <w:r w:rsidR="00F04CD6">
        <w:br w:type="page"/>
      </w:r>
    </w:p>
    <w:p w:rsidR="00ED5E85" w:rsidRDefault="00ED5E85" w:rsidP="008248FA">
      <w:pPr>
        <w:jc w:val="center"/>
      </w:pPr>
    </w:p>
    <w:p w:rsidR="00ED5E85" w:rsidRPr="005775BE" w:rsidRDefault="00ED5E85" w:rsidP="00ED5E85">
      <w:pPr>
        <w:jc w:val="both"/>
        <w:rPr>
          <w:sz w:val="28"/>
          <w:szCs w:val="28"/>
        </w:rPr>
      </w:pPr>
      <w:r w:rsidRPr="005775BE">
        <w:rPr>
          <w:b/>
          <w:sz w:val="28"/>
          <w:szCs w:val="28"/>
          <w:u w:val="single"/>
        </w:rPr>
        <w:t>Требования к оформлению работы</w:t>
      </w:r>
      <w:r w:rsidRPr="005775BE">
        <w:rPr>
          <w:sz w:val="28"/>
          <w:szCs w:val="28"/>
        </w:rPr>
        <w:t>. Все расчетные работы выполняются в соответствии с общими требованиями: текстовые пояснения расчетно-графической работы должны быть сброшюрованы по ГОСТ 2.301-68. Титульный лист выполняется на бумаге формата А</w:t>
      </w:r>
      <w:proofErr w:type="gramStart"/>
      <w:r w:rsidRPr="005775BE">
        <w:rPr>
          <w:sz w:val="28"/>
          <w:szCs w:val="28"/>
        </w:rPr>
        <w:t>4</w:t>
      </w:r>
      <w:proofErr w:type="gramEnd"/>
      <w:r w:rsidRPr="005775BE">
        <w:rPr>
          <w:sz w:val="28"/>
          <w:szCs w:val="28"/>
        </w:rPr>
        <w:t xml:space="preserve"> по ГОСТ 2.301-68 и должен соответствовать утвержденному в МГСУ образцу. На  титульном листе работы перед  названием работы указываются  институт и  кафедра.  </w:t>
      </w:r>
      <w:proofErr w:type="gramStart"/>
      <w:r w:rsidRPr="005775BE">
        <w:rPr>
          <w:sz w:val="28"/>
          <w:szCs w:val="28"/>
        </w:rPr>
        <w:t>Затем название дисциплины, направление  подготовки (специальности), курс, группа, фамилия, имя и отчество студента (полностью).</w:t>
      </w:r>
      <w:proofErr w:type="gramEnd"/>
      <w:r w:rsidRPr="005775BE">
        <w:rPr>
          <w:sz w:val="28"/>
          <w:szCs w:val="28"/>
        </w:rPr>
        <w:t xml:space="preserve">  В конце преподавателем ставится оценка, полученная студентом при защите работы и  подпись преподавателя. Ниже приведён образец титульного листа.</w:t>
      </w:r>
    </w:p>
    <w:p w:rsidR="00ED5E85" w:rsidRPr="005775BE" w:rsidRDefault="00ED5E85" w:rsidP="00ED5E85">
      <w:pPr>
        <w:ind w:firstLine="708"/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На первой странице после  названия  расчетно-графической работы должен быть указан номер варианта. Затем приводятся исходные данные в виде рисунка расчетной схемы и заданных значений параметров. Далее даются ответы в виде формул по пунктам в том же порядке, что и вопросы в задании. Записи делаются на одной стороне листа, вторая остается чистой для замечаний, возможных исправлений и ответов на дополнительные вопросы преподавателя. При использовании </w:t>
      </w:r>
      <w:proofErr w:type="spellStart"/>
      <w:r w:rsidRPr="005775BE">
        <w:rPr>
          <w:sz w:val="28"/>
          <w:szCs w:val="28"/>
        </w:rPr>
        <w:t>необщепринятых</w:t>
      </w:r>
      <w:proofErr w:type="spellEnd"/>
      <w:r w:rsidRPr="005775BE">
        <w:rPr>
          <w:sz w:val="28"/>
          <w:szCs w:val="28"/>
        </w:rPr>
        <w:t xml:space="preserve"> обозначений необходимо дать краткие пояснения. Перед каждым вычислением приводится используемая формула. Расчеты проводятся с точностью до четвертой значащей цифры. Окончательные результаты округляются до третьей значащей цифры и указываются единицы измерения.</w:t>
      </w:r>
    </w:p>
    <w:p w:rsidR="00ED5E85" w:rsidRPr="005775BE" w:rsidRDefault="00ED5E85" w:rsidP="00ED5E85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Текст пояснений в работе может  быть набран в текстовом редакторе </w:t>
      </w:r>
      <w:proofErr w:type="spellStart"/>
      <w:r w:rsidRPr="005775BE">
        <w:rPr>
          <w:sz w:val="28"/>
          <w:szCs w:val="28"/>
        </w:rPr>
        <w:t>Microsoft</w:t>
      </w:r>
      <w:proofErr w:type="spellEnd"/>
      <w:r w:rsidRPr="005775BE">
        <w:rPr>
          <w:sz w:val="28"/>
          <w:szCs w:val="28"/>
        </w:rPr>
        <w:t xml:space="preserve"> </w:t>
      </w:r>
      <w:proofErr w:type="spellStart"/>
      <w:r w:rsidRPr="005775BE">
        <w:rPr>
          <w:sz w:val="28"/>
          <w:szCs w:val="28"/>
        </w:rPr>
        <w:t>Word</w:t>
      </w:r>
      <w:proofErr w:type="spellEnd"/>
      <w:r w:rsidRPr="005775BE">
        <w:rPr>
          <w:sz w:val="28"/>
          <w:szCs w:val="28"/>
        </w:rPr>
        <w:t xml:space="preserve"> со  Шрифтом - Times New Roman. Размер шрифта 14 с полуторным межстрочным интервалом. Выравнивание - по ширине. Ориентация страницы - книжная.</w:t>
      </w:r>
    </w:p>
    <w:p w:rsidR="00ED5E85" w:rsidRPr="005775BE" w:rsidRDefault="00ED5E85" w:rsidP="00ED5E85">
      <w:pPr>
        <w:jc w:val="both"/>
        <w:rPr>
          <w:sz w:val="28"/>
          <w:szCs w:val="28"/>
        </w:rPr>
      </w:pPr>
    </w:p>
    <w:p w:rsidR="00ED5E85" w:rsidRPr="005775BE" w:rsidRDefault="00ED5E85" w:rsidP="00ED5E85">
      <w:pPr>
        <w:jc w:val="both"/>
        <w:rPr>
          <w:sz w:val="28"/>
          <w:szCs w:val="28"/>
        </w:rPr>
      </w:pPr>
      <w:r w:rsidRPr="005775BE">
        <w:rPr>
          <w:b/>
          <w:sz w:val="28"/>
          <w:szCs w:val="28"/>
          <w:u w:val="single"/>
        </w:rPr>
        <w:t>Требования при сдаче работы.</w:t>
      </w:r>
      <w:r w:rsidRPr="005775BE">
        <w:rPr>
          <w:sz w:val="28"/>
          <w:szCs w:val="28"/>
        </w:rPr>
        <w:t xml:space="preserve"> Работа должна быть выполнена и сдана преподавателю в сроки, определенные графиком учебных занятий. Каждая работа подлежит защите студентом в личной беседе с преподавателем. Незащищенная работа возвращается студенту. Во время защиты работы при обнаружении ошибок работа возвращается студенту на исправление. Характер исправлений, вплоть до переделки работы, определяется преподавателем. В процессе защиты студент должен ответить на вопросы, указанные перед заданием каждой работы, а также на дополнительные вопросы, позволяющие оценить знания и умения студента по теме выполненной работы.</w:t>
      </w:r>
    </w:p>
    <w:p w:rsidR="00ED5E85" w:rsidRPr="005775BE" w:rsidRDefault="00ED5E85" w:rsidP="00ED5E85">
      <w:pPr>
        <w:jc w:val="both"/>
        <w:rPr>
          <w:sz w:val="28"/>
          <w:szCs w:val="28"/>
        </w:rPr>
      </w:pPr>
    </w:p>
    <w:p w:rsidR="00ED5E85" w:rsidRPr="00ED5E85" w:rsidRDefault="00ED5E85" w:rsidP="00ED5E85">
      <w:pPr>
        <w:jc w:val="both"/>
      </w:pPr>
    </w:p>
    <w:p w:rsidR="008248FA" w:rsidRDefault="008248FA" w:rsidP="00ED5E85">
      <w:pPr>
        <w:jc w:val="both"/>
      </w:pPr>
    </w:p>
    <w:p w:rsidR="008248FA" w:rsidRDefault="008248FA" w:rsidP="00ED5E85">
      <w:pPr>
        <w:jc w:val="both"/>
      </w:pPr>
    </w:p>
    <w:sectPr w:rsidR="008248FA" w:rsidSect="00F04C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87"/>
    <w:rsid w:val="00241F27"/>
    <w:rsid w:val="005775BE"/>
    <w:rsid w:val="008248FA"/>
    <w:rsid w:val="00BA3987"/>
    <w:rsid w:val="00C50F9E"/>
    <w:rsid w:val="00ED5E85"/>
    <w:rsid w:val="00F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8FA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8F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8FA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8F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Перасквоья Ивановна</dc:creator>
  <cp:lastModifiedBy>Андреева Перасковья Ивановна</cp:lastModifiedBy>
  <cp:revision>3</cp:revision>
  <dcterms:created xsi:type="dcterms:W3CDTF">2015-09-04T10:43:00Z</dcterms:created>
  <dcterms:modified xsi:type="dcterms:W3CDTF">2015-09-04T10:50:00Z</dcterms:modified>
</cp:coreProperties>
</file>